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cs="Times New Roman" w:hAnsi="Times New Roman"/>
          <w:b/>
        </w:rPr>
        <w:t xml:space="preserve">МУНИЦИПАЛЬНОЕ БЮДЖЕТНОЕ УЧРЕЖДЕНИЕ </w:t>
      </w:r>
    </w:p>
    <w:p>
      <w:pPr>
        <w:pStyle w:val="style0"/>
        <w:jc w:val="center"/>
      </w:pPr>
      <w:r>
        <w:rPr>
          <w:rFonts w:ascii="Times New Roman" w:cs="Times New Roman" w:hAnsi="Times New Roman"/>
          <w:b/>
        </w:rPr>
        <w:t>ДОПОЛНИТЕЛЬНОГО ОБРАЗОВАНИЯ</w:t>
      </w:r>
    </w:p>
    <w:p>
      <w:pPr>
        <w:pStyle w:val="style0"/>
        <w:jc w:val="center"/>
      </w:pPr>
      <w:r>
        <w:rPr>
          <w:rFonts w:ascii="Times New Roman" w:cs="Times New Roman" w:hAnsi="Times New Roman"/>
          <w:b/>
        </w:rPr>
        <w:t>«ФЕДОТОВСКАЯ ДЕТСКАЯ ШКОЛА ИСКУССТВ»</w:t>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sz w:val="36"/>
          <w:szCs w:val="36"/>
        </w:rPr>
      </w:r>
    </w:p>
    <w:p>
      <w:pPr>
        <w:pStyle w:val="style0"/>
        <w:ind w:hanging="0" w:left="0" w:right="282"/>
        <w:jc w:val="center"/>
      </w:pPr>
      <w:r>
        <w:rPr>
          <w:rFonts w:ascii="Times New Roman" w:cs="Times New Roman" w:hAnsi="Times New Roman"/>
          <w:b/>
          <w:sz w:val="28"/>
          <w:szCs w:val="36"/>
        </w:rPr>
        <w:t>ДОПОЛНИТЕЛЬНАЯ ПРЕДПРОФЕССИОНАЛЬНАЯ ОБЩЕОБРАЗОВАТЕЛЬНАЯ ПРОГРАММА В ОБЛАСТИ МУЗЫКАЛЬНОГО ИСКУССТВА «ФОРТЕПИАНО»</w:t>
      </w:r>
    </w:p>
    <w:p>
      <w:pPr>
        <w:pStyle w:val="style0"/>
        <w:ind w:hanging="0" w:left="0" w:right="282"/>
        <w:jc w:val="center"/>
      </w:pPr>
      <w:r>
        <w:rPr>
          <w:rFonts w:ascii="Times New Roman" w:cs="Times New Roman" w:hAnsi="Times New Roman"/>
          <w:b/>
          <w:sz w:val="36"/>
          <w:szCs w:val="36"/>
        </w:rPr>
      </w:r>
    </w:p>
    <w:p>
      <w:pPr>
        <w:pStyle w:val="style0"/>
        <w:ind w:hanging="0" w:left="0" w:right="282"/>
        <w:jc w:val="center"/>
      </w:pPr>
      <w:r>
        <w:rPr>
          <w:rFonts w:ascii="Times New Roman" w:cs="Times New Roman" w:hAnsi="Times New Roman"/>
          <w:b/>
          <w:sz w:val="36"/>
          <w:szCs w:val="36"/>
        </w:rPr>
      </w:r>
    </w:p>
    <w:p>
      <w:pPr>
        <w:pStyle w:val="style0"/>
        <w:ind w:hanging="0" w:left="0" w:right="282"/>
        <w:jc w:val="center"/>
      </w:pPr>
      <w:r>
        <w:rPr>
          <w:rFonts w:ascii="Times New Roman" w:cs="Times New Roman" w:hAnsi="Times New Roman"/>
          <w:b/>
          <w:sz w:val="36"/>
          <w:szCs w:val="36"/>
        </w:rPr>
      </w:r>
    </w:p>
    <w:p>
      <w:pPr>
        <w:pStyle w:val="style0"/>
        <w:ind w:hanging="0" w:left="0" w:right="282"/>
        <w:jc w:val="center"/>
      </w:pPr>
      <w:r>
        <w:rPr>
          <w:rFonts w:ascii="Times New Roman" w:cs="Times New Roman" w:hAnsi="Times New Roman"/>
          <w:b/>
          <w:sz w:val="36"/>
          <w:szCs w:val="36"/>
        </w:rPr>
      </w:r>
    </w:p>
    <w:p>
      <w:pPr>
        <w:pStyle w:val="style0"/>
        <w:ind w:hanging="0" w:left="0" w:right="282"/>
        <w:jc w:val="center"/>
      </w:pPr>
      <w:r>
        <w:rPr>
          <w:rFonts w:ascii="Times New Roman" w:cs="Times New Roman" w:hAnsi="Times New Roman"/>
          <w:b/>
        </w:rPr>
        <w:t>Предметная область</w:t>
      </w:r>
    </w:p>
    <w:p>
      <w:pPr>
        <w:pStyle w:val="style0"/>
        <w:ind w:hanging="0" w:left="0" w:right="282"/>
        <w:jc w:val="center"/>
      </w:pPr>
      <w:r>
        <w:rPr>
          <w:rFonts w:ascii="Times New Roman" w:cs="Times New Roman" w:hAnsi="Times New Roman"/>
          <w:b/>
          <w:sz w:val="28"/>
          <w:szCs w:val="32"/>
        </w:rPr>
        <w:t>ПО.02.ТЕОРИЯ И ИСТОРИЯ МУЗЫКИ</w:t>
      </w:r>
    </w:p>
    <w:p>
      <w:pPr>
        <w:pStyle w:val="style0"/>
        <w:ind w:hanging="0" w:left="0" w:right="282"/>
        <w:jc w:val="center"/>
      </w:pPr>
      <w:r>
        <w:rPr>
          <w:rFonts w:ascii="Times New Roman" w:cs="Times New Roman" w:hAnsi="Times New Roman"/>
          <w:b/>
          <w:sz w:val="32"/>
          <w:szCs w:val="36"/>
        </w:rPr>
      </w:r>
    </w:p>
    <w:p>
      <w:pPr>
        <w:pStyle w:val="style0"/>
        <w:ind w:hanging="0" w:left="0" w:right="282"/>
        <w:jc w:val="center"/>
      </w:pPr>
      <w:r>
        <w:rPr>
          <w:rFonts w:ascii="Times New Roman" w:cs="Times New Roman" w:hAnsi="Times New Roman"/>
          <w:b/>
          <w:sz w:val="32"/>
          <w:szCs w:val="36"/>
        </w:rPr>
      </w:r>
    </w:p>
    <w:p>
      <w:pPr>
        <w:pStyle w:val="style0"/>
        <w:ind w:hanging="0" w:left="0" w:right="282"/>
        <w:jc w:val="center"/>
      </w:pPr>
      <w:r>
        <w:rPr>
          <w:rFonts w:ascii="Times New Roman" w:cs="Times New Roman" w:hAnsi="Times New Roman"/>
          <w:b/>
          <w:sz w:val="32"/>
          <w:szCs w:val="36"/>
        </w:rPr>
      </w:r>
    </w:p>
    <w:p>
      <w:pPr>
        <w:pStyle w:val="style0"/>
        <w:ind w:hanging="0" w:left="0" w:right="282"/>
        <w:jc w:val="center"/>
      </w:pPr>
      <w:r>
        <w:rPr>
          <w:rFonts w:ascii="Times New Roman" w:cs="Times New Roman" w:hAnsi="Times New Roman"/>
          <w:b/>
          <w:sz w:val="32"/>
          <w:szCs w:val="36"/>
        </w:rPr>
      </w:r>
    </w:p>
    <w:p>
      <w:pPr>
        <w:pStyle w:val="style0"/>
        <w:ind w:hanging="0" w:left="0" w:right="282"/>
        <w:jc w:val="center"/>
      </w:pPr>
      <w:r>
        <w:rPr>
          <w:rFonts w:ascii="Times New Roman" w:cs="Times New Roman" w:hAnsi="Times New Roman"/>
          <w:b/>
          <w:sz w:val="32"/>
          <w:szCs w:val="36"/>
        </w:rPr>
      </w:r>
    </w:p>
    <w:p>
      <w:pPr>
        <w:pStyle w:val="style0"/>
        <w:ind w:hanging="0" w:left="0" w:right="282"/>
        <w:jc w:val="center"/>
      </w:pPr>
      <w:r>
        <w:rPr>
          <w:rFonts w:ascii="Times New Roman" w:cs="Times New Roman" w:hAnsi="Times New Roman"/>
          <w:b/>
          <w:sz w:val="28"/>
          <w:szCs w:val="28"/>
        </w:rPr>
        <w:t>Программа по учебному предмету</w:t>
      </w:r>
    </w:p>
    <w:p>
      <w:pPr>
        <w:pStyle w:val="style0"/>
        <w:ind w:hanging="0" w:left="0" w:right="282"/>
        <w:jc w:val="center"/>
      </w:pPr>
      <w:r>
        <w:rPr>
          <w:rFonts w:ascii="Times New Roman" w:cs="Times New Roman" w:hAnsi="Times New Roman"/>
          <w:b/>
          <w:sz w:val="28"/>
          <w:szCs w:val="28"/>
        </w:rPr>
        <w:t xml:space="preserve">ПО.02.УП.01.СОЛЬФЕДЖИО </w:t>
      </w:r>
    </w:p>
    <w:p>
      <w:pPr>
        <w:pStyle w:val="style0"/>
        <w:ind w:hanging="0" w:left="0" w:right="282"/>
        <w:jc w:val="center"/>
      </w:pPr>
      <w:r>
        <w:rPr>
          <w:rFonts w:ascii="Times New Roman" w:cs="Times New Roman" w:hAnsi="Times New Roman"/>
          <w:b/>
          <w:sz w:val="28"/>
          <w:szCs w:val="28"/>
        </w:rPr>
      </w:r>
    </w:p>
    <w:p>
      <w:pPr>
        <w:pStyle w:val="style0"/>
        <w:jc w:val="center"/>
      </w:pPr>
      <w:r>
        <w:rPr>
          <w:rFonts w:ascii="Times New Roman" w:cs="Times New Roman" w:hAnsi="Times New Roman"/>
          <w:sz w:val="36"/>
          <w:szCs w:val="36"/>
        </w:rPr>
      </w:r>
    </w:p>
    <w:p>
      <w:pPr>
        <w:pStyle w:val="style0"/>
        <w:jc w:val="center"/>
      </w:pPr>
      <w:r>
        <w:rPr>
          <w:rFonts w:ascii="Times New Roman" w:cs="Times New Roman" w:hAnsi="Times New Roman"/>
          <w:sz w:val="36"/>
          <w:szCs w:val="36"/>
        </w:rPr>
      </w:r>
    </w:p>
    <w:p>
      <w:pPr>
        <w:pStyle w:val="style0"/>
        <w:jc w:val="center"/>
      </w:pPr>
      <w:r>
        <w:rPr>
          <w:rFonts w:ascii="Times New Roman" w:cs="Times New Roman" w:hAnsi="Times New Roman"/>
          <w:sz w:val="36"/>
          <w:szCs w:val="36"/>
        </w:rPr>
      </w:r>
    </w:p>
    <w:p>
      <w:pPr>
        <w:pStyle w:val="style0"/>
        <w:jc w:val="center"/>
      </w:pPr>
      <w:r>
        <w:rPr>
          <w:rFonts w:ascii="Times New Roman" w:cs="Times New Roman" w:hAnsi="Times New Roman"/>
          <w:sz w:val="36"/>
          <w:szCs w:val="36"/>
        </w:rPr>
      </w:r>
    </w:p>
    <w:p>
      <w:pPr>
        <w:pStyle w:val="style0"/>
        <w:jc w:val="center"/>
      </w:pPr>
      <w:r>
        <w:rPr>
          <w:rFonts w:ascii="Times New Roman" w:cs="Times New Roman" w:hAnsi="Times New Roman"/>
          <w:sz w:val="36"/>
          <w:szCs w:val="36"/>
        </w:rPr>
      </w:r>
    </w:p>
    <w:p>
      <w:pPr>
        <w:pStyle w:val="style0"/>
      </w:pPr>
      <w:r>
        <w:rPr>
          <w:rFonts w:ascii="Times New Roman" w:cs="Times New Roman" w:hAnsi="Times New Roman"/>
          <w:sz w:val="36"/>
          <w:szCs w:val="36"/>
        </w:rPr>
      </w:r>
    </w:p>
    <w:p>
      <w:pPr>
        <w:pStyle w:val="style0"/>
      </w:pPr>
      <w:r>
        <w:rPr>
          <w:rFonts w:ascii="Times New Roman" w:cs="Times New Roman" w:hAnsi="Times New Roman"/>
          <w:sz w:val="36"/>
          <w:szCs w:val="36"/>
        </w:rPr>
      </w:r>
    </w:p>
    <w:p>
      <w:pPr>
        <w:pStyle w:val="style0"/>
      </w:pPr>
      <w:r>
        <w:rPr>
          <w:rFonts w:ascii="Times New Roman" w:cs="Times New Roman" w:hAnsi="Times New Roman"/>
          <w:sz w:val="36"/>
          <w:szCs w:val="36"/>
        </w:rPr>
      </w:r>
    </w:p>
    <w:p>
      <w:pPr>
        <w:pStyle w:val="style0"/>
      </w:pPr>
      <w:r>
        <w:rPr>
          <w:rFonts w:ascii="Times New Roman" w:cs="Times New Roman" w:hAnsi="Times New Roman"/>
          <w:sz w:val="36"/>
          <w:szCs w:val="36"/>
        </w:rPr>
      </w:r>
    </w:p>
    <w:p>
      <w:pPr>
        <w:pStyle w:val="style0"/>
      </w:pPr>
      <w:r>
        <w:rPr>
          <w:rFonts w:ascii="Times New Roman" w:cs="Times New Roman" w:hAnsi="Times New Roman"/>
          <w:sz w:val="36"/>
          <w:szCs w:val="36"/>
        </w:rPr>
      </w:r>
    </w:p>
    <w:p>
      <w:pPr>
        <w:pStyle w:val="style0"/>
      </w:pPr>
      <w:r>
        <w:rPr>
          <w:rFonts w:ascii="Times New Roman" w:cs="Times New Roman" w:hAnsi="Times New Roman"/>
          <w:sz w:val="36"/>
          <w:szCs w:val="36"/>
        </w:rPr>
      </w:r>
    </w:p>
    <w:p>
      <w:pPr>
        <w:pStyle w:val="style0"/>
      </w:pPr>
      <w:r>
        <w:rPr>
          <w:rFonts w:ascii="Times New Roman" w:cs="Times New Roman" w:hAnsi="Times New Roman"/>
          <w:sz w:val="36"/>
          <w:szCs w:val="36"/>
        </w:rPr>
      </w:r>
    </w:p>
    <w:p>
      <w:pPr>
        <w:pStyle w:val="style0"/>
      </w:pPr>
      <w:r>
        <w:rPr>
          <w:rFonts w:ascii="Times New Roman" w:cs="Times New Roman" w:hAnsi="Times New Roman"/>
          <w:sz w:val="36"/>
          <w:szCs w:val="36"/>
        </w:rPr>
      </w:r>
    </w:p>
    <w:p>
      <w:pPr>
        <w:pStyle w:val="style0"/>
        <w:jc w:val="center"/>
      </w:pPr>
      <w:r>
        <w:rPr>
          <w:rFonts w:ascii="Times New Roman" w:cs="Times New Roman" w:hAnsi="Times New Roman"/>
          <w:b/>
        </w:rPr>
        <w:t>п. Федотово</w:t>
      </w:r>
    </w:p>
    <w:p>
      <w:pPr>
        <w:pStyle w:val="style0"/>
        <w:jc w:val="center"/>
      </w:pPr>
      <w:r>
        <w:rPr>
          <w:rFonts w:ascii="Times New Roman" w:cs="Times New Roman" w:hAnsi="Times New Roman"/>
          <w:b/>
        </w:rPr>
        <w:t>20</w:t>
      </w:r>
      <w:r>
        <w:rPr>
          <w:rFonts w:ascii="Times New Roman" w:cs="Times New Roman" w:hAnsi="Times New Roman"/>
          <w:b/>
        </w:rPr>
        <w:t>20</w:t>
      </w:r>
      <w:r>
        <w:rPr>
          <w:rFonts w:ascii="Times New Roman" w:cs="Times New Roman" w:hAnsi="Times New Roman"/>
          <w:b/>
        </w:rPr>
        <w:t xml:space="preserve"> г.</w:t>
      </w:r>
    </w:p>
    <w:p>
      <w:pPr>
        <w:pStyle w:val="style102"/>
        <w:shd w:fill="FFFFFF" w:val="clear"/>
      </w:pPr>
      <w:r>
        <w:rPr>
          <w:sz w:val="28"/>
          <w:szCs w:val="28"/>
        </w:rPr>
      </w:r>
    </w:p>
    <w:p>
      <w:pPr>
        <w:pStyle w:val="style102"/>
        <w:shd w:fill="FFFFFF" w:val="clear"/>
        <w:spacing w:after="394" w:before="0" w:line="270" w:lineRule="exact"/>
        <w:contextualSpacing w:val="false"/>
        <w:jc w:val="left"/>
      </w:pPr>
      <w:r>
        <w:rPr>
          <w:sz w:val="32"/>
          <w:szCs w:val="32"/>
        </w:rPr>
        <w:drawing>
          <wp:anchor allowOverlap="1" behindDoc="0" distB="0" distL="0" distR="0" distT="0" layoutInCell="1" locked="0" relativeHeight="89" simplePos="0">
            <wp:simplePos x="0" y="0"/>
            <wp:positionH relativeFrom="column">
              <wp:posOffset>0</wp:posOffset>
            </wp:positionH>
            <wp:positionV relativeFrom="paragraph">
              <wp:posOffset>0</wp:posOffset>
            </wp:positionV>
            <wp:extent cx="6120130" cy="8650605"/>
            <wp:effectExtent b="0" l="0" r="0" t="0"/>
            <wp:wrapTopAndBottom/>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6120130" cy="8650605"/>
                    </a:xfrm>
                    <a:prstGeom prst="rect">
                      <a:avLst/>
                    </a:prstGeom>
                    <a:noFill/>
                    <a:ln w="9525">
                      <a:noFill/>
                      <a:miter lim="800000"/>
                      <a:headEnd/>
                      <a:tailEnd/>
                    </a:ln>
                  </pic:spPr>
                </pic:pic>
              </a:graphicData>
            </a:graphic>
          </wp:anchor>
        </w:drawing>
      </w:r>
    </w:p>
    <w:p>
      <w:pPr>
        <w:pStyle w:val="style102"/>
        <w:shd w:fill="FFFFFF" w:val="clear"/>
        <w:spacing w:after="394" w:before="0" w:line="270" w:lineRule="exact"/>
        <w:contextualSpacing w:val="false"/>
      </w:pPr>
      <w:r>
        <w:rPr>
          <w:sz w:val="32"/>
          <w:szCs w:val="32"/>
        </w:rPr>
        <w:t>Структура программы учебного предмета</w:t>
      </w:r>
    </w:p>
    <w:p>
      <w:pPr>
        <w:pStyle w:val="style102"/>
        <w:numPr>
          <w:ilvl w:val="0"/>
          <w:numId w:val="1"/>
        </w:numPr>
        <w:shd w:fill="FFFFFF" w:val="clear"/>
        <w:tabs>
          <w:tab w:leader="none" w:pos="794" w:val="left"/>
        </w:tabs>
        <w:spacing w:after="0" w:before="0" w:line="274" w:lineRule="exact"/>
        <w:contextualSpacing w:val="false"/>
        <w:jc w:val="left"/>
      </w:pPr>
      <w:r>
        <w:rPr>
          <w:sz w:val="28"/>
          <w:szCs w:val="28"/>
        </w:rPr>
        <w:t>Пояснительная записка</w:t>
      </w:r>
    </w:p>
    <w:p>
      <w:pPr>
        <w:pStyle w:val="style106"/>
        <w:shd w:fill="FFFFFF" w:val="clear"/>
        <w:tabs>
          <w:tab w:leader="none" w:pos="929" w:val="left"/>
        </w:tabs>
        <w:ind w:hanging="0" w:left="0" w:right="-1"/>
      </w:pPr>
      <w:r>
        <w:rPr>
          <w:i w:val="false"/>
          <w:sz w:val="28"/>
          <w:szCs w:val="28"/>
        </w:rPr>
        <w:t>- Характеристика учебного предмета, его место и роль в образовательном процессе;</w:t>
      </w:r>
    </w:p>
    <w:p>
      <w:pPr>
        <w:pStyle w:val="style106"/>
        <w:shd w:fill="FFFFFF" w:val="clear"/>
        <w:tabs>
          <w:tab w:leader="none" w:pos="929" w:val="left"/>
        </w:tabs>
      </w:pPr>
      <w:r>
        <w:rPr>
          <w:i w:val="false"/>
          <w:sz w:val="28"/>
          <w:szCs w:val="28"/>
        </w:rPr>
        <w:t>- Срок реализации учебного предмета;</w:t>
      </w:r>
    </w:p>
    <w:p>
      <w:pPr>
        <w:pStyle w:val="style106"/>
        <w:shd w:fill="FFFFFF" w:val="clear"/>
        <w:tabs>
          <w:tab w:leader="none" w:pos="794" w:val="left"/>
        </w:tabs>
        <w:ind w:hanging="0" w:left="0" w:right="500"/>
      </w:pPr>
      <w:r>
        <w:rPr>
          <w:i w:val="false"/>
          <w:sz w:val="28"/>
          <w:szCs w:val="28"/>
        </w:rPr>
        <w:t>- Объем учебного времени, предусмотренный учебным планом образовательного учреждения на реализацию учебного предмета;</w:t>
      </w:r>
    </w:p>
    <w:p>
      <w:pPr>
        <w:pStyle w:val="style106"/>
        <w:shd w:fill="FFFFFF" w:val="clear"/>
        <w:tabs>
          <w:tab w:leader="none" w:pos="938" w:val="left"/>
        </w:tabs>
      </w:pPr>
      <w:r>
        <w:rPr>
          <w:i w:val="false"/>
          <w:sz w:val="28"/>
          <w:szCs w:val="28"/>
        </w:rPr>
        <w:t>- Форма проведения учебных аудиторных занятий;</w:t>
      </w:r>
    </w:p>
    <w:p>
      <w:pPr>
        <w:pStyle w:val="style106"/>
        <w:shd w:fill="FFFFFF" w:val="clear"/>
        <w:tabs>
          <w:tab w:leader="none" w:pos="910" w:val="left"/>
        </w:tabs>
      </w:pPr>
      <w:r>
        <w:rPr>
          <w:i w:val="false"/>
          <w:sz w:val="28"/>
          <w:szCs w:val="28"/>
        </w:rPr>
        <w:t>- Цели и задачи учебного предмета;</w:t>
      </w:r>
    </w:p>
    <w:p>
      <w:pPr>
        <w:pStyle w:val="style106"/>
        <w:shd w:fill="FFFFFF" w:val="clear"/>
        <w:tabs>
          <w:tab w:leader="none" w:pos="929" w:val="left"/>
        </w:tabs>
      </w:pPr>
      <w:r>
        <w:rPr>
          <w:i w:val="false"/>
          <w:sz w:val="28"/>
          <w:szCs w:val="28"/>
        </w:rPr>
        <w:t>- Обоснование структуры программы учебного предмета;</w:t>
      </w:r>
    </w:p>
    <w:p>
      <w:pPr>
        <w:pStyle w:val="style106"/>
        <w:numPr>
          <w:ilvl w:val="0"/>
          <w:numId w:val="2"/>
        </w:numPr>
        <w:shd w:fill="FFFFFF" w:val="clear"/>
        <w:tabs>
          <w:tab w:leader="none" w:pos="189" w:val="left"/>
        </w:tabs>
        <w:spacing w:after="480" w:before="0"/>
        <w:contextualSpacing w:val="false"/>
        <w:jc w:val="center"/>
      </w:pPr>
      <w:r>
        <w:rPr>
          <w:i w:val="false"/>
          <w:sz w:val="28"/>
          <w:szCs w:val="28"/>
        </w:rPr>
        <w:t>Описание материально-технических условий реализации учебного предмета;</w:t>
      </w:r>
    </w:p>
    <w:p>
      <w:pPr>
        <w:pStyle w:val="style102"/>
        <w:numPr>
          <w:ilvl w:val="0"/>
          <w:numId w:val="1"/>
        </w:numPr>
        <w:shd w:fill="FFFFFF" w:val="clear"/>
        <w:tabs>
          <w:tab w:leader="none" w:pos="799" w:val="left"/>
        </w:tabs>
        <w:spacing w:after="0" w:before="0" w:line="274" w:lineRule="exact"/>
        <w:contextualSpacing w:val="false"/>
        <w:jc w:val="left"/>
      </w:pPr>
      <w:r>
        <w:rPr>
          <w:sz w:val="28"/>
          <w:szCs w:val="28"/>
        </w:rPr>
        <w:t>Содержание учебного предмета</w:t>
      </w:r>
    </w:p>
    <w:p>
      <w:pPr>
        <w:pStyle w:val="style106"/>
        <w:shd w:fill="FFFFFF" w:val="clear"/>
        <w:tabs>
          <w:tab w:leader="none" w:pos="919" w:val="left"/>
        </w:tabs>
      </w:pPr>
      <w:r>
        <w:rPr>
          <w:i w:val="false"/>
          <w:sz w:val="28"/>
          <w:szCs w:val="28"/>
        </w:rPr>
        <w:t>- Учебно-тематический план;</w:t>
      </w:r>
    </w:p>
    <w:p>
      <w:pPr>
        <w:pStyle w:val="style106"/>
        <w:shd w:fill="FFFFFF" w:val="clear"/>
      </w:pPr>
      <w:r>
        <w:rPr>
          <w:i w:val="false"/>
          <w:sz w:val="28"/>
          <w:szCs w:val="28"/>
        </w:rPr>
        <w:t>-Распределение учебного материала по годам обучения;</w:t>
      </w:r>
    </w:p>
    <w:p>
      <w:pPr>
        <w:pStyle w:val="style106"/>
        <w:shd w:fill="FFFFFF" w:val="clear"/>
        <w:tabs>
          <w:tab w:leader="none" w:pos="938" w:val="left"/>
        </w:tabs>
        <w:spacing w:after="303" w:before="0"/>
        <w:contextualSpacing w:val="false"/>
      </w:pPr>
      <w:r>
        <w:rPr>
          <w:i w:val="false"/>
          <w:sz w:val="28"/>
          <w:szCs w:val="28"/>
        </w:rPr>
        <w:t>- Формы работы на уроках сольфеджио;</w:t>
      </w:r>
    </w:p>
    <w:p>
      <w:pPr>
        <w:pStyle w:val="style102"/>
        <w:numPr>
          <w:ilvl w:val="0"/>
          <w:numId w:val="1"/>
        </w:numPr>
        <w:shd w:fill="FFFFFF" w:val="clear"/>
        <w:tabs>
          <w:tab w:leader="none" w:pos="799" w:val="left"/>
        </w:tabs>
        <w:spacing w:after="394" w:before="0" w:line="270" w:lineRule="exact"/>
        <w:contextualSpacing w:val="false"/>
        <w:jc w:val="left"/>
      </w:pPr>
      <w:r>
        <w:rPr>
          <w:sz w:val="28"/>
          <w:szCs w:val="28"/>
        </w:rPr>
        <w:t>Требования к уровню подготовки обучающихся</w:t>
      </w:r>
    </w:p>
    <w:p>
      <w:pPr>
        <w:pStyle w:val="style102"/>
        <w:numPr>
          <w:ilvl w:val="0"/>
          <w:numId w:val="1"/>
        </w:numPr>
        <w:shd w:fill="FFFFFF" w:val="clear"/>
        <w:tabs>
          <w:tab w:leader="none" w:pos="799" w:val="left"/>
        </w:tabs>
        <w:spacing w:after="0" w:before="0" w:line="274" w:lineRule="exact"/>
        <w:contextualSpacing w:val="false"/>
        <w:jc w:val="left"/>
      </w:pPr>
      <w:r>
        <w:rPr>
          <w:sz w:val="28"/>
          <w:szCs w:val="28"/>
        </w:rPr>
        <w:t>Формы и методы контроля, система оценок</w:t>
      </w:r>
    </w:p>
    <w:p>
      <w:pPr>
        <w:pStyle w:val="style106"/>
        <w:shd w:fill="FFFFFF" w:val="clear"/>
        <w:tabs>
          <w:tab w:leader="none" w:pos="905" w:val="left"/>
        </w:tabs>
      </w:pPr>
      <w:r>
        <w:rPr>
          <w:i w:val="false"/>
          <w:sz w:val="28"/>
          <w:szCs w:val="28"/>
        </w:rPr>
        <w:t>- Аттестация: цели, виды, форма, содержание;</w:t>
      </w:r>
    </w:p>
    <w:p>
      <w:pPr>
        <w:pStyle w:val="style106"/>
        <w:shd w:fill="FFFFFF" w:val="clear"/>
        <w:tabs>
          <w:tab w:leader="none" w:pos="914" w:val="left"/>
        </w:tabs>
      </w:pPr>
      <w:r>
        <w:rPr>
          <w:i w:val="false"/>
          <w:sz w:val="28"/>
          <w:szCs w:val="28"/>
        </w:rPr>
        <w:t>- Критерии оценки;</w:t>
      </w:r>
    </w:p>
    <w:p>
      <w:pPr>
        <w:pStyle w:val="style106"/>
        <w:shd w:fill="FFFFFF" w:val="clear"/>
        <w:tabs>
          <w:tab w:leader="none" w:pos="914" w:val="left"/>
        </w:tabs>
        <w:spacing w:after="300" w:before="0"/>
        <w:contextualSpacing w:val="false"/>
      </w:pPr>
      <w:r>
        <w:rPr>
          <w:i w:val="false"/>
          <w:sz w:val="28"/>
          <w:szCs w:val="28"/>
        </w:rPr>
        <w:t>- Контрольные требования на разных этапах обучения;</w:t>
      </w:r>
    </w:p>
    <w:p>
      <w:pPr>
        <w:pStyle w:val="style102"/>
        <w:numPr>
          <w:ilvl w:val="0"/>
          <w:numId w:val="1"/>
        </w:numPr>
        <w:shd w:fill="FFFFFF" w:val="clear"/>
        <w:tabs>
          <w:tab w:leader="none" w:pos="804" w:val="left"/>
        </w:tabs>
        <w:spacing w:after="0" w:before="0" w:line="274" w:lineRule="exact"/>
        <w:contextualSpacing w:val="false"/>
        <w:jc w:val="left"/>
      </w:pPr>
      <w:r>
        <w:rPr>
          <w:sz w:val="28"/>
          <w:szCs w:val="28"/>
        </w:rPr>
        <w:t>Методическое обеспечение учебного процесса</w:t>
      </w:r>
    </w:p>
    <w:p>
      <w:pPr>
        <w:pStyle w:val="style106"/>
        <w:shd w:fill="FFFFFF" w:val="clear"/>
        <w:tabs>
          <w:tab w:leader="none" w:pos="986" w:val="left"/>
        </w:tabs>
        <w:ind w:hanging="0" w:left="0" w:right="220"/>
      </w:pPr>
      <w:r>
        <w:rPr>
          <w:i w:val="false"/>
          <w:sz w:val="28"/>
          <w:szCs w:val="28"/>
        </w:rPr>
        <w:t>- Методические рекомендации педагогическим работникам по основным формам работы;</w:t>
      </w:r>
    </w:p>
    <w:p>
      <w:pPr>
        <w:pStyle w:val="style106"/>
        <w:shd w:fill="FFFFFF" w:val="clear"/>
        <w:tabs>
          <w:tab w:leader="none" w:pos="910" w:val="left"/>
        </w:tabs>
        <w:spacing w:after="480" w:before="0"/>
        <w:contextualSpacing w:val="false"/>
      </w:pPr>
      <w:r>
        <w:rPr>
          <w:i w:val="false"/>
          <w:sz w:val="28"/>
          <w:szCs w:val="28"/>
        </w:rPr>
        <w:t>- Рекомендации по организации самостоятельной работы обучающихся;</w:t>
      </w:r>
    </w:p>
    <w:p>
      <w:pPr>
        <w:pStyle w:val="style102"/>
        <w:numPr>
          <w:ilvl w:val="0"/>
          <w:numId w:val="1"/>
        </w:numPr>
        <w:shd w:fill="FFFFFF" w:val="clear"/>
        <w:tabs>
          <w:tab w:leader="none" w:pos="804" w:val="left"/>
        </w:tabs>
        <w:spacing w:after="0" w:before="0" w:line="274" w:lineRule="exact"/>
        <w:contextualSpacing w:val="false"/>
        <w:jc w:val="left"/>
      </w:pPr>
      <w:r>
        <w:rPr>
          <w:sz w:val="28"/>
          <w:szCs w:val="28"/>
        </w:rPr>
        <w:t>Список рекомендуемой учебно-методической литературы</w:t>
      </w:r>
    </w:p>
    <w:p>
      <w:pPr>
        <w:pStyle w:val="style106"/>
        <w:shd w:fill="FFFFFF" w:val="clear"/>
        <w:tabs>
          <w:tab w:leader="none" w:pos="948" w:val="left"/>
        </w:tabs>
      </w:pPr>
      <w:r>
        <w:rPr>
          <w:i w:val="false"/>
          <w:sz w:val="28"/>
          <w:szCs w:val="28"/>
        </w:rPr>
        <w:t>- Учебная литература,</w:t>
      </w:r>
    </w:p>
    <w:p>
      <w:pPr>
        <w:pStyle w:val="style106"/>
        <w:shd w:fill="FFFFFF" w:val="clear"/>
        <w:tabs>
          <w:tab w:leader="none" w:pos="948" w:val="left"/>
        </w:tabs>
      </w:pPr>
      <w:r>
        <w:rPr>
          <w:i w:val="false"/>
          <w:sz w:val="28"/>
          <w:szCs w:val="28"/>
        </w:rPr>
        <w:t>- Учебно-методическая литература;</w:t>
      </w:r>
    </w:p>
    <w:p>
      <w:pPr>
        <w:pStyle w:val="style106"/>
        <w:shd w:fill="FFFFFF" w:val="clear"/>
        <w:tabs>
          <w:tab w:leader="none" w:pos="900" w:val="left"/>
        </w:tabs>
      </w:pPr>
      <w:r>
        <w:rPr>
          <w:i w:val="false"/>
          <w:sz w:val="28"/>
          <w:szCs w:val="28"/>
        </w:rPr>
        <w:t>- Методическая литература.</w:t>
      </w:r>
    </w:p>
    <w:p>
      <w:pPr>
        <w:pStyle w:val="style106"/>
        <w:shd w:fill="FFFFFF" w:val="clear"/>
        <w:tabs>
          <w:tab w:leader="none" w:pos="900" w:val="left"/>
        </w:tabs>
      </w:pPr>
      <w:r>
        <w:rPr>
          <w:i w:val="false"/>
          <w:sz w:val="28"/>
          <w:szCs w:val="28"/>
        </w:rPr>
      </w:r>
    </w:p>
    <w:p>
      <w:pPr>
        <w:pStyle w:val="style106"/>
        <w:shd w:fill="FFFFFF" w:val="clear"/>
        <w:tabs>
          <w:tab w:leader="none" w:pos="900" w:val="left"/>
        </w:tabs>
      </w:pPr>
      <w:r>
        <w:rPr>
          <w:i w:val="false"/>
          <w:sz w:val="28"/>
          <w:szCs w:val="28"/>
        </w:rPr>
      </w:r>
    </w:p>
    <w:p>
      <w:pPr>
        <w:pStyle w:val="style106"/>
        <w:shd w:fill="FFFFFF" w:val="clear"/>
        <w:tabs>
          <w:tab w:leader="none" w:pos="900" w:val="left"/>
        </w:tabs>
      </w:pPr>
      <w:r>
        <w:rPr>
          <w:i w:val="false"/>
          <w:sz w:val="28"/>
          <w:szCs w:val="28"/>
        </w:rPr>
      </w:r>
    </w:p>
    <w:p>
      <w:pPr>
        <w:pStyle w:val="style106"/>
        <w:shd w:fill="FFFFFF" w:val="clear"/>
        <w:tabs>
          <w:tab w:leader="none" w:pos="900" w:val="left"/>
        </w:tabs>
      </w:pPr>
      <w:r>
        <w:rPr>
          <w:i w:val="false"/>
          <w:sz w:val="28"/>
          <w:szCs w:val="28"/>
        </w:rPr>
      </w:r>
    </w:p>
    <w:p>
      <w:pPr>
        <w:pStyle w:val="style106"/>
        <w:shd w:fill="FFFFFF" w:val="clear"/>
        <w:tabs>
          <w:tab w:leader="none" w:pos="900" w:val="left"/>
        </w:tabs>
      </w:pPr>
      <w:r>
        <w:rPr>
          <w:i w:val="false"/>
          <w:sz w:val="28"/>
          <w:szCs w:val="28"/>
        </w:rPr>
      </w:r>
    </w:p>
    <w:p>
      <w:pPr>
        <w:pStyle w:val="style106"/>
        <w:shd w:fill="FFFFFF" w:val="clear"/>
        <w:tabs>
          <w:tab w:leader="none" w:pos="900" w:val="left"/>
        </w:tabs>
      </w:pPr>
      <w:r>
        <w:rPr>
          <w:i w:val="false"/>
          <w:sz w:val="28"/>
          <w:szCs w:val="28"/>
        </w:rPr>
      </w:r>
    </w:p>
    <w:p>
      <w:pPr>
        <w:pStyle w:val="style106"/>
        <w:shd w:fill="FFFFFF" w:val="clear"/>
        <w:tabs>
          <w:tab w:leader="none" w:pos="900" w:val="left"/>
        </w:tabs>
      </w:pPr>
      <w:r>
        <w:rPr>
          <w:i w:val="false"/>
          <w:sz w:val="28"/>
          <w:szCs w:val="28"/>
        </w:rPr>
      </w:r>
    </w:p>
    <w:p>
      <w:pPr>
        <w:pStyle w:val="style106"/>
        <w:shd w:fill="FFFFFF" w:val="clear"/>
        <w:tabs>
          <w:tab w:leader="none" w:pos="900" w:val="left"/>
        </w:tabs>
      </w:pPr>
      <w:r>
        <w:rPr>
          <w:i w:val="false"/>
          <w:sz w:val="28"/>
          <w:szCs w:val="28"/>
        </w:rPr>
      </w:r>
    </w:p>
    <w:p>
      <w:pPr>
        <w:pStyle w:val="style106"/>
        <w:shd w:fill="FFFFFF" w:val="clear"/>
        <w:tabs>
          <w:tab w:leader="none" w:pos="900" w:val="left"/>
        </w:tabs>
      </w:pPr>
      <w:r>
        <w:rPr>
          <w:i w:val="false"/>
          <w:sz w:val="28"/>
          <w:szCs w:val="28"/>
        </w:rPr>
      </w:r>
    </w:p>
    <w:p>
      <w:pPr>
        <w:pStyle w:val="style106"/>
        <w:shd w:fill="FFFFFF" w:val="clear"/>
        <w:tabs>
          <w:tab w:leader="none" w:pos="900" w:val="left"/>
        </w:tabs>
      </w:pPr>
      <w:r>
        <w:rPr>
          <w:i w:val="false"/>
          <w:sz w:val="28"/>
          <w:szCs w:val="28"/>
        </w:rPr>
      </w:r>
    </w:p>
    <w:p>
      <w:pPr>
        <w:pStyle w:val="style106"/>
        <w:shd w:fill="FFFFFF" w:val="clear"/>
        <w:tabs>
          <w:tab w:leader="none" w:pos="900" w:val="left"/>
        </w:tabs>
      </w:pPr>
      <w:r>
        <w:rPr>
          <w:i w:val="false"/>
          <w:sz w:val="28"/>
          <w:szCs w:val="28"/>
        </w:rPr>
      </w:r>
    </w:p>
    <w:p>
      <w:pPr>
        <w:pStyle w:val="style106"/>
        <w:shd w:fill="FFFFFF" w:val="clear"/>
        <w:tabs>
          <w:tab w:leader="none" w:pos="900" w:val="left"/>
        </w:tabs>
      </w:pPr>
      <w:r>
        <w:rPr>
          <w:i w:val="false"/>
          <w:sz w:val="28"/>
          <w:szCs w:val="28"/>
        </w:rPr>
      </w:r>
    </w:p>
    <w:p>
      <w:pPr>
        <w:pStyle w:val="style106"/>
        <w:shd w:fill="FFFFFF" w:val="clear"/>
        <w:tabs>
          <w:tab w:leader="none" w:pos="900" w:val="left"/>
        </w:tabs>
        <w:spacing w:line="100" w:lineRule="atLeast"/>
      </w:pPr>
      <w:r>
        <w:rPr>
          <w:i w:val="false"/>
          <w:sz w:val="28"/>
          <w:szCs w:val="28"/>
        </w:rPr>
      </w:r>
    </w:p>
    <w:p>
      <w:pPr>
        <w:pStyle w:val="style106"/>
        <w:shd w:fill="FFFFFF" w:val="clear"/>
        <w:tabs>
          <w:tab w:leader="none" w:pos="900" w:val="left"/>
        </w:tabs>
        <w:spacing w:line="100" w:lineRule="atLeast"/>
      </w:pPr>
      <w:r>
        <w:rPr>
          <w:i w:val="false"/>
          <w:sz w:val="28"/>
          <w:szCs w:val="28"/>
        </w:rPr>
      </w:r>
    </w:p>
    <w:p>
      <w:pPr>
        <w:pStyle w:val="style107"/>
        <w:keepNext/>
        <w:keepLines/>
        <w:shd w:fill="FFFFFF" w:val="clear"/>
        <w:spacing w:after="179" w:before="0" w:line="360" w:lineRule="auto"/>
        <w:contextualSpacing w:val="false"/>
      </w:pPr>
      <w:bookmarkStart w:id="0" w:name="bookmark0"/>
      <w:bookmarkStart w:id="1" w:name="bookmark0"/>
      <w:r>
        <w:rPr>
          <w:sz w:val="32"/>
          <w:szCs w:val="32"/>
        </w:rPr>
      </w:r>
    </w:p>
    <w:p>
      <w:pPr>
        <w:pStyle w:val="style107"/>
        <w:keepNext/>
        <w:keepLines/>
        <w:shd w:fill="FFFFFF" w:val="clear"/>
        <w:spacing w:after="179" w:before="0" w:line="360" w:lineRule="auto"/>
        <w:contextualSpacing w:val="false"/>
      </w:pPr>
      <w:bookmarkStart w:id="2" w:name="bookmark0"/>
      <w:r>
        <w:rPr>
          <w:sz w:val="32"/>
          <w:szCs w:val="32"/>
          <w:lang w:val="en-US"/>
        </w:rPr>
        <w:t xml:space="preserve">I. </w:t>
      </w:r>
      <w:bookmarkEnd w:id="2"/>
      <w:r>
        <w:rPr>
          <w:sz w:val="32"/>
          <w:szCs w:val="32"/>
        </w:rPr>
        <w:t>Пояснительная записка</w:t>
      </w:r>
    </w:p>
    <w:p>
      <w:pPr>
        <w:pStyle w:val="style108"/>
        <w:numPr>
          <w:ilvl w:val="0"/>
          <w:numId w:val="3"/>
        </w:numPr>
        <w:shd w:fill="FFFFFF" w:val="clear"/>
        <w:tabs>
          <w:tab w:leader="none" w:pos="538" w:val="left"/>
        </w:tabs>
        <w:spacing w:after="180" w:before="0" w:line="360" w:lineRule="auto"/>
        <w:ind w:hanging="0" w:left="0" w:right="20"/>
        <w:contextualSpacing w:val="false"/>
      </w:pPr>
      <w:r>
        <w:rPr>
          <w:sz w:val="28"/>
          <w:szCs w:val="28"/>
        </w:rPr>
        <w:t>Характеристика учебного предмета</w:t>
      </w:r>
      <w:r>
        <w:rPr>
          <w:rStyle w:val="style26"/>
          <w:sz w:val="28"/>
          <w:szCs w:val="28"/>
        </w:rPr>
        <w:t xml:space="preserve">, </w:t>
      </w:r>
      <w:r>
        <w:rPr>
          <w:sz w:val="28"/>
          <w:szCs w:val="28"/>
        </w:rPr>
        <w:t>его место и роль в образовательном процессе</w:t>
      </w:r>
    </w:p>
    <w:p>
      <w:pPr>
        <w:pStyle w:val="style105"/>
        <w:shd w:fill="FFFFFF" w:val="clear"/>
        <w:spacing w:after="0" w:before="0" w:line="360" w:lineRule="auto"/>
        <w:ind w:firstLine="708" w:left="0" w:right="20"/>
        <w:contextualSpacing w:val="false"/>
        <w:jc w:val="both"/>
      </w:pPr>
      <w:r>
        <w:rPr>
          <w:sz w:val="28"/>
          <w:szCs w:val="28"/>
        </w:rPr>
        <w:t>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w:t>
      </w:r>
    </w:p>
    <w:p>
      <w:pPr>
        <w:pStyle w:val="style105"/>
        <w:shd w:fill="FFFFFF" w:val="clear"/>
        <w:tabs>
          <w:tab w:leader="none" w:pos="709" w:val="left"/>
          <w:tab w:leader="none" w:pos="7364" w:val="left"/>
        </w:tabs>
        <w:spacing w:after="0" w:before="0" w:line="360" w:lineRule="auto"/>
        <w:ind w:hanging="0" w:left="0" w:right="20"/>
        <w:contextualSpacing w:val="false"/>
        <w:jc w:val="both"/>
      </w:pPr>
      <w:r>
        <w:rPr>
          <w:sz w:val="28"/>
          <w:szCs w:val="28"/>
        </w:rPr>
        <w:tab/>
        <w:t>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дополнительныхпредпрофессиональных общеобразовательных программ в области искусств.</w:t>
      </w:r>
    </w:p>
    <w:p>
      <w:pPr>
        <w:pStyle w:val="style105"/>
        <w:numPr>
          <w:ilvl w:val="0"/>
          <w:numId w:val="3"/>
        </w:numPr>
        <w:shd w:fill="FFFFFF" w:val="clear"/>
        <w:tabs>
          <w:tab w:leader="none" w:pos="1134" w:val="left"/>
        </w:tabs>
        <w:spacing w:after="0" w:before="0" w:line="360" w:lineRule="auto"/>
        <w:ind w:hanging="0" w:left="0" w:right="20"/>
        <w:contextualSpacing w:val="false"/>
        <w:jc w:val="both"/>
      </w:pPr>
      <w:r>
        <w:rPr>
          <w:rStyle w:val="style27"/>
          <w:sz w:val="28"/>
          <w:szCs w:val="28"/>
        </w:rPr>
        <w:t>Срок реализации</w:t>
      </w:r>
      <w:r>
        <w:rPr>
          <w:sz w:val="28"/>
          <w:szCs w:val="28"/>
        </w:rPr>
        <w:t xml:space="preserve"> 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w:t>
      </w:r>
    </w:p>
    <w:p>
      <w:pPr>
        <w:pStyle w:val="style105"/>
        <w:shd w:fill="FFFFFF" w:val="clear"/>
        <w:spacing w:after="0" w:before="0" w:line="360" w:lineRule="auto"/>
        <w:ind w:hanging="0" w:left="0" w:right="20"/>
        <w:contextualSpacing w:val="false"/>
        <w:jc w:val="both"/>
      </w:pPr>
      <w:r>
        <w:rPr>
          <w:sz w:val="28"/>
          <w:szCs w:val="28"/>
        </w:rPr>
        <w:t>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pPr>
        <w:pStyle w:val="style105"/>
        <w:shd w:fill="FFFFFF" w:val="clear"/>
        <w:spacing w:after="0" w:before="0" w:line="360" w:lineRule="auto"/>
        <w:ind w:hanging="0" w:left="0" w:right="20"/>
        <w:contextualSpacing w:val="false"/>
        <w:jc w:val="both"/>
      </w:pPr>
      <w:r>
        <w:rPr>
          <w:sz w:val="28"/>
          <w:szCs w:val="28"/>
        </w:rPr>
      </w:r>
    </w:p>
    <w:p>
      <w:pPr>
        <w:pStyle w:val="style105"/>
        <w:shd w:fill="FFFFFF" w:val="clear"/>
        <w:spacing w:after="0" w:before="0" w:line="360" w:lineRule="auto"/>
        <w:ind w:hanging="0" w:left="0" w:right="20"/>
        <w:contextualSpacing w:val="false"/>
        <w:jc w:val="both"/>
      </w:pPr>
      <w:r>
        <w:rPr>
          <w:sz w:val="28"/>
          <w:szCs w:val="28"/>
        </w:rPr>
      </w:r>
    </w:p>
    <w:p>
      <w:pPr>
        <w:pStyle w:val="style105"/>
        <w:numPr>
          <w:ilvl w:val="0"/>
          <w:numId w:val="3"/>
        </w:numPr>
        <w:shd w:fill="FFFFFF" w:val="clear"/>
        <w:tabs>
          <w:tab w:leader="none" w:pos="1252" w:val="left"/>
        </w:tabs>
        <w:spacing w:after="348" w:before="0" w:line="360" w:lineRule="auto"/>
        <w:ind w:hanging="0" w:left="0" w:right="20"/>
        <w:contextualSpacing w:val="false"/>
        <w:jc w:val="both"/>
      </w:pPr>
      <w:r>
        <w:rPr>
          <w:rStyle w:val="style27"/>
          <w:sz w:val="28"/>
          <w:szCs w:val="28"/>
        </w:rPr>
        <w:t>Объем учебного времени,</w:t>
      </w:r>
      <w:r>
        <w:rPr>
          <w:sz w:val="28"/>
          <w:szCs w:val="28"/>
        </w:rPr>
        <w:t xml:space="preserve"> предусмотренный учебным планом образовательного учреждения на реализацию учебного предмета «Сольфеджио»:</w:t>
      </w:r>
    </w:p>
    <w:p>
      <w:pPr>
        <w:pStyle w:val="style108"/>
        <w:shd w:fill="FFFFFF" w:val="clear"/>
        <w:spacing w:after="347" w:before="0" w:line="270" w:lineRule="exact"/>
        <w:ind w:hanging="0" w:left="0" w:right="20"/>
        <w:contextualSpacing w:val="false"/>
        <w:jc w:val="right"/>
      </w:pPr>
      <w:r>
        <w:rPr>
          <w:sz w:val="28"/>
          <w:szCs w:val="28"/>
        </w:rPr>
        <w:t>Таблица 1</w:t>
      </w:r>
    </w:p>
    <w:p>
      <w:pPr>
        <w:pStyle w:val="style105"/>
        <w:shd w:fill="FFFFFF" w:val="clear"/>
        <w:spacing w:after="366" w:before="0" w:line="270" w:lineRule="exact"/>
        <w:ind w:hanging="0" w:left="0" w:right="0"/>
        <w:contextualSpacing w:val="false"/>
      </w:pPr>
      <w:r>
        <w:rPr>
          <w:b/>
          <w:sz w:val="28"/>
          <w:szCs w:val="28"/>
        </w:rPr>
        <w:t>Нормативный срок обучения - 8 (9) лет</w:t>
      </w:r>
    </w:p>
    <w:p>
      <w:pPr>
        <w:pStyle w:val="style0"/>
      </w:pPr>
      <w:r>
        <w:rPr>
          <w:rFonts w:ascii="Times New Roman" w:cs="Times New Roman" w:hAnsi="Times New Roman"/>
          <w:sz w:val="28"/>
          <w:szCs w:val="28"/>
        </w:rPr>
      </w:r>
    </w:p>
    <w:tbl>
      <w:tblPr>
        <w:jc w:val="left"/>
        <w:tblInd w:type="dxa" w:w="-10"/>
        <w:tblBorders>
          <w:top w:color="00000A" w:space="0" w:sz="4" w:val="single"/>
          <w:left w:color="00000A" w:space="0" w:sz="4" w:val="single"/>
        </w:tblBorders>
      </w:tblPr>
      <w:tblGrid>
        <w:gridCol w:w="5348"/>
        <w:gridCol w:w="1347"/>
        <w:gridCol w:w="1349"/>
      </w:tblGrid>
      <w:tr>
        <w:trPr>
          <w:trHeight w:hRule="exact" w:val="687"/>
          <w:cantSplit w:val="false"/>
        </w:trPr>
        <w:tc>
          <w:tcPr>
            <w:tcW w:type="dxa" w:w="534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098" w:wrap="none" w:x="505" w:y="1"/>
              <w:pBdr/>
              <w:shd w:fill="FFFFFF" w:val="clear"/>
            </w:pPr>
            <w:bookmarkStart w:id="3" w:name="__UnoMark__5169_28874842"/>
            <w:bookmarkStart w:id="4" w:name="__UnoMark__5170_28874842"/>
            <w:bookmarkEnd w:id="3"/>
            <w:bookmarkEnd w:id="4"/>
            <w:r>
              <w:rPr>
                <w:rStyle w:val="style28"/>
                <w:sz w:val="28"/>
                <w:szCs w:val="28"/>
              </w:rPr>
              <w:t>Классы</w:t>
            </w:r>
          </w:p>
        </w:tc>
        <w:tc>
          <w:tcPr>
            <w:tcW w:type="dxa" w:w="1347"/>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098" w:wrap="none" w:x="505" w:y="1"/>
              <w:pBdr/>
              <w:shd w:fill="FFFFFF" w:val="clear"/>
            </w:pPr>
            <w:bookmarkStart w:id="5" w:name="__UnoMark__5171_28874842"/>
            <w:bookmarkStart w:id="6" w:name="__UnoMark__5172_28874842"/>
            <w:bookmarkEnd w:id="5"/>
            <w:bookmarkEnd w:id="6"/>
            <w:r>
              <w:rPr>
                <w:rStyle w:val="style28"/>
                <w:sz w:val="28"/>
                <w:szCs w:val="28"/>
              </w:rPr>
              <w:t>1- 8</w:t>
            </w:r>
          </w:p>
        </w:tc>
        <w:tc>
          <w:tcPr>
            <w:tcW w:type="dxa" w:w="1349"/>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098" w:wrap="none" w:x="505" w:y="1"/>
              <w:pBdr/>
              <w:shd w:fill="FFFFFF" w:val="clear"/>
            </w:pPr>
            <w:bookmarkStart w:id="7" w:name="__UnoMark__5173_28874842"/>
            <w:bookmarkStart w:id="8" w:name="__UnoMark__5174_28874842"/>
            <w:bookmarkEnd w:id="7"/>
            <w:bookmarkEnd w:id="8"/>
            <w:r>
              <w:rPr>
                <w:rStyle w:val="style28"/>
                <w:sz w:val="28"/>
                <w:szCs w:val="28"/>
              </w:rPr>
              <w:t>9</w:t>
            </w:r>
          </w:p>
        </w:tc>
      </w:tr>
      <w:tr>
        <w:trPr>
          <w:trHeight w:hRule="exact" w:val="840"/>
          <w:cantSplit w:val="false"/>
        </w:trPr>
        <w:tc>
          <w:tcPr>
            <w:tcW w:type="dxa" w:w="534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098" w:wrap="none" w:x="505" w:y="1"/>
              <w:pBdr/>
              <w:shd w:fill="FFFFFF" w:val="clear"/>
            </w:pPr>
            <w:bookmarkStart w:id="9" w:name="__UnoMark__5175_28874842"/>
            <w:bookmarkStart w:id="10" w:name="__UnoMark__5176_28874842"/>
            <w:bookmarkEnd w:id="9"/>
            <w:bookmarkEnd w:id="10"/>
            <w:r>
              <w:rPr>
                <w:rStyle w:val="style28"/>
                <w:sz w:val="28"/>
                <w:szCs w:val="28"/>
              </w:rPr>
              <w:t>Максимальная учебная нагрузка (в часах)</w:t>
            </w:r>
          </w:p>
        </w:tc>
        <w:tc>
          <w:tcPr>
            <w:tcW w:type="dxa" w:w="1347"/>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098" w:wrap="none" w:x="505" w:y="1"/>
              <w:pBdr/>
              <w:shd w:fill="FFFFFF" w:val="clear"/>
            </w:pPr>
            <w:bookmarkStart w:id="11" w:name="__UnoMark__5177_28874842"/>
            <w:bookmarkStart w:id="12" w:name="__UnoMark__5178_28874842"/>
            <w:bookmarkEnd w:id="11"/>
            <w:bookmarkEnd w:id="12"/>
            <w:r>
              <w:rPr>
                <w:rStyle w:val="style28"/>
                <w:sz w:val="28"/>
                <w:szCs w:val="28"/>
              </w:rPr>
              <w:t>641,5</w:t>
            </w:r>
          </w:p>
        </w:tc>
        <w:tc>
          <w:tcPr>
            <w:tcW w:type="dxa" w:w="134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098" w:wrap="none" w:x="505" w:y="1"/>
              <w:pBdr/>
              <w:shd w:fill="FFFFFF" w:val="clear"/>
            </w:pPr>
            <w:bookmarkStart w:id="13" w:name="__UnoMark__5179_28874842"/>
            <w:bookmarkStart w:id="14" w:name="__UnoMark__5180_28874842"/>
            <w:bookmarkEnd w:id="13"/>
            <w:bookmarkEnd w:id="14"/>
            <w:r>
              <w:rPr>
                <w:rStyle w:val="style28"/>
                <w:sz w:val="28"/>
                <w:szCs w:val="28"/>
              </w:rPr>
              <w:t>82,5</w:t>
            </w:r>
          </w:p>
        </w:tc>
      </w:tr>
      <w:tr>
        <w:trPr>
          <w:trHeight w:hRule="exact" w:val="700"/>
          <w:cantSplit w:val="false"/>
        </w:trPr>
        <w:tc>
          <w:tcPr>
            <w:tcW w:type="dxa" w:w="534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098" w:wrap="none" w:x="505" w:y="1"/>
              <w:pBdr/>
              <w:shd w:fill="FFFFFF" w:val="clear"/>
            </w:pPr>
            <w:bookmarkStart w:id="15" w:name="__UnoMark__5181_28874842"/>
            <w:bookmarkStart w:id="16" w:name="__UnoMark__5182_28874842"/>
            <w:bookmarkEnd w:id="15"/>
            <w:bookmarkEnd w:id="16"/>
            <w:r>
              <w:rPr>
                <w:rStyle w:val="style28"/>
                <w:sz w:val="28"/>
                <w:szCs w:val="28"/>
              </w:rPr>
              <w:t>Количествочасов на аудиторные занятия</w:t>
            </w:r>
          </w:p>
        </w:tc>
        <w:tc>
          <w:tcPr>
            <w:tcW w:type="dxa" w:w="1347"/>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098" w:wrap="none" w:x="505" w:y="1"/>
              <w:pBdr/>
              <w:shd w:fill="FFFFFF" w:val="clear"/>
            </w:pPr>
            <w:bookmarkStart w:id="17" w:name="__UnoMark__5183_28874842"/>
            <w:bookmarkStart w:id="18" w:name="__UnoMark__5184_28874842"/>
            <w:bookmarkEnd w:id="17"/>
            <w:bookmarkEnd w:id="18"/>
            <w:r>
              <w:rPr>
                <w:rStyle w:val="style28"/>
                <w:sz w:val="28"/>
                <w:szCs w:val="28"/>
              </w:rPr>
              <w:t>378, 5</w:t>
            </w:r>
          </w:p>
        </w:tc>
        <w:tc>
          <w:tcPr>
            <w:tcW w:type="dxa" w:w="1349"/>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098" w:wrap="none" w:x="505" w:y="1"/>
              <w:pBdr/>
              <w:shd w:fill="FFFFFF" w:val="clear"/>
            </w:pPr>
            <w:bookmarkStart w:id="19" w:name="__UnoMark__5185_28874842"/>
            <w:bookmarkStart w:id="20" w:name="__UnoMark__5186_28874842"/>
            <w:bookmarkEnd w:id="19"/>
            <w:bookmarkEnd w:id="20"/>
            <w:r>
              <w:rPr>
                <w:rStyle w:val="style28"/>
                <w:sz w:val="28"/>
                <w:szCs w:val="28"/>
              </w:rPr>
              <w:t>49,5</w:t>
            </w:r>
          </w:p>
        </w:tc>
      </w:tr>
      <w:tr>
        <w:trPr>
          <w:trHeight w:hRule="exact" w:val="834"/>
          <w:cantSplit w:val="false"/>
        </w:trPr>
        <w:tc>
          <w:tcPr>
            <w:tcW w:type="dxa" w:w="5348"/>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098" w:wrap="none" w:x="505" w:y="1"/>
              <w:pBdr/>
              <w:shd w:fill="FFFFFF" w:val="clear"/>
            </w:pPr>
            <w:bookmarkStart w:id="21" w:name="__UnoMark__5187_28874842"/>
            <w:bookmarkStart w:id="22" w:name="__UnoMark__5188_28874842"/>
            <w:bookmarkEnd w:id="21"/>
            <w:bookmarkEnd w:id="22"/>
            <w:r>
              <w:rPr>
                <w:rStyle w:val="style28"/>
                <w:sz w:val="28"/>
                <w:szCs w:val="28"/>
              </w:rPr>
              <w:t>Количествочасов на внеаудиторные занятия</w:t>
            </w:r>
          </w:p>
        </w:tc>
        <w:tc>
          <w:tcPr>
            <w:tcW w:type="dxa" w:w="1347"/>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098" w:wrap="none" w:x="505" w:y="1"/>
              <w:pBdr/>
              <w:shd w:fill="FFFFFF" w:val="clear"/>
            </w:pPr>
            <w:bookmarkStart w:id="23" w:name="__UnoMark__5189_28874842"/>
            <w:bookmarkStart w:id="24" w:name="__UnoMark__5190_28874842"/>
            <w:bookmarkEnd w:id="23"/>
            <w:bookmarkEnd w:id="24"/>
            <w:r>
              <w:rPr>
                <w:rStyle w:val="style28"/>
                <w:sz w:val="28"/>
                <w:szCs w:val="28"/>
              </w:rPr>
              <w:t>263</w:t>
            </w:r>
          </w:p>
        </w:tc>
        <w:tc>
          <w:tcPr>
            <w:tcW w:type="dxa" w:w="134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098" w:wrap="none" w:x="505" w:y="1"/>
              <w:pBdr/>
              <w:shd w:fill="FFFFFF" w:val="clear"/>
            </w:pPr>
            <w:bookmarkStart w:id="25" w:name="__UnoMark__5191_28874842"/>
            <w:bookmarkStart w:id="26" w:name="__UnoMark__5192_28874842"/>
            <w:bookmarkEnd w:id="25"/>
            <w:bookmarkEnd w:id="26"/>
            <w:r>
              <w:rPr>
                <w:rStyle w:val="style28"/>
                <w:sz w:val="28"/>
                <w:szCs w:val="28"/>
              </w:rPr>
              <w:t>33</w:t>
            </w:r>
          </w:p>
        </w:tc>
      </w:tr>
    </w:tbl>
    <w:p>
      <w:pPr>
        <w:pStyle w:val="style0"/>
      </w:pPr>
      <w:r>
        <w:rPr/>
      </w:r>
    </w:p>
    <w:p>
      <w:pPr>
        <w:pStyle w:val="style105"/>
        <w:numPr>
          <w:ilvl w:val="0"/>
          <w:numId w:val="3"/>
        </w:numPr>
        <w:shd w:fill="FFFFFF" w:val="clear"/>
        <w:tabs>
          <w:tab w:leader="none" w:pos="1153" w:val="left"/>
        </w:tabs>
        <w:spacing w:after="348" w:before="293" w:line="480" w:lineRule="exact"/>
        <w:ind w:hanging="0" w:left="0" w:right="20"/>
        <w:contextualSpacing w:val="false"/>
        <w:jc w:val="left"/>
      </w:pPr>
      <w:r>
        <w:rPr>
          <w:rStyle w:val="style27"/>
          <w:sz w:val="28"/>
          <w:szCs w:val="28"/>
        </w:rPr>
        <w:t>Форма проведения учебных аудиторных занятий,</w:t>
      </w:r>
      <w:r>
        <w:rPr>
          <w:sz w:val="28"/>
          <w:szCs w:val="28"/>
        </w:rPr>
        <w:t xml:space="preserve"> мелкогрупповая (от 4 до 10 человек), рекомендуемая продолжительность урока - 40 минут.</w:t>
      </w:r>
    </w:p>
    <w:p>
      <w:pPr>
        <w:pStyle w:val="style108"/>
        <w:numPr>
          <w:ilvl w:val="0"/>
          <w:numId w:val="3"/>
        </w:numPr>
        <w:shd w:fill="FFFFFF" w:val="clear"/>
        <w:tabs>
          <w:tab w:leader="none" w:pos="1144" w:val="left"/>
        </w:tabs>
        <w:spacing w:after="397" w:before="0" w:line="270" w:lineRule="exact"/>
        <w:contextualSpacing w:val="false"/>
        <w:jc w:val="left"/>
      </w:pPr>
      <w:bookmarkStart w:id="27" w:name="bookmark1"/>
      <w:r>
        <w:rPr>
          <w:sz w:val="28"/>
          <w:szCs w:val="28"/>
        </w:rPr>
        <w:t>Цели и задачи предмета «Сольфеджио»</w:t>
      </w:r>
    </w:p>
    <w:p>
      <w:pPr>
        <w:pStyle w:val="style108"/>
        <w:shd w:fill="FFFFFF" w:val="clear"/>
        <w:tabs>
          <w:tab w:leader="none" w:pos="1144" w:val="left"/>
        </w:tabs>
        <w:spacing w:after="397" w:before="0" w:line="270" w:lineRule="exact"/>
        <w:contextualSpacing w:val="false"/>
        <w:jc w:val="left"/>
      </w:pPr>
      <w:bookmarkEnd w:id="27"/>
      <w:r>
        <w:rPr>
          <w:sz w:val="28"/>
          <w:szCs w:val="28"/>
        </w:rPr>
        <w:t>Цели:</w:t>
      </w:r>
    </w:p>
    <w:p>
      <w:pPr>
        <w:pStyle w:val="style105"/>
        <w:numPr>
          <w:ilvl w:val="0"/>
          <w:numId w:val="4"/>
        </w:numPr>
        <w:shd w:fill="FFFFFF" w:val="clear"/>
        <w:tabs>
          <w:tab w:leader="none" w:pos="486" w:val="left"/>
        </w:tabs>
        <w:spacing w:after="0" w:before="0" w:line="475" w:lineRule="exact"/>
        <w:ind w:hanging="0" w:left="0" w:right="20"/>
        <w:contextualSpacing w:val="false"/>
        <w:jc w:val="left"/>
      </w:pPr>
      <w:r>
        <w:rPr>
          <w:sz w:val="28"/>
          <w:szCs w:val="28"/>
        </w:rPr>
        <w:t>развитие музыкально-творческих способностей учащегося на основе приобретенных им знаний, умений, навыков в области теории музыки,</w:t>
      </w:r>
    </w:p>
    <w:p>
      <w:pPr>
        <w:pStyle w:val="style105"/>
        <w:numPr>
          <w:ilvl w:val="0"/>
          <w:numId w:val="4"/>
        </w:numPr>
        <w:shd w:fill="FFFFFF" w:val="clear"/>
        <w:tabs>
          <w:tab w:leader="none" w:pos="490" w:val="left"/>
        </w:tabs>
        <w:spacing w:after="0" w:before="0" w:line="485" w:lineRule="exact"/>
        <w:ind w:hanging="0" w:left="0" w:right="20"/>
        <w:contextualSpacing w:val="false"/>
        <w:jc w:val="left"/>
      </w:pPr>
      <w:r>
        <w:rPr>
          <w:sz w:val="28"/>
          <w:szCs w:val="28"/>
        </w:rPr>
        <w:t>выявление одаренных детей в области музыкального искусства, подготовка их к поступлению в профессиональные учебные заведения.</w:t>
      </w:r>
    </w:p>
    <w:p>
      <w:pPr>
        <w:pStyle w:val="style108"/>
        <w:shd w:fill="FFFFFF" w:val="clear"/>
        <w:spacing w:after="0" w:before="0" w:line="485" w:lineRule="exact"/>
        <w:contextualSpacing w:val="false"/>
      </w:pPr>
      <w:r>
        <w:rPr>
          <w:sz w:val="28"/>
          <w:szCs w:val="28"/>
        </w:rPr>
        <w:t>Задачи:</w:t>
      </w:r>
    </w:p>
    <w:p>
      <w:pPr>
        <w:pStyle w:val="style105"/>
        <w:numPr>
          <w:ilvl w:val="0"/>
          <w:numId w:val="4"/>
        </w:numPr>
        <w:shd w:fill="FFFFFF" w:val="clear"/>
        <w:tabs>
          <w:tab w:leader="none" w:pos="577" w:val="left"/>
        </w:tabs>
        <w:spacing w:after="0" w:before="0" w:line="485" w:lineRule="exact"/>
        <w:ind w:hanging="0" w:left="0" w:right="20"/>
        <w:contextualSpacing w:val="false"/>
        <w:jc w:val="both"/>
      </w:pPr>
      <w:r>
        <w:rPr>
          <w:sz w:val="28"/>
          <w:szCs w:val="28"/>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pPr>
        <w:pStyle w:val="style105"/>
        <w:numPr>
          <w:ilvl w:val="0"/>
          <w:numId w:val="4"/>
        </w:numPr>
        <w:shd w:fill="FFFFFF" w:val="clear"/>
        <w:tabs>
          <w:tab w:leader="none" w:pos="572" w:val="left"/>
        </w:tabs>
        <w:spacing w:after="0" w:before="0" w:line="485" w:lineRule="exact"/>
        <w:ind w:hanging="0" w:left="0" w:right="20"/>
        <w:contextualSpacing w:val="false"/>
        <w:jc w:val="both"/>
      </w:pPr>
      <w:r>
        <w:rPr>
          <w:sz w:val="28"/>
          <w:szCs w:val="28"/>
        </w:rPr>
        <w:t>формирование навыков самостоятельной работы с музыкальным материалом;</w:t>
      </w:r>
    </w:p>
    <w:p>
      <w:pPr>
        <w:pStyle w:val="style105"/>
        <w:numPr>
          <w:ilvl w:val="0"/>
          <w:numId w:val="4"/>
        </w:numPr>
        <w:shd w:fill="FFFFFF" w:val="clear"/>
        <w:tabs>
          <w:tab w:leader="none" w:pos="572" w:val="left"/>
        </w:tabs>
        <w:spacing w:after="1072" w:before="0" w:line="485" w:lineRule="exact"/>
        <w:ind w:hanging="0" w:left="0" w:right="20"/>
        <w:contextualSpacing w:val="false"/>
        <w:jc w:val="both"/>
      </w:pPr>
      <w:r>
        <w:rPr>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pPr>
        <w:pStyle w:val="style108"/>
        <w:numPr>
          <w:ilvl w:val="0"/>
          <w:numId w:val="3"/>
        </w:numPr>
        <w:shd w:fill="FFFFFF" w:val="clear"/>
        <w:tabs>
          <w:tab w:leader="none" w:pos="1158" w:val="left"/>
        </w:tabs>
        <w:spacing w:after="0" w:before="0" w:line="270" w:lineRule="exact"/>
        <w:contextualSpacing w:val="false"/>
        <w:jc w:val="left"/>
      </w:pPr>
      <w:r>
        <w:rPr>
          <w:sz w:val="28"/>
          <w:szCs w:val="28"/>
        </w:rPr>
        <w:t>Обоснование структуры программы учебного предмета</w:t>
      </w:r>
    </w:p>
    <w:p>
      <w:pPr>
        <w:pStyle w:val="style105"/>
        <w:shd w:fill="FFFFFF" w:val="clear"/>
        <w:spacing w:after="0" w:before="0" w:line="490" w:lineRule="exact"/>
        <w:ind w:firstLine="708" w:left="0" w:right="20"/>
        <w:contextualSpacing w:val="false"/>
        <w:jc w:val="both"/>
      </w:pPr>
      <w:r>
        <w:rPr>
          <w:sz w:val="28"/>
          <w:szCs w:val="28"/>
        </w:rPr>
        <w:t>Обоснованием структуры программы являются ФГТ, отражающие все аспекты работы преподавателя с учеником.</w:t>
      </w:r>
    </w:p>
    <w:p>
      <w:pPr>
        <w:pStyle w:val="style105"/>
        <w:shd w:fill="FFFFFF" w:val="clear"/>
        <w:spacing w:after="0" w:before="0" w:line="490" w:lineRule="exact"/>
        <w:ind w:hanging="0" w:left="0" w:right="0"/>
        <w:contextualSpacing w:val="false"/>
        <w:jc w:val="both"/>
      </w:pPr>
      <w:r>
        <w:rPr>
          <w:sz w:val="28"/>
          <w:szCs w:val="28"/>
        </w:rPr>
        <w:t>Программа содержит следующие разделы:</w:t>
      </w:r>
    </w:p>
    <w:p>
      <w:pPr>
        <w:pStyle w:val="style105"/>
        <w:numPr>
          <w:ilvl w:val="0"/>
          <w:numId w:val="4"/>
        </w:numPr>
        <w:shd w:fill="FFFFFF" w:val="clear"/>
        <w:tabs>
          <w:tab w:leader="none" w:pos="355" w:val="left"/>
        </w:tabs>
        <w:spacing w:after="0" w:before="0" w:line="490" w:lineRule="exact"/>
        <w:ind w:hanging="0" w:left="0" w:right="20"/>
        <w:contextualSpacing w:val="false"/>
        <w:jc w:val="right"/>
      </w:pPr>
      <w:r>
        <w:rPr>
          <w:sz w:val="28"/>
          <w:szCs w:val="28"/>
        </w:rPr>
        <w:t>сведения о затратах учебного времени, предусмотренного на освоение</w:t>
      </w:r>
    </w:p>
    <w:p>
      <w:pPr>
        <w:pStyle w:val="style105"/>
        <w:shd w:fill="FFFFFF" w:val="clear"/>
        <w:spacing w:after="169" w:before="0" w:line="490" w:lineRule="exact"/>
        <w:ind w:hanging="0" w:left="0" w:right="0"/>
        <w:contextualSpacing w:val="false"/>
        <w:jc w:val="both"/>
      </w:pPr>
      <w:r>
        <w:rPr>
          <w:sz w:val="28"/>
          <w:szCs w:val="28"/>
        </w:rPr>
        <w:t>учебного предмета;</w:t>
      </w:r>
    </w:p>
    <w:p>
      <w:pPr>
        <w:pStyle w:val="style105"/>
        <w:numPr>
          <w:ilvl w:val="0"/>
          <w:numId w:val="4"/>
        </w:numPr>
        <w:shd w:fill="FFFFFF" w:val="clear"/>
        <w:tabs>
          <w:tab w:leader="none" w:pos="766" w:val="left"/>
        </w:tabs>
        <w:spacing w:after="0" w:before="0" w:line="504" w:lineRule="exact"/>
        <w:ind w:hanging="0" w:left="0" w:right="0"/>
        <w:contextualSpacing w:val="false"/>
        <w:jc w:val="left"/>
      </w:pPr>
      <w:r>
        <w:rPr>
          <w:sz w:val="28"/>
          <w:szCs w:val="28"/>
        </w:rPr>
        <w:t>распределение учебного материала по годам обучения;</w:t>
      </w:r>
    </w:p>
    <w:p>
      <w:pPr>
        <w:pStyle w:val="style105"/>
        <w:numPr>
          <w:ilvl w:val="0"/>
          <w:numId w:val="4"/>
        </w:numPr>
        <w:shd w:fill="FFFFFF" w:val="clear"/>
        <w:tabs>
          <w:tab w:leader="none" w:pos="775" w:val="left"/>
        </w:tabs>
        <w:spacing w:after="0" w:before="0" w:line="504" w:lineRule="exact"/>
        <w:ind w:hanging="0" w:left="0" w:right="0"/>
        <w:contextualSpacing w:val="false"/>
        <w:jc w:val="left"/>
      </w:pPr>
      <w:r>
        <w:rPr>
          <w:sz w:val="28"/>
          <w:szCs w:val="28"/>
        </w:rPr>
        <w:t>описание дидактических единиц учебного предмета;</w:t>
      </w:r>
    </w:p>
    <w:p>
      <w:pPr>
        <w:pStyle w:val="style105"/>
        <w:numPr>
          <w:ilvl w:val="0"/>
          <w:numId w:val="4"/>
        </w:numPr>
        <w:shd w:fill="FFFFFF" w:val="clear"/>
        <w:tabs>
          <w:tab w:leader="none" w:pos="766" w:val="left"/>
        </w:tabs>
        <w:spacing w:after="0" w:before="0" w:line="504" w:lineRule="exact"/>
        <w:ind w:hanging="0" w:left="0" w:right="0"/>
        <w:contextualSpacing w:val="false"/>
        <w:jc w:val="left"/>
      </w:pPr>
      <w:r>
        <w:rPr>
          <w:sz w:val="28"/>
          <w:szCs w:val="28"/>
        </w:rPr>
        <w:t>требования к уровню подготовки обучающихся;</w:t>
      </w:r>
    </w:p>
    <w:p>
      <w:pPr>
        <w:pStyle w:val="style105"/>
        <w:numPr>
          <w:ilvl w:val="0"/>
          <w:numId w:val="4"/>
        </w:numPr>
        <w:shd w:fill="FFFFFF" w:val="clear"/>
        <w:tabs>
          <w:tab w:leader="none" w:pos="775" w:val="left"/>
        </w:tabs>
        <w:spacing w:after="0" w:before="0" w:line="504" w:lineRule="exact"/>
        <w:ind w:hanging="0" w:left="0" w:right="0"/>
        <w:contextualSpacing w:val="false"/>
        <w:jc w:val="left"/>
      </w:pPr>
      <w:r>
        <w:rPr>
          <w:sz w:val="28"/>
          <w:szCs w:val="28"/>
        </w:rPr>
        <w:t>формы и методы контроля, система оценок;</w:t>
      </w:r>
    </w:p>
    <w:p>
      <w:pPr>
        <w:pStyle w:val="style105"/>
        <w:numPr>
          <w:ilvl w:val="0"/>
          <w:numId w:val="4"/>
        </w:numPr>
        <w:shd w:fill="FFFFFF" w:val="clear"/>
        <w:tabs>
          <w:tab w:leader="none" w:pos="770" w:val="left"/>
        </w:tabs>
        <w:spacing w:after="0" w:before="0" w:line="504" w:lineRule="exact"/>
        <w:ind w:hanging="0" w:left="0" w:right="0"/>
        <w:contextualSpacing w:val="false"/>
        <w:jc w:val="left"/>
      </w:pPr>
      <w:r>
        <w:rPr>
          <w:sz w:val="28"/>
          <w:szCs w:val="28"/>
        </w:rPr>
        <w:t>методическое обеспечение учебного процесса.</w:t>
      </w:r>
    </w:p>
    <w:p>
      <w:pPr>
        <w:pStyle w:val="style105"/>
        <w:shd w:fill="FFFFFF" w:val="clear"/>
        <w:spacing w:after="184" w:before="0" w:line="490" w:lineRule="exact"/>
        <w:ind w:hanging="0" w:left="0" w:right="20"/>
        <w:contextualSpacing w:val="false"/>
        <w:jc w:val="both"/>
      </w:pPr>
      <w:r>
        <w:rPr>
          <w:sz w:val="28"/>
          <w:szCs w:val="28"/>
        </w:rPr>
        <w:t>В соответствии с данными направлениями строится основной раздел программы "Содержание учебного предмета".</w:t>
      </w:r>
    </w:p>
    <w:p>
      <w:pPr>
        <w:pStyle w:val="style108"/>
        <w:numPr>
          <w:ilvl w:val="0"/>
          <w:numId w:val="3"/>
        </w:numPr>
        <w:shd w:fill="FFFFFF" w:val="clear"/>
        <w:tabs>
          <w:tab w:leader="none" w:pos="913" w:val="left"/>
        </w:tabs>
        <w:spacing w:after="0" w:before="0" w:line="485" w:lineRule="exact"/>
        <w:ind w:hanging="0" w:left="0" w:right="20"/>
        <w:contextualSpacing w:val="false"/>
      </w:pPr>
      <w:r>
        <w:rPr>
          <w:sz w:val="28"/>
          <w:szCs w:val="28"/>
        </w:rPr>
        <w:t>Описание материально-технических условий реализации учебного предмета</w:t>
      </w:r>
    </w:p>
    <w:p>
      <w:pPr>
        <w:pStyle w:val="style105"/>
        <w:shd w:fill="FFFFFF" w:val="clear"/>
        <w:spacing w:after="0" w:before="0" w:line="480" w:lineRule="exact"/>
        <w:ind w:firstLine="708" w:left="0" w:right="20"/>
        <w:contextualSpacing w:val="false"/>
        <w:jc w:val="both"/>
      </w:pPr>
      <w:r>
        <w:rPr>
          <w:sz w:val="28"/>
          <w:szCs w:val="28"/>
        </w:rPr>
        <w:t>Материально-техническая база образовательного учреждения должна соответствовать санитарным и противопожарным нормам, нормам охраны труда.Реализация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w:t>
      </w:r>
    </w:p>
    <w:p>
      <w:pPr>
        <w:pStyle w:val="style105"/>
        <w:shd w:fill="FFFFFF" w:val="clear"/>
        <w:spacing w:after="0" w:before="0" w:line="480" w:lineRule="exact"/>
        <w:ind w:firstLine="708" w:left="0" w:right="20"/>
        <w:contextualSpacing w:val="false"/>
        <w:jc w:val="both"/>
      </w:pPr>
      <w:r>
        <w:rPr>
          <w:sz w:val="28"/>
          <w:szCs w:val="28"/>
        </w:rPr>
        <w:t xml:space="preserve">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w:t>
      </w:r>
    </w:p>
    <w:p>
      <w:pPr>
        <w:pStyle w:val="style105"/>
        <w:shd w:fill="FFFFFF" w:val="clear"/>
        <w:spacing w:after="0" w:before="0" w:line="480" w:lineRule="exact"/>
        <w:ind w:firstLine="708" w:left="0" w:right="20"/>
        <w:contextualSpacing w:val="false"/>
        <w:jc w:val="both"/>
      </w:pPr>
      <w:r>
        <w:rPr>
          <w:sz w:val="28"/>
          <w:szCs w:val="28"/>
        </w:rPr>
        <w:t>«Сольфеджио»,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каждыйобучающийся.</w:t>
      </w:r>
    </w:p>
    <w:p>
      <w:pPr>
        <w:pStyle w:val="style105"/>
        <w:shd w:fill="FFFFFF" w:val="clear"/>
        <w:spacing w:after="348" w:before="0" w:line="480" w:lineRule="exact"/>
        <w:ind w:firstLine="708" w:left="0" w:right="20"/>
        <w:contextualSpacing w:val="false"/>
        <w:jc w:val="both"/>
      </w:pPr>
      <w:r>
        <w:rPr>
          <w:sz w:val="28"/>
          <w:szCs w:val="28"/>
        </w:rPr>
        <w:t>Учебные аудитории, предназначенные для реализации учебного предмета «Сольфеджио»,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pPr>
        <w:pStyle w:val="style105"/>
        <w:shd w:fill="FFFFFF" w:val="clear"/>
        <w:spacing w:after="179" w:before="0" w:line="270" w:lineRule="exact"/>
        <w:ind w:hanging="0" w:left="0" w:right="0"/>
        <w:contextualSpacing w:val="false"/>
        <w:jc w:val="both"/>
      </w:pPr>
      <w:r>
        <w:rPr>
          <w:sz w:val="28"/>
          <w:szCs w:val="28"/>
        </w:rPr>
        <w:t>Учебные аудитории должны иметь звукоизоляцию.</w:t>
      </w:r>
    </w:p>
    <w:p>
      <w:pPr>
        <w:pStyle w:val="style107"/>
        <w:keepNext/>
        <w:keepLines/>
        <w:shd w:fill="FFFFFF" w:val="clear"/>
        <w:spacing w:after="0" w:before="0" w:line="480" w:lineRule="exact"/>
        <w:contextualSpacing w:val="false"/>
        <w:jc w:val="both"/>
      </w:pPr>
      <w:bookmarkStart w:id="28" w:name="bookmark2"/>
      <w:bookmarkEnd w:id="28"/>
      <w:r>
        <w:rPr>
          <w:sz w:val="28"/>
          <w:szCs w:val="28"/>
        </w:rPr>
        <w:t>Оснащение занятий</w:t>
      </w:r>
    </w:p>
    <w:p>
      <w:pPr>
        <w:pStyle w:val="style105"/>
        <w:shd w:fill="FFFFFF" w:val="clear"/>
        <w:spacing w:after="0" w:before="0" w:line="480" w:lineRule="exact"/>
        <w:ind w:firstLine="708" w:left="0" w:right="20"/>
        <w:contextualSpacing w:val="false"/>
        <w:jc w:val="both"/>
      </w:pPr>
      <w:r>
        <w:rPr>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p>
    <w:p>
      <w:pPr>
        <w:pStyle w:val="style105"/>
        <w:shd w:fill="FFFFFF" w:val="clear"/>
        <w:spacing w:after="0" w:before="0" w:line="480" w:lineRule="exact"/>
        <w:ind w:hanging="0" w:left="0" w:right="20"/>
        <w:contextualSpacing w:val="false"/>
        <w:jc w:val="both"/>
      </w:pPr>
      <w:r>
        <w:rPr>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pPr>
        <w:pStyle w:val="style105"/>
        <w:shd w:fill="FFFFFF" w:val="clear"/>
        <w:spacing w:after="828" w:before="0" w:line="480" w:lineRule="exact"/>
        <w:ind w:hanging="0" w:left="0" w:right="20"/>
        <w:contextualSpacing w:val="false"/>
        <w:jc w:val="both"/>
      </w:pPr>
      <w:r>
        <w:rPr>
          <w:sz w:val="28"/>
          <w:szCs w:val="28"/>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pPr>
        <w:pStyle w:val="style107"/>
        <w:keepNext/>
        <w:keepLines/>
        <w:numPr>
          <w:ilvl w:val="0"/>
          <w:numId w:val="5"/>
        </w:numPr>
        <w:shd w:fill="FFFFFF" w:val="clear"/>
        <w:tabs>
          <w:tab w:leader="none" w:pos="739" w:val="left"/>
        </w:tabs>
        <w:spacing w:after="179" w:before="0" w:line="270" w:lineRule="exact"/>
        <w:contextualSpacing w:val="false"/>
      </w:pPr>
      <w:bookmarkStart w:id="29" w:name="bookmark3"/>
      <w:bookmarkEnd w:id="29"/>
      <w:r>
        <w:rPr>
          <w:sz w:val="28"/>
          <w:szCs w:val="28"/>
        </w:rPr>
        <w:t>Содержание учебного предмета</w:t>
      </w:r>
    </w:p>
    <w:p>
      <w:pPr>
        <w:pStyle w:val="style105"/>
        <w:shd w:fill="FFFFFF" w:val="clear"/>
        <w:spacing w:after="0" w:before="0" w:line="480" w:lineRule="exact"/>
        <w:ind w:firstLine="708" w:left="0" w:right="20"/>
        <w:contextualSpacing w:val="false"/>
        <w:jc w:val="both"/>
      </w:pPr>
      <w:r>
        <w:rPr>
          <w:sz w:val="28"/>
          <w:szCs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w:t>
      </w:r>
    </w:p>
    <w:p>
      <w:pPr>
        <w:pStyle w:val="style105"/>
        <w:shd w:fill="FFFFFF" w:val="clear"/>
        <w:spacing w:after="424" w:before="0" w:line="485" w:lineRule="exact"/>
        <w:ind w:hanging="0" w:left="0" w:right="120"/>
        <w:contextualSpacing w:val="false"/>
        <w:jc w:val="both"/>
      </w:pPr>
      <w:r>
        <w:rPr>
          <w:sz w:val="28"/>
          <w:szCs w:val="28"/>
        </w:rPr>
        <w:t>ансамблевое инструментальное исполнительство, хоровой класс, оркестровый класс и другие).</w:t>
      </w:r>
    </w:p>
    <w:p>
      <w:pPr>
        <w:pStyle w:val="style102"/>
        <w:shd w:fill="FFFFFF" w:val="clear"/>
        <w:spacing w:after="0" w:before="0" w:line="480" w:lineRule="exact"/>
        <w:contextualSpacing w:val="false"/>
      </w:pPr>
      <w:r>
        <w:rPr>
          <w:sz w:val="28"/>
          <w:szCs w:val="28"/>
        </w:rPr>
        <w:t>Учебно-тематический план</w:t>
      </w:r>
    </w:p>
    <w:p>
      <w:pPr>
        <w:pStyle w:val="style105"/>
        <w:shd w:fill="FFFFFF" w:val="clear"/>
        <w:spacing w:after="0" w:before="0" w:line="480" w:lineRule="exact"/>
        <w:ind w:firstLine="708" w:left="0" w:right="120"/>
        <w:contextualSpacing w:val="false"/>
        <w:jc w:val="both"/>
      </w:pPr>
      <w:r>
        <w:rPr>
          <w:sz w:val="28"/>
          <w:szCs w:val="28"/>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w:t>
      </w:r>
      <w:r>
        <w:rPr>
          <w:rStyle w:val="style29"/>
          <w:sz w:val="28"/>
          <w:szCs w:val="28"/>
        </w:rPr>
        <w:t>ши</w:t>
      </w:r>
      <w:r>
        <w:rPr>
          <w:sz w:val="28"/>
          <w:szCs w:val="28"/>
        </w:rPr>
        <w:t>хся педагогических традиций.</w:t>
      </w:r>
    </w:p>
    <w:p>
      <w:pPr>
        <w:pStyle w:val="style105"/>
        <w:shd w:fill="FFFFFF" w:val="clear"/>
        <w:spacing w:after="0" w:before="0" w:line="480" w:lineRule="exact"/>
        <w:ind w:hanging="0" w:left="0" w:right="120"/>
        <w:contextualSpacing w:val="false"/>
        <w:jc w:val="both"/>
      </w:pPr>
      <w:r>
        <w:rPr>
          <w:sz w:val="28"/>
          <w:szCs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pPr>
        <w:pStyle w:val="style102"/>
        <w:shd w:fill="FFFFFF" w:val="clear"/>
        <w:spacing w:after="0" w:before="0" w:line="480" w:lineRule="exact"/>
        <w:contextualSpacing w:val="false"/>
      </w:pPr>
      <w:r>
        <w:rPr/>
        <w:t>Срок обучения 8 (9) лет</w:t>
      </w:r>
    </w:p>
    <w:p>
      <w:pPr>
        <w:pStyle w:val="style102"/>
        <w:shd w:fill="FFFFFF" w:val="clear"/>
        <w:tabs>
          <w:tab w:leader="none" w:pos="4912" w:val="left"/>
        </w:tabs>
        <w:spacing w:after="144" w:before="0" w:line="480" w:lineRule="exact"/>
        <w:contextualSpacing w:val="false"/>
      </w:pPr>
      <w:r>
        <w:rPr/>
        <w:t>1 класс</w:t>
      </w:r>
    </w:p>
    <w:p>
      <w:pPr>
        <w:pStyle w:val="style109"/>
        <w:pBdr/>
        <w:shd w:fill="FFFFFF" w:val="clear"/>
      </w:pPr>
      <w:r>
        <w:rPr/>
        <w:t>Таблица2</w:t>
      </w:r>
    </w:p>
    <w:tbl>
      <w:tblPr>
        <w:jc w:val="center"/>
        <w:tblBorders>
          <w:top w:color="00000A" w:space="0" w:sz="4" w:val="single"/>
          <w:left w:color="00000A" w:space="0" w:sz="4" w:val="single"/>
        </w:tblBorders>
      </w:tblPr>
      <w:tblGrid>
        <w:gridCol w:w="424"/>
        <w:gridCol w:w="3402"/>
        <w:gridCol w:w="1249"/>
        <w:gridCol w:w="4514"/>
      </w:tblGrid>
      <w:tr>
        <w:trPr>
          <w:trHeight w:hRule="exact" w:val="336"/>
          <w:cantSplit w:val="false"/>
        </w:trPr>
        <w:tc>
          <w:tcPr>
            <w:tcW w:type="dxa" w:w="424"/>
            <w:vMerge w:val="restart"/>
            <w:tcBorders>
              <w:top w:color="00000A" w:space="0" w:sz="4" w:val="single"/>
              <w:lef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30" w:name="__UnoMark__5356_28874842"/>
            <w:bookmarkEnd w:id="30"/>
            <w:r>
              <w:rPr>
                <w:rStyle w:val="style28"/>
              </w:rPr>
              <w:t>№</w:t>
            </w:r>
          </w:p>
          <w:p>
            <w:pPr>
              <w:pStyle w:val="style109"/>
              <w:framePr w:h="5069" w:hAnchor="margin" w:hRule="exact" w:hSpace="-1" w:vAnchor="margin" w:vSpace="0" w:w="9590" w:wrap="none" w:xAlign="center" w:y="677"/>
              <w:pBdr/>
              <w:shd w:fill="FFFFFF" w:val="clear"/>
            </w:pPr>
            <w:bookmarkStart w:id="31" w:name="__UnoMark__5357_28874842"/>
            <w:bookmarkEnd w:id="31"/>
            <w:r>
              <w:rPr>
                <w:rStyle w:val="style28"/>
              </w:rPr>
              <w:t>№</w:t>
            </w:r>
          </w:p>
        </w:tc>
        <w:tc>
          <w:tcPr>
            <w:tcW w:type="dxa" w:w="3402"/>
            <w:vMerge w:val="restart"/>
            <w:tcBorders>
              <w:top w:color="00000A" w:space="0" w:sz="4" w:val="single"/>
              <w:lef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32" w:name="__UnoMark__5358_28874842"/>
            <w:bookmarkStart w:id="33" w:name="__UnoMark__5359_28874842"/>
            <w:bookmarkEnd w:id="32"/>
            <w:bookmarkEnd w:id="33"/>
            <w:r>
              <w:rPr>
                <w:rStyle w:val="style28"/>
              </w:rPr>
              <w:t>Наименование раздела, темы</w:t>
            </w:r>
          </w:p>
        </w:tc>
        <w:tc>
          <w:tcPr>
            <w:tcW w:type="dxa" w:w="1249"/>
            <w:vMerge w:val="restart"/>
            <w:tcBorders>
              <w:top w:color="00000A" w:space="0" w:sz="4" w:val="single"/>
              <w:lef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34" w:name="__UnoMark__5360_28874842"/>
            <w:bookmarkEnd w:id="34"/>
            <w:r>
              <w:rPr>
                <w:rStyle w:val="style28"/>
              </w:rPr>
              <w:t>Вид</w:t>
            </w:r>
          </w:p>
          <w:p>
            <w:pPr>
              <w:pStyle w:val="style109"/>
              <w:framePr w:h="5069" w:hAnchor="margin" w:hRule="exact" w:hSpace="-1" w:vAnchor="margin" w:vSpace="0" w:w="9590" w:wrap="none" w:xAlign="center" w:y="677"/>
              <w:pBdr/>
              <w:shd w:fill="FFFFFF" w:val="clear"/>
            </w:pPr>
            <w:r>
              <w:rPr>
                <w:rStyle w:val="style28"/>
              </w:rPr>
              <w:t>учебного</w:t>
            </w:r>
          </w:p>
          <w:p>
            <w:pPr>
              <w:pStyle w:val="style109"/>
              <w:framePr w:h="5069" w:hAnchor="margin" w:hRule="exact" w:hSpace="-1" w:vAnchor="margin" w:vSpace="0" w:w="9590" w:wrap="none" w:xAlign="center" w:y="677"/>
              <w:pBdr/>
              <w:shd w:fill="FFFFFF" w:val="clear"/>
            </w:pPr>
            <w:bookmarkStart w:id="35" w:name="__UnoMark__5361_28874842"/>
            <w:bookmarkEnd w:id="35"/>
            <w:r>
              <w:rPr>
                <w:rStyle w:val="style28"/>
              </w:rPr>
              <w:t>занятия</w:t>
            </w:r>
          </w:p>
        </w:tc>
        <w:tc>
          <w:tcPr>
            <w:tcW w:type="dxa" w:w="4514"/>
            <w:gridSpan w:val="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36" w:name="__UnoMark__5362_28874842"/>
            <w:bookmarkStart w:id="37" w:name="__UnoMark__5363_28874842"/>
            <w:bookmarkEnd w:id="36"/>
            <w:bookmarkEnd w:id="37"/>
            <w:r>
              <w:rPr>
                <w:rStyle w:val="style28"/>
              </w:rPr>
              <w:t>Общий объем времени (в часах)</w:t>
            </w:r>
          </w:p>
        </w:tc>
      </w:tr>
      <w:tr>
        <w:trPr>
          <w:trHeight w:hRule="exact" w:val="840"/>
          <w:cantSplit w:val="false"/>
        </w:trPr>
        <w:tc>
          <w:tcPr>
            <w:tcW w:type="dxa" w:w="424"/>
            <w:vMerge w:val="continue"/>
            <w:tcBorders>
              <w:lef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38" w:name="__UnoMark__5365_28874842"/>
            <w:bookmarkStart w:id="39" w:name="__UnoMark__5364_28874842"/>
            <w:bookmarkStart w:id="40" w:name="__UnoMark__5365_28874842"/>
            <w:bookmarkStart w:id="41" w:name="__UnoMark__5364_28874842"/>
            <w:bookmarkEnd w:id="40"/>
            <w:bookmarkEnd w:id="41"/>
            <w:r>
              <w:rPr/>
            </w:r>
          </w:p>
        </w:tc>
        <w:tc>
          <w:tcPr>
            <w:tcW w:type="dxa" w:w="3402"/>
            <w:vMerge w:val="continue"/>
            <w:tcBorders>
              <w:lef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42" w:name="__UnoMark__5367_28874842"/>
            <w:bookmarkStart w:id="43" w:name="__UnoMark__5366_28874842"/>
            <w:bookmarkStart w:id="44" w:name="__UnoMark__5367_28874842"/>
            <w:bookmarkStart w:id="45" w:name="__UnoMark__5366_28874842"/>
            <w:bookmarkEnd w:id="44"/>
            <w:bookmarkEnd w:id="45"/>
            <w:r>
              <w:rPr/>
            </w:r>
          </w:p>
        </w:tc>
        <w:tc>
          <w:tcPr>
            <w:tcW w:type="dxa" w:w="1249"/>
            <w:vMerge w:val="continue"/>
            <w:tcBorders>
              <w:lef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46" w:name="__UnoMark__5369_28874842"/>
            <w:bookmarkStart w:id="47" w:name="__UnoMark__5368_28874842"/>
            <w:bookmarkStart w:id="48" w:name="__UnoMark__5369_28874842"/>
            <w:bookmarkStart w:id="49" w:name="__UnoMark__5368_28874842"/>
            <w:bookmarkEnd w:id="48"/>
            <w:bookmarkEnd w:id="49"/>
            <w:r>
              <w:rPr/>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50" w:name="__UnoMark__5370_28874842"/>
            <w:bookmarkStart w:id="51" w:name="__UnoMark__5371_28874842"/>
            <w:bookmarkEnd w:id="50"/>
            <w:bookmarkEnd w:id="51"/>
            <w:r>
              <w:rPr>
                <w:rStyle w:val="style31"/>
              </w:rPr>
              <w:t>Максимальная учебная нагрузка</w:t>
            </w:r>
          </w:p>
        </w:tc>
        <w:tc>
          <w:tcPr>
            <w:tcW w:type="dxa" w:w="1415"/>
            <w:tcBorders>
              <w:top w:color="00000A" w:space="0" w:sz="4" w:val="single"/>
              <w:lef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52" w:name="__UnoMark__5372_28874842"/>
            <w:bookmarkEnd w:id="52"/>
            <w:r>
              <w:rPr>
                <w:rStyle w:val="style31"/>
              </w:rPr>
              <w:t>Самостоятельная</w:t>
            </w:r>
          </w:p>
          <w:p>
            <w:pPr>
              <w:pStyle w:val="style109"/>
              <w:framePr w:h="5069" w:hAnchor="margin" w:hRule="exact" w:hSpace="-1" w:vAnchor="margin" w:vSpace="0" w:w="9590" w:wrap="none" w:xAlign="center" w:y="677"/>
              <w:pBdr/>
              <w:shd w:fill="FFFFFF" w:val="clear"/>
            </w:pPr>
            <w:bookmarkStart w:id="53" w:name="__UnoMark__5373_28874842"/>
            <w:bookmarkEnd w:id="53"/>
            <w:r>
              <w:rPr>
                <w:rStyle w:val="style31"/>
              </w:rPr>
              <w:t>Работа</w:t>
            </w:r>
          </w:p>
        </w:tc>
        <w:tc>
          <w:tcPr>
            <w:tcW w:type="dxa" w:w="1539"/>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54" w:name="__UnoMark__5374_28874842"/>
            <w:bookmarkEnd w:id="54"/>
            <w:r>
              <w:rPr>
                <w:rStyle w:val="style31"/>
              </w:rPr>
              <w:t>Аудиторные</w:t>
            </w:r>
          </w:p>
          <w:p>
            <w:pPr>
              <w:pStyle w:val="style109"/>
              <w:framePr w:h="5069" w:hAnchor="margin" w:hRule="exact" w:hSpace="-1" w:vAnchor="margin" w:vSpace="0" w:w="9590" w:wrap="none" w:xAlign="center" w:y="677"/>
              <w:pBdr/>
              <w:shd w:fill="FFFFFF" w:val="clear"/>
            </w:pPr>
            <w:bookmarkStart w:id="55" w:name="__UnoMark__5375_28874842"/>
            <w:bookmarkEnd w:id="55"/>
            <w:r>
              <w:rPr>
                <w:rStyle w:val="style31"/>
              </w:rPr>
              <w:t>занятия</w:t>
            </w:r>
          </w:p>
        </w:tc>
      </w:tr>
      <w:tr>
        <w:trPr>
          <w:trHeight w:hRule="exact" w:val="480"/>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56" w:name="__UnoMark__5376_28874842"/>
            <w:bookmarkStart w:id="57" w:name="__UnoMark__5377_28874842"/>
            <w:bookmarkEnd w:id="56"/>
            <w:bookmarkEnd w:id="57"/>
            <w:r>
              <w:rPr>
                <w:rStyle w:val="style28"/>
              </w:rPr>
              <w:t>1.</w:t>
            </w:r>
          </w:p>
        </w:tc>
        <w:tc>
          <w:tcPr>
            <w:tcW w:type="dxa" w:w="3402"/>
            <w:tcBorders>
              <w:top w:color="00000A" w:space="0" w:sz="4" w:val="single"/>
              <w:lef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58" w:name="__UnoMark__5378_28874842"/>
            <w:bookmarkStart w:id="59" w:name="__UnoMark__5379_28874842"/>
            <w:bookmarkEnd w:id="58"/>
            <w:bookmarkEnd w:id="59"/>
            <w:r>
              <w:rPr>
                <w:rStyle w:val="style28"/>
              </w:rPr>
              <w:t>Нотная грамота</w:t>
            </w:r>
          </w:p>
        </w:tc>
        <w:tc>
          <w:tcPr>
            <w:tcW w:type="dxa" w:w="1249"/>
            <w:tcBorders>
              <w:top w:color="00000A" w:space="0" w:sz="4" w:val="single"/>
              <w:lef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60" w:name="__UnoMark__5380_28874842"/>
            <w:bookmarkStart w:id="61" w:name="__UnoMark__5381_28874842"/>
            <w:bookmarkEnd w:id="60"/>
            <w:bookmarkEnd w:id="61"/>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62" w:name="__UnoMark__5382_28874842"/>
            <w:bookmarkStart w:id="63" w:name="__UnoMark__5383_28874842"/>
            <w:bookmarkEnd w:id="62"/>
            <w:bookmarkEnd w:id="63"/>
            <w:r>
              <w:rPr>
                <w:rStyle w:val="style28"/>
              </w:rPr>
              <w:t>4</w:t>
            </w:r>
          </w:p>
        </w:tc>
        <w:tc>
          <w:tcPr>
            <w:tcW w:type="dxa" w:w="1415"/>
            <w:tcBorders>
              <w:top w:color="00000A" w:space="0" w:sz="4" w:val="single"/>
              <w:lef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64" w:name="__UnoMark__5384_28874842"/>
            <w:bookmarkStart w:id="65" w:name="__UnoMark__5385_28874842"/>
            <w:bookmarkEnd w:id="64"/>
            <w:bookmarkEnd w:id="65"/>
            <w:r>
              <w:rPr>
                <w:rStyle w:val="style28"/>
              </w:rPr>
              <w:t>2</w:t>
            </w:r>
          </w:p>
        </w:tc>
        <w:tc>
          <w:tcPr>
            <w:tcW w:type="dxa" w:w="1539"/>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66" w:name="__UnoMark__5386_28874842"/>
            <w:bookmarkStart w:id="67" w:name="__UnoMark__5387_28874842"/>
            <w:bookmarkEnd w:id="66"/>
            <w:bookmarkEnd w:id="67"/>
            <w:r>
              <w:rPr>
                <w:rStyle w:val="style28"/>
              </w:rPr>
              <w:t>2</w:t>
            </w:r>
          </w:p>
        </w:tc>
      </w:tr>
      <w:tr>
        <w:trPr>
          <w:trHeight w:hRule="exact" w:val="999"/>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68" w:name="__UnoMark__5388_28874842"/>
            <w:bookmarkStart w:id="69" w:name="__UnoMark__5389_28874842"/>
            <w:bookmarkEnd w:id="68"/>
            <w:bookmarkEnd w:id="69"/>
            <w:r>
              <w:rPr>
                <w:rStyle w:val="style28"/>
              </w:rPr>
              <w:t>2.</w:t>
            </w:r>
          </w:p>
        </w:tc>
        <w:tc>
          <w:tcPr>
            <w:tcW w:type="dxa" w:w="3402"/>
            <w:tcBorders>
              <w:top w:color="00000A" w:space="0" w:sz="4" w:val="single"/>
              <w:lef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70" w:name="__UnoMark__5390_28874842"/>
            <w:bookmarkStart w:id="71" w:name="__UnoMark__5391_28874842"/>
            <w:bookmarkEnd w:id="70"/>
            <w:bookmarkEnd w:id="71"/>
            <w:r>
              <w:rPr>
                <w:rStyle w:val="style28"/>
              </w:rPr>
              <w:t>Гамма До мажор. Устойчивые и неустойчивые ступени</w:t>
            </w:r>
          </w:p>
        </w:tc>
        <w:tc>
          <w:tcPr>
            <w:tcW w:type="dxa" w:w="1249"/>
            <w:tcBorders>
              <w:top w:color="00000A" w:space="0" w:sz="4" w:val="single"/>
              <w:lef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72" w:name="__UnoMark__5392_28874842"/>
            <w:bookmarkStart w:id="73" w:name="__UnoMark__5393_28874842"/>
            <w:bookmarkEnd w:id="72"/>
            <w:bookmarkEnd w:id="73"/>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74" w:name="__UnoMark__5394_28874842"/>
            <w:bookmarkStart w:id="75" w:name="__UnoMark__5395_28874842"/>
            <w:bookmarkEnd w:id="74"/>
            <w:bookmarkEnd w:id="75"/>
            <w:r>
              <w:rPr>
                <w:rStyle w:val="style28"/>
              </w:rPr>
              <w:t>2</w:t>
            </w:r>
          </w:p>
        </w:tc>
        <w:tc>
          <w:tcPr>
            <w:tcW w:type="dxa" w:w="1415"/>
            <w:tcBorders>
              <w:top w:color="00000A" w:space="0" w:sz="4" w:val="single"/>
              <w:lef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76" w:name="__UnoMark__5396_28874842"/>
            <w:bookmarkStart w:id="77" w:name="__UnoMark__5397_28874842"/>
            <w:bookmarkEnd w:id="76"/>
            <w:bookmarkEnd w:id="77"/>
            <w:r>
              <w:rPr>
                <w:rStyle w:val="style28"/>
              </w:rPr>
              <w:t>1</w:t>
            </w:r>
          </w:p>
        </w:tc>
        <w:tc>
          <w:tcPr>
            <w:tcW w:type="dxa" w:w="1539"/>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78" w:name="__UnoMark__5398_28874842"/>
            <w:bookmarkStart w:id="79" w:name="__UnoMark__5399_28874842"/>
            <w:bookmarkEnd w:id="78"/>
            <w:bookmarkEnd w:id="79"/>
            <w:r>
              <w:rPr>
                <w:rStyle w:val="style28"/>
              </w:rPr>
              <w:t>1</w:t>
            </w:r>
          </w:p>
        </w:tc>
      </w:tr>
      <w:tr>
        <w:trPr>
          <w:trHeight w:hRule="exact" w:val="822"/>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80" w:name="__UnoMark__5400_28874842"/>
            <w:bookmarkStart w:id="81" w:name="__UnoMark__5401_28874842"/>
            <w:bookmarkEnd w:id="80"/>
            <w:bookmarkEnd w:id="81"/>
            <w:r>
              <w:rPr>
                <w:rStyle w:val="style28"/>
              </w:rPr>
              <w:t>3.</w:t>
            </w:r>
          </w:p>
        </w:tc>
        <w:tc>
          <w:tcPr>
            <w:tcW w:type="dxa" w:w="3402"/>
            <w:tcBorders>
              <w:top w:color="00000A" w:space="0" w:sz="4" w:val="single"/>
              <w:lef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82" w:name="__UnoMark__5402_28874842"/>
            <w:bookmarkStart w:id="83" w:name="__UnoMark__5403_28874842"/>
            <w:bookmarkEnd w:id="82"/>
            <w:bookmarkEnd w:id="83"/>
            <w:r>
              <w:rPr>
                <w:rStyle w:val="style28"/>
              </w:rPr>
              <w:t>Разрешение неустойчивых ступеней, вводные звуки</w:t>
            </w:r>
          </w:p>
        </w:tc>
        <w:tc>
          <w:tcPr>
            <w:tcW w:type="dxa" w:w="1249"/>
            <w:tcBorders>
              <w:top w:color="00000A" w:space="0" w:sz="4" w:val="single"/>
              <w:lef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84" w:name="__UnoMark__5404_28874842"/>
            <w:bookmarkStart w:id="85" w:name="__UnoMark__5405_28874842"/>
            <w:bookmarkEnd w:id="84"/>
            <w:bookmarkEnd w:id="85"/>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86" w:name="__UnoMark__5406_28874842"/>
            <w:bookmarkStart w:id="87" w:name="__UnoMark__5407_28874842"/>
            <w:bookmarkEnd w:id="86"/>
            <w:bookmarkEnd w:id="87"/>
            <w:r>
              <w:rPr>
                <w:rStyle w:val="style28"/>
              </w:rPr>
              <w:t>2</w:t>
            </w:r>
          </w:p>
        </w:tc>
        <w:tc>
          <w:tcPr>
            <w:tcW w:type="dxa" w:w="1415"/>
            <w:tcBorders>
              <w:top w:color="00000A" w:space="0" w:sz="4" w:val="single"/>
              <w:lef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88" w:name="__UnoMark__5408_28874842"/>
            <w:bookmarkStart w:id="89" w:name="__UnoMark__5409_28874842"/>
            <w:bookmarkEnd w:id="88"/>
            <w:bookmarkEnd w:id="89"/>
            <w:r>
              <w:rPr>
                <w:rStyle w:val="style28"/>
              </w:rPr>
              <w:t>1</w:t>
            </w:r>
          </w:p>
        </w:tc>
        <w:tc>
          <w:tcPr>
            <w:tcW w:type="dxa" w:w="1539"/>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90" w:name="__UnoMark__5410_28874842"/>
            <w:bookmarkStart w:id="91" w:name="__UnoMark__5411_28874842"/>
            <w:bookmarkEnd w:id="90"/>
            <w:bookmarkEnd w:id="91"/>
            <w:r>
              <w:rPr>
                <w:rStyle w:val="style28"/>
              </w:rPr>
              <w:t>1</w:t>
            </w:r>
          </w:p>
        </w:tc>
      </w:tr>
      <w:tr>
        <w:trPr>
          <w:trHeight w:hRule="exact" w:val="990"/>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92" w:name="__UnoMark__5412_28874842"/>
            <w:bookmarkStart w:id="93" w:name="__UnoMark__5413_28874842"/>
            <w:bookmarkEnd w:id="92"/>
            <w:bookmarkEnd w:id="93"/>
            <w:r>
              <w:rPr>
                <w:rStyle w:val="style28"/>
              </w:rPr>
              <w:t>4.</w:t>
            </w:r>
          </w:p>
        </w:tc>
        <w:tc>
          <w:tcPr>
            <w:tcW w:type="dxa" w:w="340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94" w:name="__UnoMark__5414_28874842"/>
            <w:bookmarkEnd w:id="94"/>
            <w:r>
              <w:rPr>
                <w:rStyle w:val="style28"/>
              </w:rPr>
              <w:t xml:space="preserve">Опевание </w:t>
            </w:r>
            <w:r>
              <w:rPr/>
              <w:t>у</w:t>
            </w:r>
            <w:bookmarkStart w:id="95" w:name="__UnoMark__5415_28874842"/>
            <w:bookmarkEnd w:id="95"/>
            <w:r>
              <w:rPr>
                <w:rStyle w:val="style28"/>
              </w:rPr>
              <w:t>стойчивыхступеней. Тоническое трезвучие.</w:t>
            </w:r>
          </w:p>
        </w:tc>
        <w:tc>
          <w:tcPr>
            <w:tcW w:type="dxa" w:w="1249"/>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96" w:name="__UnoMark__5416_28874842"/>
            <w:bookmarkStart w:id="97" w:name="__UnoMark__5417_28874842"/>
            <w:bookmarkEnd w:id="96"/>
            <w:bookmarkEnd w:id="97"/>
            <w:r>
              <w:rPr>
                <w:rStyle w:val="style28"/>
              </w:rPr>
              <w:t>Урок</w:t>
            </w:r>
          </w:p>
        </w:tc>
        <w:tc>
          <w:tcPr>
            <w:tcW w:type="dxa" w:w="156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98" w:name="__UnoMark__5418_28874842"/>
            <w:bookmarkStart w:id="99" w:name="__UnoMark__5419_28874842"/>
            <w:bookmarkEnd w:id="98"/>
            <w:bookmarkEnd w:id="99"/>
            <w:r>
              <w:rPr>
                <w:rStyle w:val="style28"/>
              </w:rPr>
              <w:t>2</w:t>
            </w:r>
          </w:p>
        </w:tc>
        <w:tc>
          <w:tcPr>
            <w:tcW w:type="dxa" w:w="141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100" w:name="__UnoMark__5420_28874842"/>
            <w:bookmarkEnd w:id="100"/>
            <w:r>
              <w:rPr>
                <w:rStyle w:val="style28"/>
              </w:rPr>
              <w:t>1</w:t>
            </w:r>
          </w:p>
          <w:p>
            <w:pPr>
              <w:pStyle w:val="style109"/>
              <w:framePr w:h="5069" w:hAnchor="margin" w:hRule="exact" w:hSpace="-1" w:vAnchor="margin" w:vSpace="0" w:w="9590" w:wrap="none" w:xAlign="center" w:y="677"/>
              <w:pBdr/>
              <w:shd w:fill="FFFFFF" w:val="clear"/>
            </w:pPr>
            <w:bookmarkStart w:id="101" w:name="__UnoMark__5421_28874842"/>
            <w:bookmarkStart w:id="102" w:name="__UnoMark__5421_28874842"/>
            <w:bookmarkEnd w:id="102"/>
            <w:r>
              <w:rPr/>
            </w:r>
          </w:p>
        </w:tc>
        <w:tc>
          <w:tcPr>
            <w:tcW w:type="dxa" w:w="153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5069" w:hAnchor="margin" w:hRule="exact" w:hSpace="-1" w:vAnchor="margin" w:vSpace="0" w:w="9590" w:wrap="none" w:xAlign="center" w:y="677"/>
              <w:pBdr/>
              <w:shd w:fill="FFFFFF" w:val="clear"/>
            </w:pPr>
            <w:bookmarkStart w:id="103" w:name="__UnoMark__5422_28874842"/>
            <w:bookmarkStart w:id="104" w:name="__UnoMark__5423_28874842"/>
            <w:bookmarkEnd w:id="103"/>
            <w:bookmarkEnd w:id="104"/>
            <w:r>
              <w:rPr>
                <w:rStyle w:val="style28"/>
              </w:rPr>
              <w:t>1</w:t>
            </w:r>
          </w:p>
        </w:tc>
      </w:tr>
    </w:tbl>
    <w:p>
      <w:pPr>
        <w:pStyle w:val="style0"/>
      </w:pPr>
      <w:r>
        <w:rPr>
          <w:sz w:val="2"/>
          <w:szCs w:val="2"/>
        </w:rPr>
      </w:r>
    </w:p>
    <w:p>
      <w:pPr>
        <w:pStyle w:val="style0"/>
      </w:pPr>
      <w:r>
        <w:rPr>
          <w:sz w:val="2"/>
          <w:szCs w:val="2"/>
        </w:rPr>
      </w:r>
    </w:p>
    <w:tbl>
      <w:tblPr>
        <w:jc w:val="center"/>
        <w:tblBorders>
          <w:top w:color="00000A" w:space="0" w:sz="4" w:val="single"/>
          <w:left w:color="00000A" w:space="0" w:sz="4" w:val="single"/>
        </w:tblBorders>
      </w:tblPr>
      <w:tblGrid>
        <w:gridCol w:w="424"/>
        <w:gridCol w:w="3260"/>
        <w:gridCol w:w="1391"/>
        <w:gridCol w:w="1560"/>
        <w:gridCol w:w="1411"/>
        <w:gridCol w:w="1543"/>
      </w:tblGrid>
      <w:tr>
        <w:trPr>
          <w:trHeight w:hRule="exact" w:val="77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05" w:name="__UnoMark__5758_28874842"/>
            <w:bookmarkStart w:id="106" w:name="__UnoMark__5759_28874842"/>
            <w:bookmarkEnd w:id="105"/>
            <w:bookmarkEnd w:id="106"/>
            <w:r>
              <w:rPr>
                <w:rStyle w:val="style28"/>
              </w:rPr>
              <w:t>5.</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07" w:name="__UnoMark__5760_28874842"/>
            <w:bookmarkStart w:id="108" w:name="__UnoMark__5761_28874842"/>
            <w:bookmarkEnd w:id="107"/>
            <w:bookmarkEnd w:id="108"/>
            <w:r>
              <w:rPr>
                <w:rStyle w:val="style28"/>
              </w:rPr>
              <w:t>Длительности, размер, такт</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09" w:name="__UnoMark__5762_28874842"/>
            <w:bookmarkStart w:id="110" w:name="__UnoMark__5763_28874842"/>
            <w:bookmarkEnd w:id="109"/>
            <w:bookmarkEnd w:id="110"/>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1" w:name="__UnoMark__5764_28874842"/>
            <w:bookmarkStart w:id="112" w:name="__UnoMark__5765_28874842"/>
            <w:bookmarkEnd w:id="111"/>
            <w:bookmarkEnd w:id="112"/>
            <w:r>
              <w:rPr>
                <w:rStyle w:val="style28"/>
              </w:rPr>
              <w:t>2</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3" w:name="__UnoMark__5766_28874842"/>
            <w:bookmarkStart w:id="114" w:name="__UnoMark__5767_28874842"/>
            <w:bookmarkEnd w:id="113"/>
            <w:bookmarkEnd w:id="114"/>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5" w:name="__UnoMark__5768_28874842"/>
            <w:bookmarkStart w:id="116" w:name="__UnoMark__5769_28874842"/>
            <w:bookmarkEnd w:id="115"/>
            <w:bookmarkEnd w:id="116"/>
            <w:r>
              <w:rPr>
                <w:rStyle w:val="style28"/>
              </w:rPr>
              <w:t>1</w:t>
            </w:r>
          </w:p>
        </w:tc>
      </w:tr>
      <w:tr>
        <w:trPr>
          <w:trHeight w:hRule="exact" w:val="394"/>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7" w:name="__UnoMark__5770_28874842"/>
            <w:bookmarkStart w:id="118" w:name="__UnoMark__5771_28874842"/>
            <w:bookmarkEnd w:id="117"/>
            <w:bookmarkEnd w:id="118"/>
            <w:r>
              <w:rPr>
                <w:rStyle w:val="style28"/>
              </w:rPr>
              <w:t>6.</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9" w:name="__UnoMark__5772_28874842"/>
            <w:bookmarkStart w:id="120" w:name="__UnoMark__5773_28874842"/>
            <w:bookmarkEnd w:id="119"/>
            <w:bookmarkEnd w:id="120"/>
            <w:r>
              <w:rPr>
                <w:rStyle w:val="style28"/>
              </w:rPr>
              <w:t>Размер 2/4</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1" w:name="__UnoMark__5774_28874842"/>
            <w:bookmarkStart w:id="122" w:name="__UnoMark__5775_28874842"/>
            <w:bookmarkEnd w:id="121"/>
            <w:bookmarkEnd w:id="122"/>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3" w:name="__UnoMark__5776_28874842"/>
            <w:bookmarkStart w:id="124" w:name="__UnoMark__5777_28874842"/>
            <w:bookmarkEnd w:id="123"/>
            <w:bookmarkEnd w:id="124"/>
            <w:r>
              <w:rPr>
                <w:rStyle w:val="style28"/>
              </w:rPr>
              <w:t>4</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5" w:name="__UnoMark__5778_28874842"/>
            <w:bookmarkStart w:id="126" w:name="__UnoMark__5779_28874842"/>
            <w:bookmarkEnd w:id="125"/>
            <w:bookmarkEnd w:id="126"/>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7" w:name="__UnoMark__5780_28874842"/>
            <w:bookmarkStart w:id="128" w:name="__UnoMark__5781_28874842"/>
            <w:bookmarkEnd w:id="127"/>
            <w:bookmarkEnd w:id="128"/>
            <w:r>
              <w:rPr>
                <w:rStyle w:val="style28"/>
              </w:rPr>
              <w:t>2</w:t>
            </w:r>
          </w:p>
        </w:tc>
      </w:tr>
      <w:tr>
        <w:trPr>
          <w:trHeight w:hRule="exact" w:val="609"/>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9" w:name="__UnoMark__5782_28874842"/>
            <w:bookmarkStart w:id="130" w:name="__UnoMark__5783_28874842"/>
            <w:bookmarkEnd w:id="129"/>
            <w:bookmarkEnd w:id="130"/>
            <w:r>
              <w:rPr>
                <w:rStyle w:val="style28"/>
              </w:rPr>
              <w:t>7.</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31" w:name="__UnoMark__5784_28874842"/>
            <w:bookmarkStart w:id="132" w:name="__UnoMark__5785_28874842"/>
            <w:bookmarkEnd w:id="131"/>
            <w:bookmarkEnd w:id="132"/>
            <w:r>
              <w:rPr>
                <w:rStyle w:val="style28"/>
              </w:rPr>
              <w:t>Текущий контроль</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33" w:name="__UnoMark__5786_28874842"/>
            <w:bookmarkEnd w:id="133"/>
            <w:r>
              <w:rPr>
                <w:rStyle w:val="style31"/>
              </w:rPr>
              <w:t>Контрольный</w:t>
            </w:r>
          </w:p>
          <w:p>
            <w:pPr>
              <w:pStyle w:val="style0"/>
              <w:framePr w:h="23" w:hAnchor="margin" w:hRule="exact" w:hSpace="-1" w:vAnchor="margin" w:vSpace="0" w:w="9590" w:wrap="none" w:xAlign="center" w:y="1"/>
              <w:pBdr/>
              <w:shd w:fill="FFFFFF" w:val="clear"/>
            </w:pPr>
            <w:bookmarkStart w:id="134" w:name="__UnoMark__5787_28874842"/>
            <w:bookmarkEnd w:id="134"/>
            <w:r>
              <w:rPr>
                <w:rStyle w:val="style31"/>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35" w:name="__UnoMark__5788_28874842"/>
            <w:bookmarkStart w:id="136" w:name="__UnoMark__5789_28874842"/>
            <w:bookmarkEnd w:id="135"/>
            <w:bookmarkEnd w:id="136"/>
            <w:r>
              <w:rPr>
                <w:rStyle w:val="style28"/>
              </w:rPr>
              <w:t>2</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37" w:name="__UnoMark__5790_28874842"/>
            <w:bookmarkStart w:id="138" w:name="__UnoMark__5791_28874842"/>
            <w:bookmarkEnd w:id="137"/>
            <w:bookmarkEnd w:id="138"/>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39" w:name="__UnoMark__5792_28874842"/>
            <w:bookmarkStart w:id="140" w:name="__UnoMark__5793_28874842"/>
            <w:bookmarkEnd w:id="139"/>
            <w:bookmarkEnd w:id="140"/>
            <w:r>
              <w:rPr>
                <w:rStyle w:val="style28"/>
              </w:rPr>
              <w:t>1</w:t>
            </w:r>
          </w:p>
        </w:tc>
      </w:tr>
      <w:tr>
        <w:trPr>
          <w:trHeight w:hRule="exact" w:val="701"/>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41" w:name="__UnoMark__5794_28874842"/>
            <w:bookmarkStart w:id="142" w:name="__UnoMark__5795_28874842"/>
            <w:bookmarkEnd w:id="141"/>
            <w:bookmarkEnd w:id="142"/>
            <w:r>
              <w:rPr>
                <w:rStyle w:val="style28"/>
              </w:rPr>
              <w:t>8.</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43" w:name="__UnoMark__5796_28874842"/>
            <w:bookmarkStart w:id="144" w:name="__UnoMark__5797_28874842"/>
            <w:bookmarkEnd w:id="143"/>
            <w:bookmarkEnd w:id="144"/>
            <w:r>
              <w:rPr>
                <w:rStyle w:val="style28"/>
              </w:rPr>
              <w:t>Изучение элементов гаммы Соль мажор</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45" w:name="__UnoMark__5798_28874842"/>
            <w:bookmarkStart w:id="146" w:name="__UnoMark__5799_28874842"/>
            <w:bookmarkEnd w:id="145"/>
            <w:bookmarkEnd w:id="146"/>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47" w:name="__UnoMark__5800_28874842"/>
            <w:bookmarkStart w:id="148" w:name="__UnoMark__5801_28874842"/>
            <w:bookmarkEnd w:id="147"/>
            <w:bookmarkEnd w:id="148"/>
            <w:r>
              <w:rPr>
                <w:rStyle w:val="style28"/>
              </w:rPr>
              <w:t>4</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49" w:name="__UnoMark__5802_28874842"/>
            <w:bookmarkStart w:id="150" w:name="__UnoMark__5803_28874842"/>
            <w:bookmarkEnd w:id="149"/>
            <w:bookmarkEnd w:id="150"/>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51" w:name="__UnoMark__5804_28874842"/>
            <w:bookmarkStart w:id="152" w:name="__UnoMark__5805_28874842"/>
            <w:bookmarkEnd w:id="151"/>
            <w:bookmarkEnd w:id="152"/>
            <w:r>
              <w:rPr>
                <w:rStyle w:val="style28"/>
              </w:rPr>
              <w:t>2</w:t>
            </w:r>
          </w:p>
        </w:tc>
      </w:tr>
      <w:tr>
        <w:trPr>
          <w:trHeight w:hRule="exact" w:val="451"/>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53" w:name="__UnoMark__5806_28874842"/>
            <w:bookmarkStart w:id="154" w:name="__UnoMark__5807_28874842"/>
            <w:bookmarkEnd w:id="153"/>
            <w:bookmarkEnd w:id="154"/>
            <w:r>
              <w:rPr>
                <w:rStyle w:val="style28"/>
              </w:rPr>
              <w:t>9.</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55" w:name="__UnoMark__5808_28874842"/>
            <w:bookmarkStart w:id="156" w:name="__UnoMark__5809_28874842"/>
            <w:bookmarkEnd w:id="155"/>
            <w:bookmarkEnd w:id="156"/>
            <w:r>
              <w:rPr>
                <w:rStyle w:val="style28"/>
              </w:rPr>
              <w:t>Размер 3/4</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57" w:name="__UnoMark__5810_28874842"/>
            <w:bookmarkStart w:id="158" w:name="__UnoMark__5811_28874842"/>
            <w:bookmarkEnd w:id="157"/>
            <w:bookmarkEnd w:id="158"/>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59" w:name="__UnoMark__5812_28874842"/>
            <w:bookmarkStart w:id="160" w:name="__UnoMark__5813_28874842"/>
            <w:bookmarkEnd w:id="159"/>
            <w:bookmarkEnd w:id="160"/>
            <w:r>
              <w:rPr>
                <w:rStyle w:val="style28"/>
              </w:rPr>
              <w:t>4</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61" w:name="__UnoMark__5814_28874842"/>
            <w:bookmarkStart w:id="162" w:name="__UnoMark__5815_28874842"/>
            <w:bookmarkEnd w:id="161"/>
            <w:bookmarkEnd w:id="162"/>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63" w:name="__UnoMark__5816_28874842"/>
            <w:bookmarkStart w:id="164" w:name="__UnoMark__5817_28874842"/>
            <w:bookmarkEnd w:id="163"/>
            <w:bookmarkEnd w:id="164"/>
            <w:r>
              <w:rPr>
                <w:rStyle w:val="style28"/>
              </w:rPr>
              <w:t>2</w:t>
            </w:r>
          </w:p>
        </w:tc>
      </w:tr>
      <w:tr>
        <w:trPr>
          <w:trHeight w:hRule="exact" w:val="41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65" w:name="__UnoMark__5818_28874842"/>
            <w:bookmarkStart w:id="166" w:name="__UnoMark__5819_28874842"/>
            <w:bookmarkEnd w:id="165"/>
            <w:bookmarkEnd w:id="166"/>
            <w:r>
              <w:rPr>
                <w:rStyle w:val="style28"/>
              </w:rPr>
              <w:t>10.</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67" w:name="__UnoMark__5820_28874842"/>
            <w:bookmarkStart w:id="168" w:name="__UnoMark__5821_28874842"/>
            <w:bookmarkEnd w:id="167"/>
            <w:bookmarkEnd w:id="168"/>
            <w:r>
              <w:rPr>
                <w:rStyle w:val="style28"/>
              </w:rPr>
              <w:t>Устные диктанты</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69" w:name="__UnoMark__5822_28874842"/>
            <w:bookmarkStart w:id="170" w:name="__UnoMark__5823_28874842"/>
            <w:bookmarkEnd w:id="169"/>
            <w:bookmarkEnd w:id="170"/>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71" w:name="__UnoMark__5824_28874842"/>
            <w:bookmarkStart w:id="172" w:name="__UnoMark__5825_28874842"/>
            <w:bookmarkEnd w:id="171"/>
            <w:bookmarkEnd w:id="172"/>
            <w:r>
              <w:rPr>
                <w:rStyle w:val="style28"/>
              </w:rPr>
              <w:t>4</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73" w:name="__UnoMark__5826_28874842"/>
            <w:bookmarkStart w:id="174" w:name="__UnoMark__5827_28874842"/>
            <w:bookmarkEnd w:id="173"/>
            <w:bookmarkEnd w:id="174"/>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75" w:name="__UnoMark__5828_28874842"/>
            <w:bookmarkStart w:id="176" w:name="__UnoMark__5829_28874842"/>
            <w:bookmarkEnd w:id="175"/>
            <w:bookmarkEnd w:id="176"/>
            <w:r>
              <w:rPr>
                <w:rStyle w:val="style28"/>
              </w:rPr>
              <w:t>2</w:t>
            </w:r>
          </w:p>
        </w:tc>
      </w:tr>
      <w:tr>
        <w:trPr>
          <w:trHeight w:hRule="exact" w:val="634"/>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77" w:name="__UnoMark__5830_28874842"/>
            <w:bookmarkStart w:id="178" w:name="__UnoMark__5831_28874842"/>
            <w:bookmarkEnd w:id="177"/>
            <w:bookmarkEnd w:id="178"/>
            <w:r>
              <w:rPr>
                <w:rStyle w:val="style28"/>
              </w:rPr>
              <w:t>11.</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79" w:name="__UnoMark__5832_28874842"/>
            <w:bookmarkStart w:id="180" w:name="__UnoMark__5833_28874842"/>
            <w:bookmarkEnd w:id="179"/>
            <w:bookmarkEnd w:id="180"/>
            <w:r>
              <w:rPr>
                <w:rStyle w:val="style28"/>
              </w:rPr>
              <w:t>Текущий контроль</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81" w:name="__UnoMark__5834_28874842"/>
            <w:bookmarkEnd w:id="181"/>
            <w:r>
              <w:rPr>
                <w:rStyle w:val="style31"/>
              </w:rPr>
              <w:t>Контрольный</w:t>
            </w:r>
          </w:p>
          <w:p>
            <w:pPr>
              <w:pStyle w:val="style0"/>
              <w:framePr w:h="23" w:hAnchor="margin" w:hRule="exact" w:hSpace="-1" w:vAnchor="margin" w:vSpace="0" w:w="9590" w:wrap="none" w:xAlign="center" w:y="1"/>
              <w:pBdr/>
              <w:shd w:fill="FFFFFF" w:val="clear"/>
            </w:pPr>
            <w:bookmarkStart w:id="182" w:name="__UnoMark__5835_28874842"/>
            <w:bookmarkEnd w:id="182"/>
            <w:r>
              <w:rPr>
                <w:rStyle w:val="style31"/>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83" w:name="__UnoMark__5836_28874842"/>
            <w:bookmarkStart w:id="184" w:name="__UnoMark__5837_28874842"/>
            <w:bookmarkEnd w:id="183"/>
            <w:bookmarkEnd w:id="184"/>
            <w:r>
              <w:rPr>
                <w:rStyle w:val="style28"/>
              </w:rPr>
              <w:t>2</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85" w:name="__UnoMark__5838_28874842"/>
            <w:bookmarkStart w:id="186" w:name="__UnoMark__5839_28874842"/>
            <w:bookmarkEnd w:id="185"/>
            <w:bookmarkEnd w:id="186"/>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87" w:name="__UnoMark__5840_28874842"/>
            <w:bookmarkStart w:id="188" w:name="__UnoMark__5841_28874842"/>
            <w:bookmarkEnd w:id="187"/>
            <w:bookmarkEnd w:id="188"/>
            <w:r>
              <w:rPr>
                <w:rStyle w:val="style28"/>
              </w:rPr>
              <w:t>1</w:t>
            </w:r>
          </w:p>
        </w:tc>
      </w:tr>
      <w:tr>
        <w:trPr>
          <w:trHeight w:hRule="exact" w:val="621"/>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89" w:name="__UnoMark__5842_28874842"/>
            <w:bookmarkStart w:id="190" w:name="__UnoMark__5843_28874842"/>
            <w:bookmarkEnd w:id="189"/>
            <w:bookmarkEnd w:id="190"/>
            <w:r>
              <w:rPr>
                <w:rStyle w:val="style28"/>
              </w:rPr>
              <w:t>12.</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91" w:name="__UnoMark__5844_28874842"/>
            <w:bookmarkStart w:id="192" w:name="__UnoMark__5845_28874842"/>
            <w:bookmarkEnd w:id="191"/>
            <w:bookmarkEnd w:id="192"/>
            <w:r>
              <w:rPr>
                <w:rStyle w:val="style28"/>
              </w:rPr>
              <w:t>Изучение элементов гаммы Ре мажор</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93" w:name="__UnoMark__5846_28874842"/>
            <w:bookmarkStart w:id="194" w:name="__UnoMark__5847_28874842"/>
            <w:bookmarkEnd w:id="193"/>
            <w:bookmarkEnd w:id="194"/>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95" w:name="__UnoMark__5848_28874842"/>
            <w:bookmarkStart w:id="196" w:name="__UnoMark__5849_28874842"/>
            <w:bookmarkEnd w:id="195"/>
            <w:bookmarkEnd w:id="196"/>
            <w:r>
              <w:rPr>
                <w:rStyle w:val="style28"/>
              </w:rPr>
              <w:t>4</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97" w:name="__UnoMark__5850_28874842"/>
            <w:bookmarkStart w:id="198" w:name="__UnoMark__5851_28874842"/>
            <w:bookmarkEnd w:id="197"/>
            <w:bookmarkEnd w:id="198"/>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99" w:name="__UnoMark__5852_28874842"/>
            <w:bookmarkStart w:id="200" w:name="__UnoMark__5853_28874842"/>
            <w:bookmarkEnd w:id="199"/>
            <w:bookmarkEnd w:id="200"/>
            <w:r>
              <w:rPr>
                <w:rStyle w:val="style28"/>
              </w:rPr>
              <w:t>2</w:t>
            </w:r>
          </w:p>
        </w:tc>
      </w:tr>
      <w:tr>
        <w:trPr>
          <w:trHeight w:hRule="exact" w:val="715"/>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01" w:name="__UnoMark__5854_28874842"/>
            <w:bookmarkStart w:id="202" w:name="__UnoMark__5855_28874842"/>
            <w:bookmarkEnd w:id="201"/>
            <w:bookmarkEnd w:id="202"/>
            <w:r>
              <w:rPr>
                <w:rStyle w:val="style28"/>
              </w:rPr>
              <w:t>13.</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03" w:name="__UnoMark__5856_28874842"/>
            <w:bookmarkStart w:id="204" w:name="__UnoMark__5857_28874842"/>
            <w:bookmarkEnd w:id="203"/>
            <w:bookmarkEnd w:id="204"/>
            <w:r>
              <w:rPr>
                <w:rStyle w:val="style28"/>
              </w:rPr>
              <w:t>Изучение элементов гаммы Фа мажор</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05" w:name="__UnoMark__5858_28874842"/>
            <w:bookmarkStart w:id="206" w:name="__UnoMark__5859_28874842"/>
            <w:bookmarkEnd w:id="205"/>
            <w:bookmarkEnd w:id="206"/>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07" w:name="__UnoMark__5860_28874842"/>
            <w:bookmarkStart w:id="208" w:name="__UnoMark__5861_28874842"/>
            <w:bookmarkEnd w:id="207"/>
            <w:bookmarkEnd w:id="208"/>
            <w:r>
              <w:rPr>
                <w:rStyle w:val="style28"/>
              </w:rPr>
              <w:t>4</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09" w:name="__UnoMark__5862_28874842"/>
            <w:bookmarkStart w:id="210" w:name="__UnoMark__5863_28874842"/>
            <w:bookmarkEnd w:id="209"/>
            <w:bookmarkEnd w:id="210"/>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11" w:name="__UnoMark__5864_28874842"/>
            <w:bookmarkStart w:id="212" w:name="__UnoMark__5865_28874842"/>
            <w:bookmarkEnd w:id="211"/>
            <w:bookmarkEnd w:id="212"/>
            <w:r>
              <w:rPr>
                <w:rStyle w:val="style28"/>
              </w:rPr>
              <w:t>2</w:t>
            </w:r>
          </w:p>
        </w:tc>
      </w:tr>
      <w:tr>
        <w:trPr>
          <w:trHeight w:hRule="exact" w:val="710"/>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13" w:name="__UnoMark__5866_28874842"/>
            <w:bookmarkStart w:id="214" w:name="__UnoMark__5867_28874842"/>
            <w:bookmarkEnd w:id="213"/>
            <w:bookmarkEnd w:id="214"/>
            <w:r>
              <w:rPr>
                <w:rStyle w:val="style28"/>
              </w:rPr>
              <w:t>14.</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15" w:name="__UnoMark__5868_28874842"/>
            <w:bookmarkStart w:id="216" w:name="__UnoMark__5869_28874842"/>
            <w:bookmarkEnd w:id="215"/>
            <w:bookmarkEnd w:id="216"/>
            <w:r>
              <w:rPr>
                <w:rStyle w:val="style28"/>
              </w:rPr>
              <w:t>Гамма ля минор (для продвинутых групп)</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17" w:name="__UnoMark__5870_28874842"/>
            <w:bookmarkStart w:id="218" w:name="__UnoMark__5871_28874842"/>
            <w:bookmarkEnd w:id="217"/>
            <w:bookmarkEnd w:id="218"/>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19" w:name="__UnoMark__5872_28874842"/>
            <w:bookmarkStart w:id="220" w:name="__UnoMark__5873_28874842"/>
            <w:bookmarkEnd w:id="219"/>
            <w:bookmarkEnd w:id="220"/>
            <w:r>
              <w:rPr>
                <w:rStyle w:val="style28"/>
              </w:rPr>
              <w:t>2</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21" w:name="__UnoMark__5874_28874842"/>
            <w:bookmarkStart w:id="222" w:name="__UnoMark__5875_28874842"/>
            <w:bookmarkEnd w:id="221"/>
            <w:bookmarkEnd w:id="222"/>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23" w:name="__UnoMark__5876_28874842"/>
            <w:bookmarkStart w:id="224" w:name="__UnoMark__5877_28874842"/>
            <w:bookmarkEnd w:id="223"/>
            <w:bookmarkEnd w:id="224"/>
            <w:r>
              <w:rPr>
                <w:rStyle w:val="style28"/>
              </w:rPr>
              <w:t>1</w:t>
            </w:r>
          </w:p>
        </w:tc>
      </w:tr>
      <w:tr>
        <w:trPr>
          <w:trHeight w:hRule="exact" w:val="706"/>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25" w:name="__UnoMark__5878_28874842"/>
            <w:bookmarkStart w:id="226" w:name="__UnoMark__5879_28874842"/>
            <w:bookmarkEnd w:id="225"/>
            <w:bookmarkEnd w:id="226"/>
            <w:r>
              <w:rPr>
                <w:rStyle w:val="style28"/>
              </w:rPr>
              <w:t>15.</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27" w:name="__UnoMark__5880_28874842"/>
            <w:bookmarkStart w:id="228" w:name="__UnoMark__5881_28874842"/>
            <w:bookmarkEnd w:id="227"/>
            <w:bookmarkEnd w:id="228"/>
            <w:r>
              <w:rPr>
                <w:rStyle w:val="style28"/>
              </w:rPr>
              <w:t>Знакомство с интервалами</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29" w:name="__UnoMark__5882_28874842"/>
            <w:bookmarkStart w:id="230" w:name="__UnoMark__5883_28874842"/>
            <w:bookmarkEnd w:id="229"/>
            <w:bookmarkEnd w:id="230"/>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31" w:name="__UnoMark__5884_28874842"/>
            <w:bookmarkStart w:id="232" w:name="__UnoMark__5885_28874842"/>
            <w:bookmarkEnd w:id="231"/>
            <w:bookmarkEnd w:id="232"/>
            <w:r>
              <w:rPr>
                <w:rStyle w:val="style28"/>
              </w:rPr>
              <w:t>2</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33" w:name="__UnoMark__5886_28874842"/>
            <w:bookmarkStart w:id="234" w:name="__UnoMark__5887_28874842"/>
            <w:bookmarkEnd w:id="233"/>
            <w:bookmarkEnd w:id="234"/>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35" w:name="__UnoMark__5888_28874842"/>
            <w:bookmarkStart w:id="236" w:name="__UnoMark__5889_28874842"/>
            <w:bookmarkEnd w:id="235"/>
            <w:bookmarkEnd w:id="236"/>
            <w:r>
              <w:rPr>
                <w:rStyle w:val="style28"/>
              </w:rPr>
              <w:t>1</w:t>
            </w:r>
          </w:p>
        </w:tc>
      </w:tr>
      <w:tr>
        <w:trPr>
          <w:trHeight w:hRule="exact" w:val="70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37" w:name="__UnoMark__5890_28874842"/>
            <w:bookmarkStart w:id="238" w:name="__UnoMark__5891_28874842"/>
            <w:bookmarkEnd w:id="237"/>
            <w:bookmarkEnd w:id="238"/>
            <w:r>
              <w:rPr>
                <w:rStyle w:val="style28"/>
              </w:rPr>
              <w:t>16.</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39" w:name="__UnoMark__5892_28874842"/>
            <w:bookmarkStart w:id="240" w:name="__UnoMark__5893_28874842"/>
            <w:bookmarkEnd w:id="239"/>
            <w:bookmarkEnd w:id="240"/>
            <w:r>
              <w:rPr>
                <w:rStyle w:val="style28"/>
              </w:rPr>
              <w:t>Затакт четверть, две восьмые в размере 2/4</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41" w:name="__UnoMark__5894_28874842"/>
            <w:bookmarkStart w:id="242" w:name="__UnoMark__5895_28874842"/>
            <w:bookmarkEnd w:id="241"/>
            <w:bookmarkEnd w:id="242"/>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43" w:name="__UnoMark__5896_28874842"/>
            <w:bookmarkStart w:id="244" w:name="__UnoMark__5897_28874842"/>
            <w:bookmarkEnd w:id="243"/>
            <w:bookmarkEnd w:id="244"/>
            <w:r>
              <w:rPr>
                <w:rStyle w:val="style28"/>
              </w:rPr>
              <w:t>4</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45" w:name="__UnoMark__5898_28874842"/>
            <w:bookmarkStart w:id="246" w:name="__UnoMark__5899_28874842"/>
            <w:bookmarkEnd w:id="245"/>
            <w:bookmarkEnd w:id="246"/>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47" w:name="__UnoMark__5900_28874842"/>
            <w:bookmarkStart w:id="248" w:name="__UnoMark__5901_28874842"/>
            <w:bookmarkEnd w:id="247"/>
            <w:bookmarkEnd w:id="248"/>
            <w:r>
              <w:rPr>
                <w:rStyle w:val="style28"/>
              </w:rPr>
              <w:t>2</w:t>
            </w:r>
          </w:p>
        </w:tc>
      </w:tr>
      <w:tr>
        <w:trPr>
          <w:trHeight w:hRule="exact" w:val="571"/>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49" w:name="__UnoMark__5902_28874842"/>
            <w:bookmarkStart w:id="250" w:name="__UnoMark__5903_28874842"/>
            <w:bookmarkEnd w:id="249"/>
            <w:bookmarkEnd w:id="250"/>
            <w:r>
              <w:rPr>
                <w:rStyle w:val="style28"/>
              </w:rPr>
              <w:t>17.</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51" w:name="__UnoMark__5904_28874842"/>
            <w:bookmarkStart w:id="252" w:name="__UnoMark__5905_28874842"/>
            <w:bookmarkEnd w:id="251"/>
            <w:bookmarkEnd w:id="252"/>
            <w:r>
              <w:rPr>
                <w:rStyle w:val="style28"/>
              </w:rPr>
              <w:t>Текущий контроль</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53" w:name="__UnoMark__5906_28874842"/>
            <w:bookmarkEnd w:id="253"/>
            <w:r>
              <w:rPr>
                <w:rStyle w:val="style31"/>
              </w:rPr>
              <w:t>Контрольный</w:t>
            </w:r>
          </w:p>
          <w:p>
            <w:pPr>
              <w:pStyle w:val="style0"/>
              <w:framePr w:h="23" w:hAnchor="margin" w:hRule="exact" w:hSpace="-1" w:vAnchor="margin" w:vSpace="0" w:w="9590" w:wrap="none" w:xAlign="center" w:y="1"/>
              <w:pBdr/>
              <w:shd w:fill="FFFFFF" w:val="clear"/>
            </w:pPr>
            <w:bookmarkStart w:id="254" w:name="__UnoMark__5907_28874842"/>
            <w:bookmarkEnd w:id="254"/>
            <w:r>
              <w:rPr>
                <w:rStyle w:val="style31"/>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55" w:name="__UnoMark__5908_28874842"/>
            <w:bookmarkStart w:id="256" w:name="__UnoMark__5909_28874842"/>
            <w:bookmarkEnd w:id="255"/>
            <w:bookmarkEnd w:id="256"/>
            <w:r>
              <w:rPr>
                <w:rStyle w:val="style28"/>
              </w:rPr>
              <w:t>2</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57" w:name="__UnoMark__5910_28874842"/>
            <w:bookmarkStart w:id="258" w:name="__UnoMark__5911_28874842"/>
            <w:bookmarkEnd w:id="257"/>
            <w:bookmarkEnd w:id="258"/>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59" w:name="__UnoMark__5912_28874842"/>
            <w:bookmarkStart w:id="260" w:name="__UnoMark__5913_28874842"/>
            <w:bookmarkEnd w:id="259"/>
            <w:bookmarkEnd w:id="260"/>
            <w:r>
              <w:rPr>
                <w:rStyle w:val="style28"/>
              </w:rPr>
              <w:t>1</w:t>
            </w:r>
          </w:p>
        </w:tc>
      </w:tr>
      <w:tr>
        <w:trPr>
          <w:trHeight w:hRule="exact" w:val="1061"/>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61" w:name="__UnoMark__5914_28874842"/>
            <w:bookmarkStart w:id="262" w:name="__UnoMark__5915_28874842"/>
            <w:bookmarkEnd w:id="261"/>
            <w:bookmarkEnd w:id="262"/>
            <w:r>
              <w:rPr>
                <w:rStyle w:val="style28"/>
              </w:rPr>
              <w:t>18.</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63" w:name="__UnoMark__5916_28874842"/>
            <w:bookmarkEnd w:id="263"/>
            <w:r>
              <w:rPr>
                <w:rStyle w:val="style28"/>
              </w:rPr>
              <w:t>Запись</w:t>
            </w:r>
          </w:p>
          <w:p>
            <w:pPr>
              <w:pStyle w:val="style0"/>
              <w:framePr w:h="23" w:hAnchor="margin" w:hRule="exact" w:hSpace="-1" w:vAnchor="margin" w:vSpace="0" w:w="9590" w:wrap="none" w:xAlign="center" w:y="1"/>
              <w:pBdr/>
              <w:shd w:fill="FFFFFF" w:val="clear"/>
            </w:pPr>
            <w:bookmarkStart w:id="264" w:name="__UnoMark__5917_28874842"/>
            <w:bookmarkEnd w:id="264"/>
            <w:r>
              <w:rPr>
                <w:rStyle w:val="style28"/>
              </w:rPr>
              <w:t>одноголосных диктантов в размере 3/4</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65" w:name="__UnoMark__5918_28874842"/>
            <w:bookmarkStart w:id="266" w:name="__UnoMark__5919_28874842"/>
            <w:bookmarkEnd w:id="265"/>
            <w:bookmarkEnd w:id="266"/>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67" w:name="__UnoMark__5920_28874842"/>
            <w:bookmarkStart w:id="268" w:name="__UnoMark__5921_28874842"/>
            <w:bookmarkEnd w:id="267"/>
            <w:bookmarkEnd w:id="268"/>
            <w:r>
              <w:rPr>
                <w:rStyle w:val="style28"/>
              </w:rPr>
              <w:t>4</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69" w:name="__UnoMark__5922_28874842"/>
            <w:bookmarkStart w:id="270" w:name="__UnoMark__5923_28874842"/>
            <w:bookmarkEnd w:id="269"/>
            <w:bookmarkEnd w:id="270"/>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71" w:name="__UnoMark__5924_28874842"/>
            <w:bookmarkStart w:id="272" w:name="__UnoMark__5925_28874842"/>
            <w:bookmarkEnd w:id="271"/>
            <w:bookmarkEnd w:id="272"/>
            <w:r>
              <w:rPr>
                <w:rStyle w:val="style28"/>
              </w:rPr>
              <w:t>2</w:t>
            </w:r>
          </w:p>
        </w:tc>
      </w:tr>
      <w:tr>
        <w:trPr>
          <w:trHeight w:hRule="exact" w:val="77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73" w:name="__UnoMark__5926_28874842"/>
            <w:bookmarkStart w:id="274" w:name="__UnoMark__5927_28874842"/>
            <w:bookmarkEnd w:id="273"/>
            <w:bookmarkEnd w:id="274"/>
            <w:r>
              <w:rPr>
                <w:rStyle w:val="style28"/>
              </w:rPr>
              <w:t>19.</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75" w:name="__UnoMark__5928_28874842"/>
            <w:bookmarkStart w:id="276" w:name="__UnoMark__5929_28874842"/>
            <w:bookmarkEnd w:id="275"/>
            <w:bookmarkEnd w:id="276"/>
            <w:r>
              <w:rPr>
                <w:rStyle w:val="style28"/>
              </w:rPr>
              <w:t>Размер 4/4 (для продвинутых групп)</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77" w:name="__UnoMark__5930_28874842"/>
            <w:bookmarkStart w:id="278" w:name="__UnoMark__5931_28874842"/>
            <w:bookmarkEnd w:id="277"/>
            <w:bookmarkEnd w:id="278"/>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79" w:name="__UnoMark__5932_28874842"/>
            <w:bookmarkStart w:id="280" w:name="__UnoMark__5933_28874842"/>
            <w:bookmarkEnd w:id="279"/>
            <w:bookmarkEnd w:id="280"/>
            <w:r>
              <w:rPr>
                <w:rStyle w:val="style28"/>
              </w:rPr>
              <w:t>2</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81" w:name="__UnoMark__5934_28874842"/>
            <w:bookmarkStart w:id="282" w:name="__UnoMark__5935_28874842"/>
            <w:bookmarkEnd w:id="281"/>
            <w:bookmarkEnd w:id="282"/>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83" w:name="__UnoMark__5936_28874842"/>
            <w:bookmarkStart w:id="284" w:name="__UnoMark__5937_28874842"/>
            <w:bookmarkEnd w:id="283"/>
            <w:bookmarkEnd w:id="284"/>
            <w:r>
              <w:rPr>
                <w:rStyle w:val="style28"/>
              </w:rPr>
              <w:t>1</w:t>
            </w:r>
          </w:p>
        </w:tc>
      </w:tr>
      <w:tr>
        <w:trPr>
          <w:trHeight w:hRule="exact" w:val="35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85" w:name="__UnoMark__5938_28874842"/>
            <w:bookmarkStart w:id="286" w:name="__UnoMark__5939_28874842"/>
            <w:bookmarkEnd w:id="285"/>
            <w:bookmarkEnd w:id="286"/>
            <w:r>
              <w:rPr>
                <w:rStyle w:val="style28"/>
              </w:rPr>
              <w:t>20.</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87" w:name="__UnoMark__5940_28874842"/>
            <w:bookmarkStart w:id="288" w:name="__UnoMark__5941_28874842"/>
            <w:bookmarkEnd w:id="287"/>
            <w:bookmarkEnd w:id="288"/>
            <w:r>
              <w:rPr>
                <w:rStyle w:val="style28"/>
              </w:rPr>
              <w:t>Повторение</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89" w:name="__UnoMark__5942_28874842"/>
            <w:bookmarkStart w:id="290" w:name="__UnoMark__5943_28874842"/>
            <w:bookmarkEnd w:id="289"/>
            <w:bookmarkEnd w:id="290"/>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91" w:name="__UnoMark__5944_28874842"/>
            <w:bookmarkStart w:id="292" w:name="__UnoMark__5945_28874842"/>
            <w:bookmarkEnd w:id="291"/>
            <w:bookmarkEnd w:id="292"/>
            <w:r>
              <w:rPr>
                <w:rStyle w:val="style28"/>
              </w:rPr>
              <w:t>6</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93" w:name="__UnoMark__5946_28874842"/>
            <w:bookmarkStart w:id="294" w:name="__UnoMark__5947_28874842"/>
            <w:bookmarkEnd w:id="293"/>
            <w:bookmarkEnd w:id="294"/>
            <w:r>
              <w:rPr>
                <w:rStyle w:val="style28"/>
              </w:rPr>
              <w:t>3</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95" w:name="__UnoMark__5948_28874842"/>
            <w:bookmarkStart w:id="296" w:name="__UnoMark__5949_28874842"/>
            <w:bookmarkEnd w:id="295"/>
            <w:bookmarkEnd w:id="296"/>
            <w:r>
              <w:rPr>
                <w:rStyle w:val="style28"/>
              </w:rPr>
              <w:t>3</w:t>
            </w:r>
          </w:p>
        </w:tc>
      </w:tr>
      <w:tr>
        <w:trPr>
          <w:trHeight w:hRule="exact" w:val="69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97" w:name="__UnoMark__5950_28874842"/>
            <w:bookmarkStart w:id="298" w:name="__UnoMark__5951_28874842"/>
            <w:bookmarkEnd w:id="297"/>
            <w:bookmarkEnd w:id="298"/>
            <w:r>
              <w:rPr>
                <w:rStyle w:val="style28"/>
              </w:rPr>
              <w:t>21.</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299" w:name="__UnoMark__5952_28874842"/>
            <w:bookmarkEnd w:id="299"/>
            <w:r>
              <w:rPr>
                <w:rStyle w:val="style28"/>
              </w:rPr>
              <w:t>Промежуточный</w:t>
            </w:r>
          </w:p>
          <w:p>
            <w:pPr>
              <w:pStyle w:val="style0"/>
              <w:framePr w:h="23" w:hAnchor="margin" w:hRule="exact" w:hSpace="-1" w:vAnchor="margin" w:vSpace="0" w:w="9590" w:wrap="none" w:xAlign="center" w:y="1"/>
              <w:pBdr/>
              <w:shd w:fill="FFFFFF" w:val="clear"/>
            </w:pPr>
            <w:bookmarkStart w:id="300" w:name="__UnoMark__5953_28874842"/>
            <w:bookmarkEnd w:id="300"/>
            <w:r>
              <w:rPr>
                <w:rStyle w:val="style28"/>
              </w:rPr>
              <w:t>Контроль</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301" w:name="__UnoMark__5954_28874842"/>
            <w:bookmarkEnd w:id="301"/>
            <w:r>
              <w:rPr>
                <w:rStyle w:val="style31"/>
              </w:rPr>
              <w:t>Контрольный</w:t>
            </w:r>
          </w:p>
          <w:p>
            <w:pPr>
              <w:pStyle w:val="style0"/>
              <w:framePr w:h="23" w:hAnchor="margin" w:hRule="exact" w:hSpace="-1" w:vAnchor="margin" w:vSpace="0" w:w="9590" w:wrap="none" w:xAlign="center" w:y="1"/>
              <w:pBdr/>
              <w:shd w:fill="FFFFFF" w:val="clear"/>
            </w:pPr>
            <w:bookmarkStart w:id="302" w:name="__UnoMark__5955_28874842"/>
            <w:bookmarkEnd w:id="302"/>
            <w:r>
              <w:rPr>
                <w:rStyle w:val="style31"/>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303" w:name="__UnoMark__5956_28874842"/>
            <w:bookmarkStart w:id="304" w:name="__UnoMark__5957_28874842"/>
            <w:bookmarkEnd w:id="303"/>
            <w:bookmarkEnd w:id="304"/>
            <w:r>
              <w:rPr>
                <w:rStyle w:val="style28"/>
              </w:rPr>
              <w:t>2</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305" w:name="__UnoMark__5958_28874842"/>
            <w:bookmarkStart w:id="306" w:name="__UnoMark__5959_28874842"/>
            <w:bookmarkEnd w:id="305"/>
            <w:bookmarkEnd w:id="306"/>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307" w:name="__UnoMark__5960_28874842"/>
            <w:bookmarkStart w:id="308" w:name="__UnoMark__5961_28874842"/>
            <w:bookmarkEnd w:id="307"/>
            <w:bookmarkEnd w:id="308"/>
            <w:r>
              <w:rPr>
                <w:rStyle w:val="style28"/>
              </w:rPr>
              <w:t>1</w:t>
            </w:r>
          </w:p>
        </w:tc>
      </w:tr>
      <w:tr>
        <w:trPr>
          <w:trHeight w:hRule="exact" w:val="355"/>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309" w:name="__UnoMark__5963_28874842"/>
            <w:bookmarkStart w:id="310" w:name="__UnoMark__5962_28874842"/>
            <w:bookmarkStart w:id="311" w:name="__UnoMark__5963_28874842"/>
            <w:bookmarkStart w:id="312" w:name="__UnoMark__5962_28874842"/>
            <w:bookmarkEnd w:id="311"/>
            <w:bookmarkEnd w:id="312"/>
            <w:r>
              <w:rPr>
                <w:sz w:val="10"/>
                <w:szCs w:val="10"/>
              </w:rPr>
            </w:r>
          </w:p>
        </w:tc>
        <w:tc>
          <w:tcPr>
            <w:tcW w:type="dxa" w:w="326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313" w:name="__UnoMark__5964_28874842"/>
            <w:bookmarkStart w:id="314" w:name="__UnoMark__5965_28874842"/>
            <w:bookmarkEnd w:id="313"/>
            <w:bookmarkEnd w:id="314"/>
            <w:r>
              <w:rPr>
                <w:rStyle w:val="style28"/>
              </w:rPr>
              <w:t>ИТОГО:</w:t>
            </w:r>
          </w:p>
        </w:tc>
        <w:tc>
          <w:tcPr>
            <w:tcW w:type="dxa" w:w="1391"/>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315" w:name="__UnoMark__5967_28874842"/>
            <w:bookmarkStart w:id="316" w:name="__UnoMark__5966_28874842"/>
            <w:bookmarkStart w:id="317" w:name="__UnoMark__5967_28874842"/>
            <w:bookmarkStart w:id="318" w:name="__UnoMark__5966_28874842"/>
            <w:bookmarkEnd w:id="317"/>
            <w:bookmarkEnd w:id="318"/>
            <w:r>
              <w:rPr>
                <w:sz w:val="10"/>
                <w:szCs w:val="10"/>
              </w:rPr>
            </w:r>
          </w:p>
        </w:tc>
        <w:tc>
          <w:tcPr>
            <w:tcW w:type="dxa" w:w="156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319" w:name="__UnoMark__5968_28874842"/>
            <w:bookmarkStart w:id="320" w:name="__UnoMark__5969_28874842"/>
            <w:bookmarkEnd w:id="319"/>
            <w:bookmarkEnd w:id="320"/>
            <w:r>
              <w:rPr>
                <w:rStyle w:val="style28"/>
              </w:rPr>
              <w:t>64</w:t>
            </w:r>
          </w:p>
        </w:tc>
        <w:tc>
          <w:tcPr>
            <w:tcW w:type="dxa" w:w="1411"/>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321" w:name="__UnoMark__5970_28874842"/>
            <w:bookmarkStart w:id="322" w:name="__UnoMark__5971_28874842"/>
            <w:bookmarkEnd w:id="321"/>
            <w:bookmarkEnd w:id="322"/>
            <w:r>
              <w:rPr>
                <w:rStyle w:val="style28"/>
              </w:rPr>
              <w:t>32</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323" w:name="__UnoMark__5972_28874842"/>
            <w:bookmarkStart w:id="324" w:name="__UnoMark__5973_28874842"/>
            <w:bookmarkEnd w:id="323"/>
            <w:bookmarkEnd w:id="324"/>
            <w:r>
              <w:rPr>
                <w:rStyle w:val="style28"/>
              </w:rPr>
              <w:t>32</w:t>
            </w:r>
          </w:p>
        </w:tc>
      </w:tr>
    </w:tbl>
    <w:p>
      <w:pPr>
        <w:pStyle w:val="style0"/>
      </w:pPr>
      <w:r>
        <w:rPr/>
      </w:r>
    </w:p>
    <w:p>
      <w:pPr>
        <w:pStyle w:val="style102"/>
        <w:shd w:fill="FFFFFF" w:val="clear"/>
        <w:tabs>
          <w:tab w:leader="none" w:pos="4911" w:val="left"/>
        </w:tabs>
        <w:spacing w:after="126" w:before="0" w:line="270" w:lineRule="exact"/>
        <w:contextualSpacing w:val="false"/>
        <w:jc w:val="left"/>
      </w:pPr>
      <w:r>
        <w:rPr/>
      </w:r>
    </w:p>
    <w:p>
      <w:pPr>
        <w:pStyle w:val="style102"/>
        <w:shd w:fill="FFFFFF" w:val="clear"/>
        <w:tabs>
          <w:tab w:leader="none" w:pos="4911" w:val="left"/>
        </w:tabs>
        <w:spacing w:after="126" w:before="0" w:line="270" w:lineRule="exact"/>
        <w:contextualSpacing w:val="false"/>
        <w:jc w:val="left"/>
      </w:pPr>
      <w:r>
        <w:rPr/>
      </w:r>
    </w:p>
    <w:p>
      <w:pPr>
        <w:pStyle w:val="style102"/>
        <w:shd w:fill="FFFFFF" w:val="clear"/>
        <w:tabs>
          <w:tab w:leader="none" w:pos="4911" w:val="left"/>
        </w:tabs>
        <w:spacing w:after="126" w:before="0" w:line="270" w:lineRule="exact"/>
        <w:contextualSpacing w:val="false"/>
        <w:jc w:val="left"/>
      </w:pPr>
      <w:r>
        <w:rPr/>
      </w:r>
    </w:p>
    <w:p>
      <w:pPr>
        <w:pStyle w:val="style102"/>
        <w:shd w:fill="FFFFFF" w:val="clear"/>
        <w:tabs>
          <w:tab w:leader="none" w:pos="4911" w:val="left"/>
        </w:tabs>
        <w:spacing w:after="126" w:before="0" w:line="270" w:lineRule="exact"/>
        <w:contextualSpacing w:val="false"/>
        <w:jc w:val="left"/>
      </w:pPr>
      <w:r>
        <w:rPr/>
      </w:r>
    </w:p>
    <w:p>
      <w:pPr>
        <w:pStyle w:val="style102"/>
        <w:shd w:fill="FFFFFF" w:val="clear"/>
        <w:tabs>
          <w:tab w:leader="none" w:pos="4911" w:val="left"/>
        </w:tabs>
        <w:spacing w:after="126" w:before="0" w:line="270" w:lineRule="exact"/>
        <w:contextualSpacing w:val="false"/>
        <w:jc w:val="left"/>
      </w:pPr>
      <w:r>
        <w:rPr/>
      </w:r>
    </w:p>
    <w:p>
      <w:pPr>
        <w:pStyle w:val="style102"/>
        <w:shd w:fill="FFFFFF" w:val="clear"/>
        <w:tabs>
          <w:tab w:leader="none" w:pos="4911" w:val="left"/>
        </w:tabs>
        <w:spacing w:after="126" w:before="0" w:line="270" w:lineRule="exact"/>
        <w:contextualSpacing w:val="false"/>
        <w:jc w:val="left"/>
      </w:pPr>
      <w:r>
        <w:rPr/>
      </w:r>
    </w:p>
    <w:p>
      <w:pPr>
        <w:pStyle w:val="style102"/>
        <w:shd w:fill="FFFFFF" w:val="clear"/>
        <w:tabs>
          <w:tab w:leader="none" w:pos="4911" w:val="left"/>
        </w:tabs>
        <w:spacing w:after="126" w:before="0" w:line="270" w:lineRule="exact"/>
        <w:contextualSpacing w:val="false"/>
        <w:jc w:val="left"/>
      </w:pPr>
      <w:r>
        <w:rPr/>
      </w:r>
    </w:p>
    <w:p>
      <w:pPr>
        <w:pStyle w:val="style102"/>
        <w:shd w:fill="FFFFFF" w:val="clear"/>
        <w:tabs>
          <w:tab w:leader="none" w:pos="4911" w:val="left"/>
        </w:tabs>
        <w:spacing w:after="126" w:before="0" w:line="270" w:lineRule="exact"/>
        <w:contextualSpacing w:val="false"/>
        <w:jc w:val="left"/>
      </w:pPr>
      <w:r>
        <w:rPr/>
      </w:r>
    </w:p>
    <w:p>
      <w:pPr>
        <w:pStyle w:val="style102"/>
        <w:shd w:fill="FFFFFF" w:val="clear"/>
        <w:tabs>
          <w:tab w:leader="none" w:pos="4911" w:val="left"/>
        </w:tabs>
        <w:spacing w:after="126" w:before="0" w:line="270" w:lineRule="exact"/>
        <w:contextualSpacing w:val="false"/>
        <w:jc w:val="left"/>
      </w:pPr>
      <w:r>
        <w:rPr/>
      </w:r>
    </w:p>
    <w:p>
      <w:pPr>
        <w:pStyle w:val="style102"/>
        <w:shd w:fill="FFFFFF" w:val="clear"/>
        <w:tabs>
          <w:tab w:leader="none" w:pos="4911" w:val="left"/>
        </w:tabs>
        <w:spacing w:after="126" w:before="0" w:line="270" w:lineRule="exact"/>
        <w:contextualSpacing w:val="false"/>
        <w:jc w:val="left"/>
      </w:pPr>
      <w:r>
        <w:rPr/>
      </w:r>
    </w:p>
    <w:p>
      <w:pPr>
        <w:pStyle w:val="style102"/>
        <w:shd w:fill="FFFFFF" w:val="clear"/>
        <w:tabs>
          <w:tab w:leader="none" w:pos="4911" w:val="left"/>
        </w:tabs>
        <w:spacing w:after="126" w:before="0" w:line="270" w:lineRule="exact"/>
        <w:contextualSpacing w:val="false"/>
      </w:pPr>
      <w:r>
        <w:rPr/>
        <w:t>2 класс</w:t>
      </w:r>
    </w:p>
    <w:p>
      <w:pPr>
        <w:pStyle w:val="style0"/>
      </w:pPr>
      <w:r>
        <w:rPr>
          <w:sz w:val="2"/>
          <w:szCs w:val="2"/>
        </w:rPr>
      </w:r>
    </w:p>
    <w:p>
      <w:pPr>
        <w:pStyle w:val="style109"/>
        <w:pBdr/>
        <w:shd w:fill="FFFFFF" w:val="clear"/>
        <w:spacing w:line="270" w:lineRule="exact"/>
      </w:pPr>
      <w:r>
        <w:rPr/>
        <w:t>Таблица 3</w:t>
      </w:r>
    </w:p>
    <w:tbl>
      <w:tblPr>
        <w:jc w:val="center"/>
        <w:tblBorders>
          <w:top w:color="00000A" w:space="0" w:sz="4" w:val="single"/>
          <w:left w:color="00000A" w:space="0" w:sz="4" w:val="single"/>
        </w:tblBorders>
      </w:tblPr>
      <w:tblGrid>
        <w:gridCol w:w="424"/>
        <w:gridCol w:w="3260"/>
        <w:gridCol w:w="1391"/>
        <w:gridCol w:w="1560"/>
        <w:gridCol w:w="1411"/>
        <w:gridCol w:w="1543"/>
      </w:tblGrid>
      <w:tr>
        <w:trPr>
          <w:trHeight w:hRule="exact" w:val="71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25" w:name="__UnoMark__6381_28874842"/>
            <w:bookmarkStart w:id="326" w:name="__UnoMark__6382_28874842"/>
            <w:bookmarkEnd w:id="325"/>
            <w:bookmarkEnd w:id="326"/>
            <w:r>
              <w:rPr>
                <w:rStyle w:val="style28"/>
              </w:rPr>
              <w:t>1.</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27" w:name="__UnoMark__6383_28874842"/>
            <w:bookmarkStart w:id="328" w:name="__UnoMark__6384_28874842"/>
            <w:bookmarkEnd w:id="327"/>
            <w:bookmarkEnd w:id="328"/>
            <w:r>
              <w:rPr>
                <w:rStyle w:val="style28"/>
              </w:rPr>
              <w:t>Повторение материала 1 класса</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29" w:name="__UnoMark__6385_28874842"/>
            <w:bookmarkStart w:id="330" w:name="__UnoMark__6386_28874842"/>
            <w:bookmarkEnd w:id="329"/>
            <w:bookmarkEnd w:id="330"/>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31" w:name="__UnoMark__6387_28874842"/>
            <w:bookmarkStart w:id="332" w:name="__UnoMark__6388_28874842"/>
            <w:bookmarkEnd w:id="331"/>
            <w:bookmarkEnd w:id="332"/>
            <w:r>
              <w:rPr>
                <w:rStyle w:val="style28"/>
              </w:rPr>
              <w:t>7,5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33" w:name="__UnoMark__6389_28874842"/>
            <w:bookmarkStart w:id="334" w:name="__UnoMark__6390_28874842"/>
            <w:bookmarkEnd w:id="333"/>
            <w:bookmarkEnd w:id="334"/>
            <w:r>
              <w:rPr>
                <w:rStyle w:val="style28"/>
              </w:rPr>
              <w:t>3</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35" w:name="__UnoMark__6391_28874842"/>
            <w:bookmarkStart w:id="336" w:name="__UnoMark__6392_28874842"/>
            <w:bookmarkEnd w:id="335"/>
            <w:bookmarkEnd w:id="336"/>
            <w:r>
              <w:rPr>
                <w:rStyle w:val="style28"/>
              </w:rPr>
              <w:t>4,5</w:t>
            </w:r>
          </w:p>
        </w:tc>
      </w:tr>
      <w:tr>
        <w:trPr>
          <w:trHeight w:hRule="exact" w:val="77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37" w:name="__UnoMark__6393_28874842"/>
            <w:bookmarkStart w:id="338" w:name="__UnoMark__6394_28874842"/>
            <w:bookmarkEnd w:id="337"/>
            <w:bookmarkEnd w:id="338"/>
            <w:r>
              <w:rPr>
                <w:rStyle w:val="style28"/>
              </w:rPr>
              <w:t>2.</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39" w:name="__UnoMark__6395_28874842"/>
            <w:bookmarkStart w:id="340" w:name="__UnoMark__6396_28874842"/>
            <w:bookmarkEnd w:id="339"/>
            <w:bookmarkEnd w:id="340"/>
            <w:r>
              <w:rPr>
                <w:rStyle w:val="style28"/>
              </w:rPr>
              <w:t>Затакт четверть в размере 3/4</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41" w:name="__UnoMark__6397_28874842"/>
            <w:bookmarkStart w:id="342" w:name="__UnoMark__6398_28874842"/>
            <w:bookmarkEnd w:id="341"/>
            <w:bookmarkEnd w:id="342"/>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43" w:name="__UnoMark__6399_28874842"/>
            <w:bookmarkStart w:id="344" w:name="__UnoMark__6400_28874842"/>
            <w:bookmarkEnd w:id="343"/>
            <w:bookmarkEnd w:id="344"/>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45" w:name="__UnoMark__6401_28874842"/>
            <w:bookmarkStart w:id="346" w:name="__UnoMark__6402_28874842"/>
            <w:bookmarkEnd w:id="345"/>
            <w:bookmarkEnd w:id="346"/>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47" w:name="__UnoMark__6403_28874842"/>
            <w:bookmarkStart w:id="348" w:name="__UnoMark__6404_28874842"/>
            <w:bookmarkEnd w:id="347"/>
            <w:bookmarkEnd w:id="348"/>
            <w:r>
              <w:rPr>
                <w:rStyle w:val="style28"/>
              </w:rPr>
              <w:t>1,5</w:t>
            </w:r>
          </w:p>
        </w:tc>
      </w:tr>
      <w:tr>
        <w:trPr>
          <w:trHeight w:hRule="exact" w:val="76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49" w:name="__UnoMark__6405_28874842"/>
            <w:bookmarkStart w:id="350" w:name="__UnoMark__6406_28874842"/>
            <w:bookmarkEnd w:id="349"/>
            <w:bookmarkEnd w:id="350"/>
            <w:r>
              <w:rPr>
                <w:rStyle w:val="style28"/>
              </w:rPr>
              <w:t>3.</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51" w:name="__UnoMark__6407_28874842"/>
            <w:bookmarkStart w:id="352" w:name="__UnoMark__6408_28874842"/>
            <w:bookmarkEnd w:id="351"/>
            <w:bookmarkEnd w:id="352"/>
            <w:r>
              <w:rPr>
                <w:rStyle w:val="style28"/>
              </w:rPr>
              <w:t>Тональность Си- бемоль мажор</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53" w:name="__UnoMark__6409_28874842"/>
            <w:bookmarkStart w:id="354" w:name="__UnoMark__6410_28874842"/>
            <w:bookmarkEnd w:id="353"/>
            <w:bookmarkEnd w:id="354"/>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55" w:name="__UnoMark__6411_28874842"/>
            <w:bookmarkStart w:id="356" w:name="__UnoMark__6412_28874842"/>
            <w:bookmarkEnd w:id="355"/>
            <w:bookmarkEnd w:id="356"/>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57" w:name="__UnoMark__6413_28874842"/>
            <w:bookmarkStart w:id="358" w:name="__UnoMark__6414_28874842"/>
            <w:bookmarkEnd w:id="357"/>
            <w:bookmarkEnd w:id="358"/>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59" w:name="__UnoMark__6415_28874842"/>
            <w:bookmarkStart w:id="360" w:name="__UnoMark__6416_28874842"/>
            <w:bookmarkEnd w:id="359"/>
            <w:bookmarkEnd w:id="360"/>
            <w:r>
              <w:rPr>
                <w:rStyle w:val="style28"/>
              </w:rPr>
              <w:t>3</w:t>
            </w:r>
          </w:p>
        </w:tc>
      </w:tr>
      <w:tr>
        <w:trPr>
          <w:trHeight w:hRule="exact" w:val="581"/>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61" w:name="__UnoMark__6417_28874842"/>
            <w:bookmarkStart w:id="362" w:name="__UnoMark__6418_28874842"/>
            <w:bookmarkEnd w:id="361"/>
            <w:bookmarkEnd w:id="362"/>
            <w:r>
              <w:rPr>
                <w:rStyle w:val="style28"/>
              </w:rPr>
              <w:t>4.</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63" w:name="__UnoMark__6419_28874842"/>
            <w:bookmarkStart w:id="364" w:name="__UnoMark__6420_28874842"/>
            <w:bookmarkEnd w:id="363"/>
            <w:bookmarkEnd w:id="364"/>
            <w:r>
              <w:rPr>
                <w:rStyle w:val="style28"/>
              </w:rPr>
              <w:t>Размер 4/4</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65" w:name="__UnoMark__6421_28874842"/>
            <w:bookmarkStart w:id="366" w:name="__UnoMark__6422_28874842"/>
            <w:bookmarkEnd w:id="365"/>
            <w:bookmarkEnd w:id="366"/>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67" w:name="__UnoMark__6423_28874842"/>
            <w:bookmarkStart w:id="368" w:name="__UnoMark__6424_28874842"/>
            <w:bookmarkEnd w:id="367"/>
            <w:bookmarkEnd w:id="368"/>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69" w:name="__UnoMark__6425_28874842"/>
            <w:bookmarkStart w:id="370" w:name="__UnoMark__6426_28874842"/>
            <w:bookmarkEnd w:id="369"/>
            <w:bookmarkEnd w:id="370"/>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71" w:name="__UnoMark__6427_28874842"/>
            <w:bookmarkStart w:id="372" w:name="__UnoMark__6428_28874842"/>
            <w:bookmarkEnd w:id="371"/>
            <w:bookmarkEnd w:id="372"/>
            <w:r>
              <w:rPr>
                <w:rStyle w:val="style28"/>
              </w:rPr>
              <w:t>3</w:t>
            </w:r>
          </w:p>
        </w:tc>
      </w:tr>
      <w:tr>
        <w:trPr>
          <w:trHeight w:hRule="exact" w:val="77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73" w:name="__UnoMark__6429_28874842"/>
            <w:bookmarkStart w:id="374" w:name="__UnoMark__6430_28874842"/>
            <w:bookmarkEnd w:id="373"/>
            <w:bookmarkEnd w:id="374"/>
            <w:r>
              <w:rPr>
                <w:rStyle w:val="style28"/>
              </w:rPr>
              <w:t>5.</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75" w:name="__UnoMark__6431_28874842"/>
            <w:bookmarkStart w:id="376" w:name="__UnoMark__6432_28874842"/>
            <w:bookmarkEnd w:id="375"/>
            <w:bookmarkEnd w:id="376"/>
            <w:r>
              <w:rPr>
                <w:rStyle w:val="style28"/>
              </w:rPr>
              <w:t>Текущий контроль</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77" w:name="__UnoMark__6433_28874842"/>
            <w:bookmarkEnd w:id="377"/>
            <w:r>
              <w:rPr>
                <w:rStyle w:val="style31"/>
              </w:rPr>
              <w:t>Контрольный</w:t>
            </w:r>
          </w:p>
          <w:p>
            <w:pPr>
              <w:pStyle w:val="style109"/>
              <w:framePr w:h="23" w:hAnchor="margin" w:hRule="exact" w:hSpace="-1" w:vAnchor="margin" w:vSpace="0" w:w="9590" w:wrap="none" w:xAlign="center" w:y="1"/>
              <w:pBdr/>
              <w:shd w:fill="FFFFFF" w:val="clear"/>
            </w:pPr>
            <w:bookmarkStart w:id="378" w:name="__UnoMark__6434_28874842"/>
            <w:bookmarkEnd w:id="378"/>
            <w:r>
              <w:rPr>
                <w:rStyle w:val="style31"/>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79" w:name="__UnoMark__6435_28874842"/>
            <w:bookmarkStart w:id="380" w:name="__UnoMark__6436_28874842"/>
            <w:bookmarkEnd w:id="379"/>
            <w:bookmarkEnd w:id="380"/>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81" w:name="__UnoMark__6437_28874842"/>
            <w:bookmarkStart w:id="382" w:name="__UnoMark__6438_28874842"/>
            <w:bookmarkEnd w:id="381"/>
            <w:bookmarkEnd w:id="382"/>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83" w:name="__UnoMark__6439_28874842"/>
            <w:bookmarkStart w:id="384" w:name="__UnoMark__6440_28874842"/>
            <w:bookmarkEnd w:id="383"/>
            <w:bookmarkEnd w:id="384"/>
            <w:r>
              <w:rPr>
                <w:rStyle w:val="style28"/>
              </w:rPr>
              <w:t>1,5</w:t>
            </w:r>
          </w:p>
        </w:tc>
      </w:tr>
      <w:tr>
        <w:trPr>
          <w:trHeight w:hRule="exact" w:val="51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85" w:name="__UnoMark__6441_28874842"/>
            <w:bookmarkStart w:id="386" w:name="__UnoMark__6442_28874842"/>
            <w:bookmarkEnd w:id="385"/>
            <w:bookmarkEnd w:id="386"/>
            <w:r>
              <w:rPr>
                <w:rStyle w:val="style28"/>
              </w:rPr>
              <w:t>6.</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87" w:name="__UnoMark__6443_28874842"/>
            <w:bookmarkStart w:id="388" w:name="__UnoMark__6444_28874842"/>
            <w:bookmarkEnd w:id="387"/>
            <w:bookmarkEnd w:id="388"/>
            <w:r>
              <w:rPr>
                <w:rStyle w:val="style28"/>
              </w:rPr>
              <w:t>Тональность ля минор</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89" w:name="__UnoMark__6445_28874842"/>
            <w:bookmarkStart w:id="390" w:name="__UnoMark__6446_28874842"/>
            <w:bookmarkEnd w:id="389"/>
            <w:bookmarkEnd w:id="390"/>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91" w:name="__UnoMark__6447_28874842"/>
            <w:bookmarkStart w:id="392" w:name="__UnoMark__6448_28874842"/>
            <w:bookmarkEnd w:id="391"/>
            <w:bookmarkEnd w:id="392"/>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93" w:name="__UnoMark__6449_28874842"/>
            <w:bookmarkStart w:id="394" w:name="__UnoMark__6450_28874842"/>
            <w:bookmarkEnd w:id="393"/>
            <w:bookmarkEnd w:id="394"/>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95" w:name="__UnoMark__6451_28874842"/>
            <w:bookmarkStart w:id="396" w:name="__UnoMark__6452_28874842"/>
            <w:bookmarkEnd w:id="395"/>
            <w:bookmarkEnd w:id="396"/>
            <w:r>
              <w:rPr>
                <w:rStyle w:val="style28"/>
              </w:rPr>
              <w:t>3</w:t>
            </w:r>
          </w:p>
        </w:tc>
      </w:tr>
      <w:tr>
        <w:trPr>
          <w:trHeight w:hRule="exact" w:val="42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97" w:name="__UnoMark__6453_28874842"/>
            <w:bookmarkStart w:id="398" w:name="__UnoMark__6454_28874842"/>
            <w:bookmarkEnd w:id="397"/>
            <w:bookmarkEnd w:id="398"/>
            <w:r>
              <w:rPr>
                <w:rStyle w:val="style28"/>
              </w:rPr>
              <w:t>7.</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399" w:name="__UnoMark__6455_28874842"/>
            <w:bookmarkStart w:id="400" w:name="__UnoMark__6456_28874842"/>
            <w:bookmarkEnd w:id="399"/>
            <w:bookmarkEnd w:id="400"/>
            <w:r>
              <w:rPr>
                <w:rStyle w:val="style28"/>
              </w:rPr>
              <w:t>Три вида минора</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01" w:name="__UnoMark__6457_28874842"/>
            <w:bookmarkStart w:id="402" w:name="__UnoMark__6458_28874842"/>
            <w:bookmarkEnd w:id="401"/>
            <w:bookmarkEnd w:id="402"/>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03" w:name="__UnoMark__6459_28874842"/>
            <w:bookmarkStart w:id="404" w:name="__UnoMark__6460_28874842"/>
            <w:bookmarkEnd w:id="403"/>
            <w:bookmarkEnd w:id="404"/>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05" w:name="__UnoMark__6461_28874842"/>
            <w:bookmarkStart w:id="406" w:name="__UnoMark__6462_28874842"/>
            <w:bookmarkEnd w:id="405"/>
            <w:bookmarkEnd w:id="406"/>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07" w:name="__UnoMark__6463_28874842"/>
            <w:bookmarkStart w:id="408" w:name="__UnoMark__6464_28874842"/>
            <w:bookmarkEnd w:id="407"/>
            <w:bookmarkEnd w:id="408"/>
            <w:r>
              <w:rPr>
                <w:rStyle w:val="style28"/>
              </w:rPr>
              <w:t>3</w:t>
            </w:r>
          </w:p>
        </w:tc>
      </w:tr>
      <w:tr>
        <w:trPr>
          <w:trHeight w:hRule="exact" w:val="77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09" w:name="__UnoMark__6465_28874842"/>
            <w:bookmarkStart w:id="410" w:name="__UnoMark__6466_28874842"/>
            <w:bookmarkEnd w:id="409"/>
            <w:bookmarkEnd w:id="410"/>
            <w:r>
              <w:rPr>
                <w:rStyle w:val="style28"/>
              </w:rPr>
              <w:t>8.</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11" w:name="__UnoMark__6467_28874842"/>
            <w:bookmarkStart w:id="412" w:name="__UnoMark__6468_28874842"/>
            <w:bookmarkEnd w:id="411"/>
            <w:bookmarkEnd w:id="412"/>
            <w:r>
              <w:rPr>
                <w:rStyle w:val="style28"/>
              </w:rPr>
              <w:t>Ритм четверть с точкой и восьмая</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13" w:name="__UnoMark__6469_28874842"/>
            <w:bookmarkStart w:id="414" w:name="__UnoMark__6470_28874842"/>
            <w:bookmarkEnd w:id="413"/>
            <w:bookmarkEnd w:id="414"/>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15" w:name="__UnoMark__6471_28874842"/>
            <w:bookmarkStart w:id="416" w:name="__UnoMark__6472_28874842"/>
            <w:bookmarkEnd w:id="415"/>
            <w:bookmarkEnd w:id="416"/>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17" w:name="__UnoMark__6473_28874842"/>
            <w:bookmarkStart w:id="418" w:name="__UnoMark__6474_28874842"/>
            <w:bookmarkEnd w:id="417"/>
            <w:bookmarkEnd w:id="418"/>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19" w:name="__UnoMark__6475_28874842"/>
            <w:bookmarkStart w:id="420" w:name="__UnoMark__6476_28874842"/>
            <w:bookmarkEnd w:id="419"/>
            <w:bookmarkEnd w:id="420"/>
            <w:r>
              <w:rPr>
                <w:rStyle w:val="style28"/>
              </w:rPr>
              <w:t>3</w:t>
            </w:r>
          </w:p>
        </w:tc>
      </w:tr>
      <w:tr>
        <w:trPr>
          <w:trHeight w:hRule="exact" w:val="76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21" w:name="__UnoMark__6477_28874842"/>
            <w:bookmarkStart w:id="422" w:name="__UnoMark__6478_28874842"/>
            <w:bookmarkEnd w:id="421"/>
            <w:bookmarkEnd w:id="422"/>
            <w:r>
              <w:rPr>
                <w:rStyle w:val="style28"/>
              </w:rPr>
              <w:t>9.</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23" w:name="__UnoMark__6479_28874842"/>
            <w:bookmarkStart w:id="424" w:name="__UnoMark__6480_28874842"/>
            <w:bookmarkEnd w:id="423"/>
            <w:bookmarkEnd w:id="424"/>
            <w:r>
              <w:rPr>
                <w:rStyle w:val="style28"/>
              </w:rPr>
              <w:t>Текущий контроль</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25" w:name="__UnoMark__6481_28874842"/>
            <w:bookmarkEnd w:id="425"/>
            <w:r>
              <w:rPr>
                <w:rStyle w:val="style31"/>
              </w:rPr>
              <w:t>Контрольный</w:t>
            </w:r>
          </w:p>
          <w:p>
            <w:pPr>
              <w:pStyle w:val="style109"/>
              <w:framePr w:h="23" w:hAnchor="margin" w:hRule="exact" w:hSpace="-1" w:vAnchor="margin" w:vSpace="0" w:w="9590" w:wrap="none" w:xAlign="center" w:y="1"/>
              <w:pBdr/>
              <w:shd w:fill="FFFFFF" w:val="clear"/>
            </w:pPr>
            <w:bookmarkStart w:id="426" w:name="__UnoMark__6482_28874842"/>
            <w:bookmarkEnd w:id="426"/>
            <w:r>
              <w:rPr>
                <w:rStyle w:val="style31"/>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27" w:name="__UnoMark__6483_28874842"/>
            <w:bookmarkStart w:id="428" w:name="__UnoMark__6484_28874842"/>
            <w:bookmarkEnd w:id="427"/>
            <w:bookmarkEnd w:id="428"/>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29" w:name="__UnoMark__6485_28874842"/>
            <w:bookmarkStart w:id="430" w:name="__UnoMark__6486_28874842"/>
            <w:bookmarkEnd w:id="429"/>
            <w:bookmarkEnd w:id="430"/>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31" w:name="__UnoMark__6487_28874842"/>
            <w:bookmarkStart w:id="432" w:name="__UnoMark__6488_28874842"/>
            <w:bookmarkEnd w:id="431"/>
            <w:bookmarkEnd w:id="432"/>
            <w:r>
              <w:rPr>
                <w:rStyle w:val="style28"/>
              </w:rPr>
              <w:t>1,5</w:t>
            </w:r>
          </w:p>
        </w:tc>
      </w:tr>
      <w:tr>
        <w:trPr>
          <w:trHeight w:hRule="exact" w:val="77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33" w:name="__UnoMark__6489_28874842"/>
            <w:bookmarkStart w:id="434" w:name="__UnoMark__6490_28874842"/>
            <w:bookmarkEnd w:id="433"/>
            <w:bookmarkEnd w:id="434"/>
            <w:r>
              <w:rPr>
                <w:rStyle w:val="style28"/>
              </w:rPr>
              <w:t>10.</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35" w:name="__UnoMark__6491_28874842"/>
            <w:bookmarkEnd w:id="435"/>
            <w:r>
              <w:rPr>
                <w:rStyle w:val="style28"/>
              </w:rPr>
              <w:t>Параллельные</w:t>
            </w:r>
          </w:p>
          <w:p>
            <w:pPr>
              <w:pStyle w:val="style109"/>
              <w:framePr w:h="23" w:hAnchor="margin" w:hRule="exact" w:hSpace="-1" w:vAnchor="margin" w:vSpace="0" w:w="9590" w:wrap="none" w:xAlign="center" w:y="1"/>
              <w:pBdr/>
              <w:shd w:fill="FFFFFF" w:val="clear"/>
            </w:pPr>
            <w:bookmarkStart w:id="436" w:name="__UnoMark__6492_28874842"/>
            <w:bookmarkEnd w:id="436"/>
            <w:r>
              <w:rPr>
                <w:rStyle w:val="style28"/>
              </w:rPr>
              <w:t>тональности</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37" w:name="__UnoMark__6493_28874842"/>
            <w:bookmarkStart w:id="438" w:name="__UnoMark__6494_28874842"/>
            <w:bookmarkEnd w:id="437"/>
            <w:bookmarkEnd w:id="438"/>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39" w:name="__UnoMark__6495_28874842"/>
            <w:bookmarkStart w:id="440" w:name="__UnoMark__6496_28874842"/>
            <w:bookmarkEnd w:id="439"/>
            <w:bookmarkEnd w:id="440"/>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41" w:name="__UnoMark__6497_28874842"/>
            <w:bookmarkStart w:id="442" w:name="__UnoMark__6498_28874842"/>
            <w:bookmarkEnd w:id="441"/>
            <w:bookmarkEnd w:id="442"/>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43" w:name="__UnoMark__6499_28874842"/>
            <w:bookmarkStart w:id="444" w:name="__UnoMark__6500_28874842"/>
            <w:bookmarkEnd w:id="443"/>
            <w:bookmarkEnd w:id="444"/>
            <w:r>
              <w:rPr>
                <w:rStyle w:val="style28"/>
              </w:rPr>
              <w:t>1,5</w:t>
            </w:r>
          </w:p>
        </w:tc>
      </w:tr>
      <w:tr>
        <w:trPr>
          <w:trHeight w:hRule="exact" w:val="952"/>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45" w:name="__UnoMark__6501_28874842"/>
            <w:bookmarkStart w:id="446" w:name="__UnoMark__6502_28874842"/>
            <w:bookmarkEnd w:id="445"/>
            <w:bookmarkEnd w:id="446"/>
            <w:r>
              <w:rPr>
                <w:rStyle w:val="style28"/>
              </w:rPr>
              <w:t>11.</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47" w:name="__UnoMark__6503_28874842"/>
            <w:bookmarkStart w:id="448" w:name="__UnoMark__6504_28874842"/>
            <w:bookmarkEnd w:id="447"/>
            <w:bookmarkEnd w:id="448"/>
            <w:r>
              <w:rPr>
                <w:rStyle w:val="style28"/>
              </w:rPr>
              <w:t>Ритм четыре шестнадцатые в пройденных размерах</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49" w:name="__UnoMark__6505_28874842"/>
            <w:bookmarkStart w:id="450" w:name="__UnoMark__6506_28874842"/>
            <w:bookmarkEnd w:id="449"/>
            <w:bookmarkEnd w:id="450"/>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51" w:name="__UnoMark__6507_28874842"/>
            <w:bookmarkStart w:id="452" w:name="__UnoMark__6508_28874842"/>
            <w:bookmarkEnd w:id="451"/>
            <w:bookmarkEnd w:id="452"/>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53" w:name="__UnoMark__6509_28874842"/>
            <w:bookmarkStart w:id="454" w:name="__UnoMark__6510_28874842"/>
            <w:bookmarkEnd w:id="453"/>
            <w:bookmarkEnd w:id="454"/>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55" w:name="__UnoMark__6511_28874842"/>
            <w:bookmarkStart w:id="456" w:name="__UnoMark__6512_28874842"/>
            <w:bookmarkEnd w:id="455"/>
            <w:bookmarkEnd w:id="456"/>
            <w:r>
              <w:rPr>
                <w:rStyle w:val="style28"/>
              </w:rPr>
              <w:t>3</w:t>
            </w:r>
          </w:p>
        </w:tc>
      </w:tr>
      <w:tr>
        <w:trPr>
          <w:trHeight w:hRule="exact" w:val="547"/>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57" w:name="__UnoMark__6513_28874842"/>
            <w:bookmarkStart w:id="458" w:name="__UnoMark__6514_28874842"/>
            <w:bookmarkEnd w:id="457"/>
            <w:bookmarkEnd w:id="458"/>
            <w:r>
              <w:rPr>
                <w:rStyle w:val="style28"/>
              </w:rPr>
              <w:t>12.</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59" w:name="__UnoMark__6515_28874842"/>
            <w:bookmarkStart w:id="460" w:name="__UnoMark__6516_28874842"/>
            <w:bookmarkEnd w:id="459"/>
            <w:bookmarkEnd w:id="460"/>
            <w:r>
              <w:rPr>
                <w:rStyle w:val="style28"/>
              </w:rPr>
              <w:t>Тональность ре минор</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61" w:name="__UnoMark__6517_28874842"/>
            <w:bookmarkStart w:id="462" w:name="__UnoMark__6518_28874842"/>
            <w:bookmarkEnd w:id="461"/>
            <w:bookmarkEnd w:id="462"/>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63" w:name="__UnoMark__6519_28874842"/>
            <w:bookmarkStart w:id="464" w:name="__UnoMark__6520_28874842"/>
            <w:bookmarkEnd w:id="463"/>
            <w:bookmarkEnd w:id="464"/>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65" w:name="__UnoMark__6521_28874842"/>
            <w:bookmarkStart w:id="466" w:name="__UnoMark__6522_28874842"/>
            <w:bookmarkEnd w:id="465"/>
            <w:bookmarkEnd w:id="466"/>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67" w:name="__UnoMark__6523_28874842"/>
            <w:bookmarkStart w:id="468" w:name="__UnoMark__6524_28874842"/>
            <w:bookmarkEnd w:id="467"/>
            <w:bookmarkEnd w:id="468"/>
            <w:r>
              <w:rPr>
                <w:rStyle w:val="style28"/>
              </w:rPr>
              <w:t>3</w:t>
            </w:r>
          </w:p>
        </w:tc>
      </w:tr>
      <w:tr>
        <w:trPr>
          <w:trHeight w:hRule="exact" w:val="434"/>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69" w:name="__UnoMark__6525_28874842"/>
            <w:bookmarkStart w:id="470" w:name="__UnoMark__6526_28874842"/>
            <w:bookmarkEnd w:id="469"/>
            <w:bookmarkEnd w:id="470"/>
            <w:r>
              <w:rPr>
                <w:rStyle w:val="style28"/>
              </w:rPr>
              <w:t>13.</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71" w:name="__UnoMark__6527_28874842"/>
            <w:bookmarkStart w:id="472" w:name="__UnoMark__6528_28874842"/>
            <w:bookmarkEnd w:id="471"/>
            <w:bookmarkEnd w:id="472"/>
            <w:r>
              <w:rPr>
                <w:rStyle w:val="style28"/>
              </w:rPr>
              <w:t>Тональность ми минор</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73" w:name="__UnoMark__6529_28874842"/>
            <w:bookmarkStart w:id="474" w:name="__UnoMark__6530_28874842"/>
            <w:bookmarkEnd w:id="473"/>
            <w:bookmarkEnd w:id="474"/>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75" w:name="__UnoMark__6531_28874842"/>
            <w:bookmarkStart w:id="476" w:name="__UnoMark__6532_28874842"/>
            <w:bookmarkEnd w:id="475"/>
            <w:bookmarkEnd w:id="476"/>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77" w:name="__UnoMark__6533_28874842"/>
            <w:bookmarkStart w:id="478" w:name="__UnoMark__6534_28874842"/>
            <w:bookmarkEnd w:id="477"/>
            <w:bookmarkEnd w:id="478"/>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79" w:name="__UnoMark__6535_28874842"/>
            <w:bookmarkStart w:id="480" w:name="__UnoMark__6536_28874842"/>
            <w:bookmarkEnd w:id="479"/>
            <w:bookmarkEnd w:id="480"/>
            <w:r>
              <w:rPr>
                <w:rStyle w:val="style28"/>
              </w:rPr>
              <w:t>1,5</w:t>
            </w:r>
          </w:p>
        </w:tc>
      </w:tr>
      <w:tr>
        <w:trPr>
          <w:trHeight w:hRule="exact" w:val="500"/>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81" w:name="__UnoMark__6537_28874842"/>
            <w:bookmarkStart w:id="482" w:name="__UnoMark__6538_28874842"/>
            <w:bookmarkEnd w:id="481"/>
            <w:bookmarkEnd w:id="482"/>
            <w:r>
              <w:rPr>
                <w:rStyle w:val="style28"/>
              </w:rPr>
              <w:t>14.</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83" w:name="__UnoMark__6539_28874842"/>
            <w:bookmarkStart w:id="484" w:name="__UnoMark__6540_28874842"/>
            <w:bookmarkEnd w:id="483"/>
            <w:bookmarkEnd w:id="484"/>
            <w:r>
              <w:rPr>
                <w:rStyle w:val="style28"/>
              </w:rPr>
              <w:t>Тональность си минор</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85" w:name="__UnoMark__6541_28874842"/>
            <w:bookmarkStart w:id="486" w:name="__UnoMark__6542_28874842"/>
            <w:bookmarkEnd w:id="485"/>
            <w:bookmarkEnd w:id="486"/>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87" w:name="__UnoMark__6543_28874842"/>
            <w:bookmarkStart w:id="488" w:name="__UnoMark__6544_28874842"/>
            <w:bookmarkEnd w:id="487"/>
            <w:bookmarkEnd w:id="488"/>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89" w:name="__UnoMark__6545_28874842"/>
            <w:bookmarkStart w:id="490" w:name="__UnoMark__6546_28874842"/>
            <w:bookmarkEnd w:id="489"/>
            <w:bookmarkEnd w:id="490"/>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91" w:name="__UnoMark__6547_28874842"/>
            <w:bookmarkStart w:id="492" w:name="__UnoMark__6548_28874842"/>
            <w:bookmarkEnd w:id="491"/>
            <w:bookmarkEnd w:id="492"/>
            <w:r>
              <w:rPr>
                <w:rStyle w:val="style28"/>
              </w:rPr>
              <w:t>1,5</w:t>
            </w:r>
          </w:p>
        </w:tc>
      </w:tr>
      <w:tr>
        <w:trPr>
          <w:trHeight w:hRule="exact" w:val="77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93" w:name="__UnoMark__6549_28874842"/>
            <w:bookmarkStart w:id="494" w:name="__UnoMark__6550_28874842"/>
            <w:bookmarkEnd w:id="493"/>
            <w:bookmarkEnd w:id="494"/>
            <w:r>
              <w:rPr>
                <w:rStyle w:val="style28"/>
              </w:rPr>
              <w:t>15.</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95" w:name="__UnoMark__6551_28874842"/>
            <w:bookmarkStart w:id="496" w:name="__UnoMark__6552_28874842"/>
            <w:bookmarkEnd w:id="495"/>
            <w:bookmarkEnd w:id="496"/>
            <w:r>
              <w:rPr>
                <w:rStyle w:val="style28"/>
              </w:rPr>
              <w:t>Интервалы ч.1, м.2, б.2, м.3, б.3</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97" w:name="__UnoMark__6553_28874842"/>
            <w:bookmarkStart w:id="498" w:name="__UnoMark__6554_28874842"/>
            <w:bookmarkEnd w:id="497"/>
            <w:bookmarkEnd w:id="498"/>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499" w:name="__UnoMark__6555_28874842"/>
            <w:bookmarkStart w:id="500" w:name="__UnoMark__6556_28874842"/>
            <w:bookmarkEnd w:id="499"/>
            <w:bookmarkEnd w:id="500"/>
            <w:r>
              <w:rPr>
                <w:rStyle w:val="style28"/>
              </w:rPr>
              <w:t>7,5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01" w:name="__UnoMark__6557_28874842"/>
            <w:bookmarkStart w:id="502" w:name="__UnoMark__6558_28874842"/>
            <w:bookmarkEnd w:id="501"/>
            <w:bookmarkEnd w:id="502"/>
            <w:r>
              <w:rPr>
                <w:rStyle w:val="style28"/>
              </w:rPr>
              <w:t>3</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03" w:name="__UnoMark__6559_28874842"/>
            <w:bookmarkStart w:id="504" w:name="__UnoMark__6560_28874842"/>
            <w:bookmarkEnd w:id="503"/>
            <w:bookmarkEnd w:id="504"/>
            <w:r>
              <w:rPr>
                <w:rStyle w:val="style28"/>
              </w:rPr>
              <w:t>4,5</w:t>
            </w:r>
          </w:p>
        </w:tc>
      </w:tr>
      <w:tr>
        <w:trPr>
          <w:trHeight w:hRule="exact" w:val="77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05" w:name="__UnoMark__6561_28874842"/>
            <w:bookmarkStart w:id="506" w:name="__UnoMark__6562_28874842"/>
            <w:bookmarkEnd w:id="505"/>
            <w:bookmarkEnd w:id="506"/>
            <w:r>
              <w:rPr>
                <w:rStyle w:val="style28"/>
              </w:rPr>
              <w:t>16.</w:t>
            </w:r>
          </w:p>
        </w:tc>
        <w:tc>
          <w:tcPr>
            <w:tcW w:type="dxa" w:w="32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07" w:name="__UnoMark__6563_28874842"/>
            <w:bookmarkStart w:id="508" w:name="__UnoMark__6564_28874842"/>
            <w:bookmarkEnd w:id="507"/>
            <w:bookmarkEnd w:id="508"/>
            <w:r>
              <w:rPr>
                <w:rStyle w:val="style28"/>
              </w:rPr>
              <w:t>Текущий контроль</w:t>
            </w:r>
          </w:p>
        </w:tc>
        <w:tc>
          <w:tcPr>
            <w:tcW w:type="dxa" w:w="139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09" w:name="__UnoMark__6565_28874842"/>
            <w:bookmarkEnd w:id="509"/>
            <w:r>
              <w:rPr>
                <w:rStyle w:val="style31"/>
              </w:rPr>
              <w:t>Контрольный</w:t>
            </w:r>
          </w:p>
          <w:p>
            <w:pPr>
              <w:pStyle w:val="style109"/>
              <w:framePr w:h="23" w:hAnchor="margin" w:hRule="exact" w:hSpace="-1" w:vAnchor="margin" w:vSpace="0" w:w="9590" w:wrap="none" w:xAlign="center" w:y="1"/>
              <w:pBdr/>
              <w:shd w:fill="FFFFFF" w:val="clear"/>
            </w:pPr>
            <w:bookmarkStart w:id="510" w:name="__UnoMark__6566_28874842"/>
            <w:bookmarkEnd w:id="510"/>
            <w:r>
              <w:rPr>
                <w:rStyle w:val="style31"/>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11" w:name="__UnoMark__6567_28874842"/>
            <w:bookmarkStart w:id="512" w:name="__UnoMark__6568_28874842"/>
            <w:bookmarkEnd w:id="511"/>
            <w:bookmarkEnd w:id="512"/>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13" w:name="__UnoMark__6569_28874842"/>
            <w:bookmarkStart w:id="514" w:name="__UnoMark__6570_28874842"/>
            <w:bookmarkEnd w:id="513"/>
            <w:bookmarkEnd w:id="514"/>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15" w:name="__UnoMark__6571_28874842"/>
            <w:bookmarkStart w:id="516" w:name="__UnoMark__6572_28874842"/>
            <w:bookmarkEnd w:id="515"/>
            <w:bookmarkEnd w:id="516"/>
            <w:r>
              <w:rPr>
                <w:rStyle w:val="style28"/>
              </w:rPr>
              <w:t>1,5</w:t>
            </w:r>
          </w:p>
        </w:tc>
      </w:tr>
      <w:tr>
        <w:trPr>
          <w:trHeight w:hRule="exact" w:val="793"/>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17" w:name="__UnoMark__6573_28874842"/>
            <w:bookmarkStart w:id="518" w:name="__UnoMark__6574_28874842"/>
            <w:bookmarkEnd w:id="517"/>
            <w:bookmarkEnd w:id="518"/>
            <w:r>
              <w:rPr>
                <w:rStyle w:val="style28"/>
              </w:rPr>
              <w:t>17.</w:t>
            </w:r>
          </w:p>
        </w:tc>
        <w:tc>
          <w:tcPr>
            <w:tcW w:type="dxa" w:w="326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19" w:name="__UnoMark__6575_28874842"/>
            <w:bookmarkStart w:id="520" w:name="__UnoMark__6576_28874842"/>
            <w:bookmarkEnd w:id="519"/>
            <w:bookmarkEnd w:id="520"/>
            <w:r>
              <w:rPr>
                <w:rStyle w:val="style28"/>
              </w:rPr>
              <w:t>Тональность соль минор</w:t>
            </w:r>
          </w:p>
        </w:tc>
        <w:tc>
          <w:tcPr>
            <w:tcW w:type="dxa" w:w="1391"/>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21" w:name="__UnoMark__6577_28874842"/>
            <w:bookmarkStart w:id="522" w:name="__UnoMark__6578_28874842"/>
            <w:bookmarkEnd w:id="521"/>
            <w:bookmarkEnd w:id="522"/>
            <w:r>
              <w:rPr>
                <w:rStyle w:val="style28"/>
              </w:rPr>
              <w:t>Урок</w:t>
            </w:r>
          </w:p>
        </w:tc>
        <w:tc>
          <w:tcPr>
            <w:tcW w:type="dxa" w:w="156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23" w:name="__UnoMark__6579_28874842"/>
            <w:bookmarkStart w:id="524" w:name="__UnoMark__6580_28874842"/>
            <w:bookmarkEnd w:id="523"/>
            <w:bookmarkEnd w:id="524"/>
            <w:r>
              <w:rPr>
                <w:rStyle w:val="style28"/>
              </w:rPr>
              <w:t>2,5</w:t>
            </w:r>
          </w:p>
        </w:tc>
        <w:tc>
          <w:tcPr>
            <w:tcW w:type="dxa" w:w="1411"/>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25" w:name="__UnoMark__6581_28874842"/>
            <w:bookmarkStart w:id="526" w:name="__UnoMark__6582_28874842"/>
            <w:bookmarkEnd w:id="525"/>
            <w:bookmarkEnd w:id="526"/>
            <w:r>
              <w:rPr>
                <w:rStyle w:val="style28"/>
              </w:rPr>
              <w:t>1</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27" w:name="__UnoMark__6583_28874842"/>
            <w:bookmarkStart w:id="528" w:name="__UnoMark__6584_28874842"/>
            <w:bookmarkEnd w:id="527"/>
            <w:bookmarkEnd w:id="528"/>
            <w:r>
              <w:rPr>
                <w:rStyle w:val="style28"/>
              </w:rPr>
              <w:t>1,5</w:t>
            </w:r>
          </w:p>
        </w:tc>
      </w:tr>
      <w:tr>
        <w:trPr>
          <w:trHeight w:hRule="exact" w:val="416"/>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29" w:name="__UnoMark__6585_28874842"/>
            <w:bookmarkStart w:id="530" w:name="__UnoMark__6586_28874842"/>
            <w:bookmarkEnd w:id="529"/>
            <w:bookmarkEnd w:id="530"/>
            <w:r>
              <w:rPr>
                <w:rStyle w:val="style28"/>
              </w:rPr>
              <w:t>18.</w:t>
            </w:r>
          </w:p>
        </w:tc>
        <w:tc>
          <w:tcPr>
            <w:tcW w:type="dxa" w:w="326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31" w:name="__UnoMark__6587_28874842"/>
            <w:bookmarkStart w:id="532" w:name="__UnoMark__6588_28874842"/>
            <w:bookmarkEnd w:id="531"/>
            <w:bookmarkEnd w:id="532"/>
            <w:r>
              <w:rPr>
                <w:rStyle w:val="style28"/>
              </w:rPr>
              <w:t>Интервалы ч.4, ч.5, ч.8</w:t>
            </w:r>
          </w:p>
        </w:tc>
        <w:tc>
          <w:tcPr>
            <w:tcW w:type="dxa" w:w="1391"/>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33" w:name="__UnoMark__6589_28874842"/>
            <w:bookmarkStart w:id="534" w:name="__UnoMark__6590_28874842"/>
            <w:bookmarkEnd w:id="533"/>
            <w:bookmarkEnd w:id="534"/>
            <w:r>
              <w:rPr>
                <w:rStyle w:val="style28"/>
              </w:rPr>
              <w:t>Урок</w:t>
            </w:r>
          </w:p>
        </w:tc>
        <w:tc>
          <w:tcPr>
            <w:tcW w:type="dxa" w:w="156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35" w:name="__UnoMark__6591_28874842"/>
            <w:bookmarkStart w:id="536" w:name="__UnoMark__6592_28874842"/>
            <w:bookmarkEnd w:id="535"/>
            <w:bookmarkEnd w:id="536"/>
            <w:r>
              <w:rPr>
                <w:rStyle w:val="style28"/>
              </w:rPr>
              <w:t>5</w:t>
            </w:r>
          </w:p>
        </w:tc>
        <w:tc>
          <w:tcPr>
            <w:tcW w:type="dxa" w:w="1411"/>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37" w:name="__UnoMark__6593_28874842"/>
            <w:bookmarkStart w:id="538" w:name="__UnoMark__6594_28874842"/>
            <w:bookmarkEnd w:id="537"/>
            <w:bookmarkEnd w:id="538"/>
            <w:r>
              <w:rPr>
                <w:rStyle w:val="style28"/>
              </w:rPr>
              <w:t>2</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39" w:name="__UnoMark__6595_28874842"/>
            <w:bookmarkStart w:id="540" w:name="__UnoMark__6596_28874842"/>
            <w:bookmarkEnd w:id="539"/>
            <w:bookmarkEnd w:id="540"/>
            <w:r>
              <w:rPr>
                <w:rStyle w:val="style28"/>
              </w:rPr>
              <w:t>3</w:t>
            </w:r>
          </w:p>
        </w:tc>
      </w:tr>
      <w:tr>
        <w:trPr>
          <w:trHeight w:hRule="exact" w:val="435"/>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41" w:name="__UnoMark__6597_28874842"/>
            <w:bookmarkStart w:id="542" w:name="__UnoMark__6598_28874842"/>
            <w:bookmarkEnd w:id="541"/>
            <w:bookmarkEnd w:id="542"/>
            <w:r>
              <w:rPr>
                <w:rStyle w:val="style28"/>
              </w:rPr>
              <w:t>19.</w:t>
            </w:r>
          </w:p>
        </w:tc>
        <w:tc>
          <w:tcPr>
            <w:tcW w:type="dxa" w:w="326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43" w:name="__UnoMark__6599_28874842"/>
            <w:bookmarkStart w:id="544" w:name="__UnoMark__6600_28874842"/>
            <w:bookmarkEnd w:id="543"/>
            <w:bookmarkEnd w:id="544"/>
            <w:r>
              <w:rPr>
                <w:rStyle w:val="style28"/>
              </w:rPr>
              <w:t>Закреплениепройденного</w:t>
            </w:r>
          </w:p>
        </w:tc>
        <w:tc>
          <w:tcPr>
            <w:tcW w:type="dxa" w:w="1391"/>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45" w:name="__UnoMark__6601_28874842"/>
            <w:bookmarkStart w:id="546" w:name="__UnoMark__6602_28874842"/>
            <w:bookmarkEnd w:id="545"/>
            <w:bookmarkEnd w:id="546"/>
            <w:r>
              <w:rPr>
                <w:rStyle w:val="style28"/>
              </w:rPr>
              <w:t>Урок</w:t>
            </w:r>
          </w:p>
        </w:tc>
        <w:tc>
          <w:tcPr>
            <w:tcW w:type="dxa" w:w="156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47" w:name="__UnoMark__6603_28874842"/>
            <w:bookmarkStart w:id="548" w:name="__UnoMark__6604_28874842"/>
            <w:bookmarkEnd w:id="547"/>
            <w:bookmarkEnd w:id="548"/>
            <w:r>
              <w:rPr>
                <w:rStyle w:val="style28"/>
              </w:rPr>
              <w:t>5</w:t>
            </w:r>
          </w:p>
        </w:tc>
        <w:tc>
          <w:tcPr>
            <w:tcW w:type="dxa" w:w="1411"/>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49" w:name="__UnoMark__6605_28874842"/>
            <w:bookmarkStart w:id="550" w:name="__UnoMark__6606_28874842"/>
            <w:bookmarkEnd w:id="549"/>
            <w:bookmarkEnd w:id="550"/>
            <w:r>
              <w:rPr>
                <w:rStyle w:val="style28"/>
              </w:rPr>
              <w:t>2</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51" w:name="__UnoMark__6607_28874842"/>
            <w:bookmarkStart w:id="552" w:name="__UnoMark__6608_28874842"/>
            <w:bookmarkEnd w:id="551"/>
            <w:bookmarkEnd w:id="552"/>
            <w:r>
              <w:rPr>
                <w:rStyle w:val="style28"/>
              </w:rPr>
              <w:t>3</w:t>
            </w:r>
          </w:p>
        </w:tc>
      </w:tr>
      <w:tr>
        <w:trPr>
          <w:trHeight w:hRule="exact" w:val="711"/>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53" w:name="__UnoMark__6609_28874842"/>
            <w:bookmarkStart w:id="554" w:name="__UnoMark__6610_28874842"/>
            <w:bookmarkEnd w:id="553"/>
            <w:bookmarkEnd w:id="554"/>
            <w:r>
              <w:rPr>
                <w:rStyle w:val="style28"/>
              </w:rPr>
              <w:t>20.</w:t>
            </w:r>
          </w:p>
        </w:tc>
        <w:tc>
          <w:tcPr>
            <w:tcW w:type="dxa" w:w="326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55" w:name="__UnoMark__6611_28874842"/>
            <w:bookmarkEnd w:id="555"/>
            <w:r>
              <w:rPr>
                <w:rStyle w:val="style28"/>
              </w:rPr>
              <w:t>Промежуточный</w:t>
            </w:r>
          </w:p>
          <w:p>
            <w:pPr>
              <w:pStyle w:val="style109"/>
              <w:framePr w:h="23" w:hAnchor="margin" w:hRule="exact" w:hSpace="-1" w:vAnchor="margin" w:vSpace="0" w:w="9590" w:wrap="none" w:xAlign="center" w:y="1"/>
              <w:pBdr/>
              <w:shd w:fill="FFFFFF" w:val="clear"/>
            </w:pPr>
            <w:bookmarkStart w:id="556" w:name="__UnoMark__6612_28874842"/>
            <w:bookmarkEnd w:id="556"/>
            <w:r>
              <w:rPr>
                <w:rStyle w:val="style28"/>
              </w:rPr>
              <w:t>контроль</w:t>
            </w:r>
          </w:p>
        </w:tc>
        <w:tc>
          <w:tcPr>
            <w:tcW w:type="dxa" w:w="1391"/>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57" w:name="__UnoMark__6613_28874842"/>
            <w:bookmarkEnd w:id="557"/>
            <w:r>
              <w:rPr>
                <w:rStyle w:val="style31"/>
              </w:rPr>
              <w:t>Контрольный</w:t>
            </w:r>
          </w:p>
          <w:p>
            <w:pPr>
              <w:pStyle w:val="style109"/>
              <w:framePr w:h="23" w:hAnchor="margin" w:hRule="exact" w:hSpace="-1" w:vAnchor="margin" w:vSpace="0" w:w="9590" w:wrap="none" w:xAlign="center" w:y="1"/>
              <w:pBdr/>
              <w:shd w:fill="FFFFFF" w:val="clear"/>
            </w:pPr>
            <w:bookmarkStart w:id="558" w:name="__UnoMark__6614_28874842"/>
            <w:bookmarkEnd w:id="558"/>
            <w:r>
              <w:rPr>
                <w:rStyle w:val="style31"/>
              </w:rPr>
              <w:t>урок</w:t>
            </w:r>
          </w:p>
        </w:tc>
        <w:tc>
          <w:tcPr>
            <w:tcW w:type="dxa" w:w="156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59" w:name="__UnoMark__6615_28874842"/>
            <w:bookmarkStart w:id="560" w:name="__UnoMark__6616_28874842"/>
            <w:bookmarkEnd w:id="559"/>
            <w:bookmarkEnd w:id="560"/>
            <w:r>
              <w:rPr>
                <w:rStyle w:val="style28"/>
              </w:rPr>
              <w:t>2,5</w:t>
            </w:r>
          </w:p>
        </w:tc>
        <w:tc>
          <w:tcPr>
            <w:tcW w:type="dxa" w:w="1411"/>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61" w:name="__UnoMark__6617_28874842"/>
            <w:bookmarkStart w:id="562" w:name="__UnoMark__6618_28874842"/>
            <w:bookmarkEnd w:id="561"/>
            <w:bookmarkEnd w:id="562"/>
            <w:r>
              <w:rPr>
                <w:rStyle w:val="style28"/>
              </w:rPr>
              <w:t>1</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63" w:name="__UnoMark__6619_28874842"/>
            <w:bookmarkStart w:id="564" w:name="__UnoMark__6620_28874842"/>
            <w:bookmarkEnd w:id="563"/>
            <w:bookmarkEnd w:id="564"/>
            <w:r>
              <w:rPr>
                <w:rStyle w:val="style28"/>
              </w:rPr>
              <w:t>1,5</w:t>
            </w:r>
          </w:p>
        </w:tc>
      </w:tr>
      <w:tr>
        <w:trPr>
          <w:trHeight w:hRule="exact" w:val="435"/>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65" w:name="__UnoMark__6621_28874842"/>
            <w:bookmarkStart w:id="566" w:name="__UnoMark__6622_28874842"/>
            <w:bookmarkEnd w:id="565"/>
            <w:bookmarkEnd w:id="566"/>
            <w:r>
              <w:rPr>
                <w:rStyle w:val="style28"/>
              </w:rPr>
              <w:t>21.</w:t>
            </w:r>
          </w:p>
        </w:tc>
        <w:tc>
          <w:tcPr>
            <w:tcW w:type="dxa" w:w="326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67" w:name="__UnoMark__6623_28874842"/>
            <w:bookmarkStart w:id="568" w:name="__UnoMark__6624_28874842"/>
            <w:bookmarkEnd w:id="567"/>
            <w:bookmarkEnd w:id="568"/>
            <w:r>
              <w:rPr>
                <w:rStyle w:val="style28"/>
              </w:rPr>
              <w:t>Резервные уроки</w:t>
            </w:r>
          </w:p>
        </w:tc>
        <w:tc>
          <w:tcPr>
            <w:tcW w:type="dxa" w:w="1391"/>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69" w:name="__UnoMark__6625_28874842"/>
            <w:bookmarkStart w:id="570" w:name="__UnoMark__6626_28874842"/>
            <w:bookmarkEnd w:id="569"/>
            <w:bookmarkEnd w:id="570"/>
            <w:r>
              <w:rPr>
                <w:rStyle w:val="style28"/>
              </w:rPr>
              <w:t>Урок</w:t>
            </w:r>
          </w:p>
        </w:tc>
        <w:tc>
          <w:tcPr>
            <w:tcW w:type="dxa" w:w="156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71" w:name="__UnoMark__6627_28874842"/>
            <w:bookmarkStart w:id="572" w:name="__UnoMark__6628_28874842"/>
            <w:bookmarkEnd w:id="571"/>
            <w:bookmarkEnd w:id="572"/>
            <w:r>
              <w:rPr>
                <w:rStyle w:val="style28"/>
              </w:rPr>
              <w:t>2,5</w:t>
            </w:r>
          </w:p>
        </w:tc>
        <w:tc>
          <w:tcPr>
            <w:tcW w:type="dxa" w:w="1411"/>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73" w:name="__UnoMark__6629_28874842"/>
            <w:bookmarkStart w:id="574" w:name="__UnoMark__6630_28874842"/>
            <w:bookmarkEnd w:id="573"/>
            <w:bookmarkEnd w:id="574"/>
            <w:r>
              <w:rPr>
                <w:rStyle w:val="style28"/>
              </w:rPr>
              <w:t>1</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75" w:name="__UnoMark__6631_28874842"/>
            <w:bookmarkStart w:id="576" w:name="__UnoMark__6632_28874842"/>
            <w:bookmarkEnd w:id="575"/>
            <w:bookmarkEnd w:id="576"/>
            <w:r>
              <w:rPr>
                <w:rStyle w:val="style28"/>
              </w:rPr>
              <w:t>1,5</w:t>
            </w:r>
          </w:p>
        </w:tc>
      </w:tr>
      <w:tr>
        <w:trPr>
          <w:trHeight w:hRule="exact" w:val="435"/>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77" w:name="__UnoMark__6634_28874842"/>
            <w:bookmarkStart w:id="578" w:name="__UnoMark__6633_28874842"/>
            <w:bookmarkStart w:id="579" w:name="__UnoMark__6634_28874842"/>
            <w:bookmarkStart w:id="580" w:name="__UnoMark__6633_28874842"/>
            <w:bookmarkEnd w:id="579"/>
            <w:bookmarkEnd w:id="580"/>
            <w:r>
              <w:rPr/>
            </w:r>
          </w:p>
        </w:tc>
        <w:tc>
          <w:tcPr>
            <w:tcW w:type="dxa" w:w="326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81" w:name="__UnoMark__6635_28874842"/>
            <w:bookmarkStart w:id="582" w:name="__UnoMark__6636_28874842"/>
            <w:bookmarkEnd w:id="581"/>
            <w:bookmarkEnd w:id="582"/>
            <w:r>
              <w:rPr>
                <w:rStyle w:val="style28"/>
              </w:rPr>
              <w:t>ИТОГО:</w:t>
            </w:r>
          </w:p>
        </w:tc>
        <w:tc>
          <w:tcPr>
            <w:tcW w:type="dxa" w:w="1391"/>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83" w:name="__UnoMark__6638_28874842"/>
            <w:bookmarkStart w:id="584" w:name="__UnoMark__6637_28874842"/>
            <w:bookmarkStart w:id="585" w:name="__UnoMark__6638_28874842"/>
            <w:bookmarkStart w:id="586" w:name="__UnoMark__6637_28874842"/>
            <w:bookmarkEnd w:id="585"/>
            <w:bookmarkEnd w:id="586"/>
            <w:r>
              <w:rPr>
                <w:sz w:val="10"/>
                <w:szCs w:val="10"/>
              </w:rPr>
            </w:r>
          </w:p>
        </w:tc>
        <w:tc>
          <w:tcPr>
            <w:tcW w:type="dxa" w:w="156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87" w:name="__UnoMark__6639_28874842"/>
            <w:bookmarkStart w:id="588" w:name="__UnoMark__6640_28874842"/>
            <w:bookmarkEnd w:id="587"/>
            <w:bookmarkEnd w:id="588"/>
            <w:r>
              <w:rPr>
                <w:rStyle w:val="style28"/>
              </w:rPr>
              <w:t>82,5</w:t>
            </w:r>
          </w:p>
        </w:tc>
        <w:tc>
          <w:tcPr>
            <w:tcW w:type="dxa" w:w="1411"/>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89" w:name="__UnoMark__6641_28874842"/>
            <w:bookmarkStart w:id="590" w:name="__UnoMark__6642_28874842"/>
            <w:bookmarkEnd w:id="589"/>
            <w:bookmarkEnd w:id="590"/>
            <w:r>
              <w:rPr>
                <w:rStyle w:val="style28"/>
              </w:rPr>
              <w:t>33</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91" w:name="__UnoMark__6643_28874842"/>
            <w:bookmarkStart w:id="592" w:name="__UnoMark__6644_28874842"/>
            <w:bookmarkEnd w:id="591"/>
            <w:bookmarkEnd w:id="592"/>
            <w:r>
              <w:rPr>
                <w:rStyle w:val="style28"/>
              </w:rPr>
              <w:t>49,5</w:t>
            </w:r>
          </w:p>
        </w:tc>
      </w:tr>
    </w:tbl>
    <w:p>
      <w:pPr>
        <w:pStyle w:val="style0"/>
      </w:pPr>
      <w:r>
        <w:rPr>
          <w:sz w:val="2"/>
          <w:szCs w:val="2"/>
        </w:rPr>
      </w:r>
    </w:p>
    <w:p>
      <w:pPr>
        <w:pStyle w:val="style102"/>
        <w:shd w:fill="FFFFFF" w:val="clear"/>
        <w:tabs>
          <w:tab w:leader="none" w:pos="4911" w:val="left"/>
        </w:tabs>
        <w:spacing w:after="126" w:before="461" w:line="270" w:lineRule="exact"/>
        <w:contextualSpacing w:val="false"/>
      </w:pPr>
      <w:r>
        <w:rPr/>
        <w:t>3 класс</w:t>
      </w:r>
    </w:p>
    <w:p>
      <w:pPr>
        <w:pStyle w:val="style0"/>
      </w:pPr>
      <w:r>
        <w:rPr>
          <w:sz w:val="2"/>
          <w:szCs w:val="2"/>
        </w:rPr>
        <w:t>.</w:t>
      </w:r>
    </w:p>
    <w:p>
      <w:pPr>
        <w:pStyle w:val="style109"/>
        <w:pBdr/>
        <w:shd w:fill="FFFFFF" w:val="clear"/>
        <w:spacing w:line="270" w:lineRule="exact"/>
      </w:pPr>
      <w:r>
        <w:rPr/>
        <w:t>Таблица 4</w:t>
      </w:r>
    </w:p>
    <w:tbl>
      <w:tblPr>
        <w:jc w:val="center"/>
        <w:tblBorders>
          <w:top w:color="00000A" w:space="0" w:sz="4" w:val="single"/>
          <w:left w:color="00000A" w:space="0" w:sz="4" w:val="single"/>
        </w:tblBorders>
      </w:tblPr>
      <w:tblGrid>
        <w:gridCol w:w="424"/>
        <w:gridCol w:w="2976"/>
        <w:gridCol w:w="1532"/>
        <w:gridCol w:w="1704"/>
        <w:gridCol w:w="1410"/>
        <w:gridCol w:w="1543"/>
      </w:tblGrid>
      <w:tr>
        <w:trPr>
          <w:trHeight w:hRule="exact" w:val="77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93" w:name="__UnoMark__6998_28874842"/>
            <w:bookmarkStart w:id="594" w:name="__UnoMark__6999_28874842"/>
            <w:bookmarkEnd w:id="593"/>
            <w:bookmarkEnd w:id="594"/>
            <w:r>
              <w:rPr>
                <w:rStyle w:val="style28"/>
              </w:rPr>
              <w:t>1.</w:t>
            </w:r>
          </w:p>
        </w:tc>
        <w:tc>
          <w:tcPr>
            <w:tcW w:type="dxa" w:w="2976"/>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95" w:name="__UnoMark__7000_28874842"/>
            <w:bookmarkStart w:id="596" w:name="__UnoMark__7001_28874842"/>
            <w:bookmarkEnd w:id="595"/>
            <w:bookmarkEnd w:id="596"/>
            <w:r>
              <w:rPr>
                <w:rStyle w:val="style28"/>
              </w:rPr>
              <w:t>Повторение материала 2 класса</w:t>
            </w:r>
          </w:p>
        </w:tc>
        <w:tc>
          <w:tcPr>
            <w:tcW w:type="dxa" w:w="1532"/>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97" w:name="__UnoMark__7002_28874842"/>
            <w:bookmarkStart w:id="598" w:name="__UnoMark__7003_28874842"/>
            <w:bookmarkEnd w:id="597"/>
            <w:bookmarkEnd w:id="598"/>
            <w:r>
              <w:rPr>
                <w:rStyle w:val="style28"/>
              </w:rPr>
              <w:t>Урок</w:t>
            </w:r>
          </w:p>
        </w:tc>
        <w:tc>
          <w:tcPr>
            <w:tcW w:type="dxa" w:w="170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599" w:name="__UnoMark__7004_28874842"/>
            <w:bookmarkStart w:id="600" w:name="__UnoMark__7005_28874842"/>
            <w:bookmarkEnd w:id="599"/>
            <w:bookmarkEnd w:id="600"/>
            <w:r>
              <w:rPr>
                <w:rStyle w:val="style28"/>
              </w:rPr>
              <w:t>10</w:t>
            </w:r>
          </w:p>
        </w:tc>
        <w:tc>
          <w:tcPr>
            <w:tcW w:type="dxa" w:w="141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01" w:name="__UnoMark__7006_28874842"/>
            <w:bookmarkStart w:id="602" w:name="__UnoMark__7007_28874842"/>
            <w:bookmarkEnd w:id="601"/>
            <w:bookmarkEnd w:id="602"/>
            <w:r>
              <w:rPr>
                <w:rStyle w:val="style28"/>
              </w:rPr>
              <w:t>4</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03" w:name="__UnoMark__7008_28874842"/>
            <w:bookmarkStart w:id="604" w:name="__UnoMark__7009_28874842"/>
            <w:bookmarkEnd w:id="603"/>
            <w:bookmarkEnd w:id="604"/>
            <w:r>
              <w:rPr>
                <w:rStyle w:val="style28"/>
              </w:rPr>
              <w:t>6</w:t>
            </w:r>
          </w:p>
        </w:tc>
      </w:tr>
      <w:tr>
        <w:trPr>
          <w:trHeight w:hRule="exact" w:val="509"/>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05" w:name="__UnoMark__7010_28874842"/>
            <w:bookmarkStart w:id="606" w:name="__UnoMark__7011_28874842"/>
            <w:bookmarkEnd w:id="605"/>
            <w:bookmarkEnd w:id="606"/>
            <w:r>
              <w:rPr>
                <w:rStyle w:val="style28"/>
              </w:rPr>
              <w:t>2.</w:t>
            </w:r>
          </w:p>
        </w:tc>
        <w:tc>
          <w:tcPr>
            <w:tcW w:type="dxa" w:w="2976"/>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07" w:name="__UnoMark__7012_28874842"/>
            <w:bookmarkStart w:id="608" w:name="__UnoMark__7013_28874842"/>
            <w:bookmarkEnd w:id="607"/>
            <w:bookmarkEnd w:id="608"/>
            <w:r>
              <w:rPr>
                <w:rStyle w:val="style28"/>
              </w:rPr>
              <w:t>Тональность Ля мажор</w:t>
            </w:r>
          </w:p>
        </w:tc>
        <w:tc>
          <w:tcPr>
            <w:tcW w:type="dxa" w:w="1532"/>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09" w:name="__UnoMark__7014_28874842"/>
            <w:bookmarkStart w:id="610" w:name="__UnoMark__7015_28874842"/>
            <w:bookmarkEnd w:id="609"/>
            <w:bookmarkEnd w:id="610"/>
            <w:r>
              <w:rPr>
                <w:rStyle w:val="style28"/>
              </w:rPr>
              <w:t>Урок</w:t>
            </w:r>
          </w:p>
        </w:tc>
        <w:tc>
          <w:tcPr>
            <w:tcW w:type="dxa" w:w="170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11" w:name="__UnoMark__7016_28874842"/>
            <w:bookmarkStart w:id="612" w:name="__UnoMark__7017_28874842"/>
            <w:bookmarkEnd w:id="611"/>
            <w:bookmarkEnd w:id="612"/>
            <w:r>
              <w:rPr>
                <w:rStyle w:val="style28"/>
              </w:rPr>
              <w:t>5</w:t>
            </w:r>
          </w:p>
        </w:tc>
        <w:tc>
          <w:tcPr>
            <w:tcW w:type="dxa" w:w="141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13" w:name="__UnoMark__7018_28874842"/>
            <w:bookmarkStart w:id="614" w:name="__UnoMark__7019_28874842"/>
            <w:bookmarkEnd w:id="613"/>
            <w:bookmarkEnd w:id="614"/>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15" w:name="__UnoMark__7020_28874842"/>
            <w:bookmarkStart w:id="616" w:name="__UnoMark__7021_28874842"/>
            <w:bookmarkEnd w:id="615"/>
            <w:bookmarkEnd w:id="616"/>
            <w:r>
              <w:rPr>
                <w:rStyle w:val="style28"/>
              </w:rPr>
              <w:t>3</w:t>
            </w:r>
          </w:p>
        </w:tc>
      </w:tr>
      <w:tr>
        <w:trPr>
          <w:trHeight w:hRule="exact" w:val="76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17" w:name="__UnoMark__7022_28874842"/>
            <w:bookmarkStart w:id="618" w:name="__UnoMark__7023_28874842"/>
            <w:bookmarkEnd w:id="617"/>
            <w:bookmarkEnd w:id="618"/>
            <w:r>
              <w:rPr>
                <w:rStyle w:val="style28"/>
              </w:rPr>
              <w:t>3.</w:t>
            </w:r>
          </w:p>
        </w:tc>
        <w:tc>
          <w:tcPr>
            <w:tcW w:type="dxa" w:w="2976"/>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19" w:name="__UnoMark__7024_28874842"/>
            <w:bookmarkStart w:id="620" w:name="__UnoMark__7025_28874842"/>
            <w:bookmarkEnd w:id="619"/>
            <w:bookmarkEnd w:id="620"/>
            <w:r>
              <w:rPr>
                <w:rStyle w:val="style28"/>
              </w:rPr>
              <w:t>Ритм восьмая и две шестнадцатых</w:t>
            </w:r>
          </w:p>
        </w:tc>
        <w:tc>
          <w:tcPr>
            <w:tcW w:type="dxa" w:w="1532"/>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21" w:name="__UnoMark__7026_28874842"/>
            <w:bookmarkStart w:id="622" w:name="__UnoMark__7027_28874842"/>
            <w:bookmarkEnd w:id="621"/>
            <w:bookmarkEnd w:id="622"/>
            <w:r>
              <w:rPr>
                <w:rStyle w:val="style28"/>
              </w:rPr>
              <w:t>Урок</w:t>
            </w:r>
          </w:p>
        </w:tc>
        <w:tc>
          <w:tcPr>
            <w:tcW w:type="dxa" w:w="170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23" w:name="__UnoMark__7028_28874842"/>
            <w:bookmarkStart w:id="624" w:name="__UnoMark__7029_28874842"/>
            <w:bookmarkEnd w:id="623"/>
            <w:bookmarkEnd w:id="624"/>
            <w:r>
              <w:rPr>
                <w:rStyle w:val="style28"/>
              </w:rPr>
              <w:t>5</w:t>
            </w:r>
          </w:p>
        </w:tc>
        <w:tc>
          <w:tcPr>
            <w:tcW w:type="dxa" w:w="141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25" w:name="__UnoMark__7030_28874842"/>
            <w:bookmarkStart w:id="626" w:name="__UnoMark__7031_28874842"/>
            <w:bookmarkEnd w:id="625"/>
            <w:bookmarkEnd w:id="626"/>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27" w:name="__UnoMark__7032_28874842"/>
            <w:bookmarkStart w:id="628" w:name="__UnoMark__7033_28874842"/>
            <w:bookmarkEnd w:id="627"/>
            <w:bookmarkEnd w:id="628"/>
            <w:r>
              <w:rPr>
                <w:rStyle w:val="style28"/>
              </w:rPr>
              <w:t>3</w:t>
            </w:r>
          </w:p>
        </w:tc>
      </w:tr>
      <w:tr>
        <w:trPr>
          <w:trHeight w:hRule="exact" w:val="77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29" w:name="__UnoMark__7034_28874842"/>
            <w:bookmarkStart w:id="630" w:name="__UnoMark__7035_28874842"/>
            <w:bookmarkEnd w:id="629"/>
            <w:bookmarkEnd w:id="630"/>
            <w:r>
              <w:rPr>
                <w:rStyle w:val="style28"/>
              </w:rPr>
              <w:t>4.</w:t>
            </w:r>
          </w:p>
        </w:tc>
        <w:tc>
          <w:tcPr>
            <w:tcW w:type="dxa" w:w="2976"/>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31" w:name="__UnoMark__7036_28874842"/>
            <w:bookmarkStart w:id="632" w:name="__UnoMark__7037_28874842"/>
            <w:bookmarkEnd w:id="631"/>
            <w:bookmarkEnd w:id="632"/>
            <w:r>
              <w:rPr>
                <w:rStyle w:val="style28"/>
              </w:rPr>
              <w:t>Текущий контроль</w:t>
            </w:r>
          </w:p>
        </w:tc>
        <w:tc>
          <w:tcPr>
            <w:tcW w:type="dxa" w:w="1532"/>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33" w:name="__UnoMark__7038_28874842"/>
            <w:bookmarkEnd w:id="633"/>
            <w:r>
              <w:rPr>
                <w:rStyle w:val="style31"/>
              </w:rPr>
              <w:t>Контрольный</w:t>
            </w:r>
          </w:p>
          <w:p>
            <w:pPr>
              <w:pStyle w:val="style109"/>
              <w:framePr w:h="23" w:hAnchor="margin" w:hRule="exact" w:hSpace="-1" w:vAnchor="margin" w:vSpace="0" w:w="9590" w:wrap="none" w:xAlign="center" w:y="1"/>
              <w:pBdr/>
              <w:shd w:fill="FFFFFF" w:val="clear"/>
            </w:pPr>
            <w:bookmarkStart w:id="634" w:name="__UnoMark__7039_28874842"/>
            <w:bookmarkEnd w:id="634"/>
            <w:r>
              <w:rPr>
                <w:rStyle w:val="style31"/>
              </w:rPr>
              <w:t>Урок</w:t>
            </w:r>
          </w:p>
        </w:tc>
        <w:tc>
          <w:tcPr>
            <w:tcW w:type="dxa" w:w="170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35" w:name="__UnoMark__7040_28874842"/>
            <w:bookmarkStart w:id="636" w:name="__UnoMark__7041_28874842"/>
            <w:bookmarkEnd w:id="635"/>
            <w:bookmarkEnd w:id="636"/>
            <w:r>
              <w:rPr>
                <w:rStyle w:val="style28"/>
              </w:rPr>
              <w:t>2,5</w:t>
            </w:r>
          </w:p>
        </w:tc>
        <w:tc>
          <w:tcPr>
            <w:tcW w:type="dxa" w:w="141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37" w:name="__UnoMark__7042_28874842"/>
            <w:bookmarkStart w:id="638" w:name="__UnoMark__7043_28874842"/>
            <w:bookmarkEnd w:id="637"/>
            <w:bookmarkEnd w:id="638"/>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39" w:name="__UnoMark__7044_28874842"/>
            <w:bookmarkStart w:id="640" w:name="__UnoMark__7045_28874842"/>
            <w:bookmarkEnd w:id="639"/>
            <w:bookmarkEnd w:id="640"/>
            <w:r>
              <w:rPr>
                <w:rStyle w:val="style28"/>
              </w:rPr>
              <w:t>1,5</w:t>
            </w:r>
          </w:p>
        </w:tc>
      </w:tr>
      <w:tr>
        <w:trPr>
          <w:trHeight w:hRule="exact" w:val="77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41" w:name="__UnoMark__7046_28874842"/>
            <w:bookmarkStart w:id="642" w:name="__UnoMark__7047_28874842"/>
            <w:bookmarkEnd w:id="641"/>
            <w:bookmarkEnd w:id="642"/>
            <w:r>
              <w:rPr>
                <w:rStyle w:val="style28"/>
              </w:rPr>
              <w:t>5.</w:t>
            </w:r>
          </w:p>
        </w:tc>
        <w:tc>
          <w:tcPr>
            <w:tcW w:type="dxa" w:w="2976"/>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43" w:name="__UnoMark__7048_28874842"/>
            <w:bookmarkStart w:id="644" w:name="__UnoMark__7049_28874842"/>
            <w:bookmarkEnd w:id="643"/>
            <w:bookmarkEnd w:id="644"/>
            <w:r>
              <w:rPr>
                <w:rStyle w:val="style28"/>
              </w:rPr>
              <w:t>Тональность фа- диез минор</w:t>
            </w:r>
          </w:p>
        </w:tc>
        <w:tc>
          <w:tcPr>
            <w:tcW w:type="dxa" w:w="1532"/>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45" w:name="__UnoMark__7050_28874842"/>
            <w:bookmarkStart w:id="646" w:name="__UnoMark__7051_28874842"/>
            <w:bookmarkEnd w:id="645"/>
            <w:bookmarkEnd w:id="646"/>
            <w:r>
              <w:rPr>
                <w:rStyle w:val="style28"/>
              </w:rPr>
              <w:t>Урок</w:t>
            </w:r>
          </w:p>
        </w:tc>
        <w:tc>
          <w:tcPr>
            <w:tcW w:type="dxa" w:w="170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47" w:name="__UnoMark__7052_28874842"/>
            <w:bookmarkStart w:id="648" w:name="__UnoMark__7053_28874842"/>
            <w:bookmarkEnd w:id="647"/>
            <w:bookmarkEnd w:id="648"/>
            <w:r>
              <w:rPr>
                <w:rStyle w:val="style28"/>
              </w:rPr>
              <w:t>5</w:t>
            </w:r>
          </w:p>
        </w:tc>
        <w:tc>
          <w:tcPr>
            <w:tcW w:type="dxa" w:w="141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49" w:name="__UnoMark__7054_28874842"/>
            <w:bookmarkStart w:id="650" w:name="__UnoMark__7055_28874842"/>
            <w:bookmarkEnd w:id="649"/>
            <w:bookmarkEnd w:id="650"/>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51" w:name="__UnoMark__7056_28874842"/>
            <w:bookmarkStart w:id="652" w:name="__UnoMark__7057_28874842"/>
            <w:bookmarkEnd w:id="651"/>
            <w:bookmarkEnd w:id="652"/>
            <w:r>
              <w:rPr>
                <w:rStyle w:val="style28"/>
              </w:rPr>
              <w:t>3</w:t>
            </w:r>
          </w:p>
        </w:tc>
      </w:tr>
      <w:tr>
        <w:trPr>
          <w:trHeight w:hRule="exact" w:val="796"/>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53" w:name="__UnoMark__7058_28874842"/>
            <w:bookmarkStart w:id="654" w:name="__UnoMark__7059_28874842"/>
            <w:bookmarkEnd w:id="653"/>
            <w:bookmarkEnd w:id="654"/>
            <w:r>
              <w:rPr>
                <w:rStyle w:val="style28"/>
              </w:rPr>
              <w:t>6.</w:t>
            </w:r>
          </w:p>
        </w:tc>
        <w:tc>
          <w:tcPr>
            <w:tcW w:type="dxa" w:w="2976"/>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55" w:name="__UnoMark__7060_28874842"/>
            <w:bookmarkStart w:id="656" w:name="__UnoMark__7061_28874842"/>
            <w:bookmarkEnd w:id="655"/>
            <w:bookmarkEnd w:id="656"/>
            <w:r>
              <w:rPr>
                <w:rStyle w:val="style28"/>
              </w:rPr>
              <w:t>Ритм две шестнадцатых и восьмая</w:t>
            </w:r>
          </w:p>
        </w:tc>
        <w:tc>
          <w:tcPr>
            <w:tcW w:type="dxa" w:w="1532"/>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57" w:name="__UnoMark__7062_28874842"/>
            <w:bookmarkStart w:id="658" w:name="__UnoMark__7063_28874842"/>
            <w:bookmarkEnd w:id="657"/>
            <w:bookmarkEnd w:id="658"/>
            <w:r>
              <w:rPr>
                <w:rStyle w:val="style28"/>
              </w:rPr>
              <w:t>Урок</w:t>
            </w:r>
          </w:p>
        </w:tc>
        <w:tc>
          <w:tcPr>
            <w:tcW w:type="dxa" w:w="170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59" w:name="__UnoMark__7064_28874842"/>
            <w:bookmarkStart w:id="660" w:name="__UnoMark__7065_28874842"/>
            <w:bookmarkEnd w:id="659"/>
            <w:bookmarkEnd w:id="660"/>
            <w:r>
              <w:rPr>
                <w:rStyle w:val="style28"/>
              </w:rPr>
              <w:t>5</w:t>
            </w:r>
          </w:p>
        </w:tc>
        <w:tc>
          <w:tcPr>
            <w:tcW w:type="dxa" w:w="141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61" w:name="__UnoMark__7066_28874842"/>
            <w:bookmarkStart w:id="662" w:name="__UnoMark__7067_28874842"/>
            <w:bookmarkEnd w:id="661"/>
            <w:bookmarkEnd w:id="662"/>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63" w:name="__UnoMark__7068_28874842"/>
            <w:bookmarkStart w:id="664" w:name="__UnoMark__7069_28874842"/>
            <w:bookmarkEnd w:id="663"/>
            <w:bookmarkEnd w:id="664"/>
            <w:r>
              <w:rPr>
                <w:rStyle w:val="style28"/>
              </w:rPr>
              <w:t>3</w:t>
            </w:r>
          </w:p>
        </w:tc>
      </w:tr>
      <w:tr>
        <w:trPr>
          <w:trHeight w:hRule="exact" w:val="581"/>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65" w:name="__UnoMark__7070_28874842"/>
            <w:bookmarkStart w:id="666" w:name="__UnoMark__7071_28874842"/>
            <w:bookmarkEnd w:id="665"/>
            <w:bookmarkEnd w:id="666"/>
            <w:r>
              <w:rPr>
                <w:rStyle w:val="style28"/>
              </w:rPr>
              <w:t>7.</w:t>
            </w:r>
          </w:p>
        </w:tc>
        <w:tc>
          <w:tcPr>
            <w:tcW w:type="dxa" w:w="2976"/>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67" w:name="__UnoMark__7072_28874842"/>
            <w:bookmarkStart w:id="668" w:name="__UnoMark__7073_28874842"/>
            <w:bookmarkEnd w:id="667"/>
            <w:bookmarkEnd w:id="668"/>
            <w:r>
              <w:rPr>
                <w:rStyle w:val="style28"/>
              </w:rPr>
              <w:t>Переменный лад</w:t>
            </w:r>
          </w:p>
        </w:tc>
        <w:tc>
          <w:tcPr>
            <w:tcW w:type="dxa" w:w="1532"/>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69" w:name="__UnoMark__7074_28874842"/>
            <w:bookmarkStart w:id="670" w:name="__UnoMark__7075_28874842"/>
            <w:bookmarkEnd w:id="669"/>
            <w:bookmarkEnd w:id="670"/>
            <w:r>
              <w:rPr>
                <w:rStyle w:val="style28"/>
              </w:rPr>
              <w:t>Урок</w:t>
            </w:r>
          </w:p>
        </w:tc>
        <w:tc>
          <w:tcPr>
            <w:tcW w:type="dxa" w:w="170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71" w:name="__UnoMark__7076_28874842"/>
            <w:bookmarkStart w:id="672" w:name="__UnoMark__7077_28874842"/>
            <w:bookmarkEnd w:id="671"/>
            <w:bookmarkEnd w:id="672"/>
            <w:r>
              <w:rPr>
                <w:rStyle w:val="style28"/>
              </w:rPr>
              <w:t>5</w:t>
            </w:r>
          </w:p>
        </w:tc>
        <w:tc>
          <w:tcPr>
            <w:tcW w:type="dxa" w:w="141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73" w:name="__UnoMark__7078_28874842"/>
            <w:bookmarkStart w:id="674" w:name="__UnoMark__7079_28874842"/>
            <w:bookmarkEnd w:id="673"/>
            <w:bookmarkEnd w:id="674"/>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75" w:name="__UnoMark__7080_28874842"/>
            <w:bookmarkStart w:id="676" w:name="__UnoMark__7081_28874842"/>
            <w:bookmarkEnd w:id="675"/>
            <w:bookmarkEnd w:id="676"/>
            <w:r>
              <w:rPr>
                <w:rStyle w:val="style28"/>
              </w:rPr>
              <w:t>3</w:t>
            </w:r>
          </w:p>
        </w:tc>
      </w:tr>
      <w:tr>
        <w:trPr>
          <w:trHeight w:hRule="exact" w:val="76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77" w:name="__UnoMark__7082_28874842"/>
            <w:bookmarkStart w:id="678" w:name="__UnoMark__7083_28874842"/>
            <w:bookmarkEnd w:id="677"/>
            <w:bookmarkEnd w:id="678"/>
            <w:r>
              <w:rPr>
                <w:rStyle w:val="style28"/>
              </w:rPr>
              <w:t>8.</w:t>
            </w:r>
          </w:p>
        </w:tc>
        <w:tc>
          <w:tcPr>
            <w:tcW w:type="dxa" w:w="2976"/>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79" w:name="__UnoMark__7084_28874842"/>
            <w:bookmarkStart w:id="680" w:name="__UnoMark__7085_28874842"/>
            <w:bookmarkEnd w:id="679"/>
            <w:bookmarkEnd w:id="680"/>
            <w:r>
              <w:rPr>
                <w:rStyle w:val="style28"/>
              </w:rPr>
              <w:t>Текущий контроль</w:t>
            </w:r>
          </w:p>
        </w:tc>
        <w:tc>
          <w:tcPr>
            <w:tcW w:type="dxa" w:w="1532"/>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81" w:name="__UnoMark__7086_28874842"/>
            <w:bookmarkEnd w:id="681"/>
            <w:r>
              <w:rPr>
                <w:rStyle w:val="style31"/>
              </w:rPr>
              <w:t>Контрольный</w:t>
            </w:r>
          </w:p>
          <w:p>
            <w:pPr>
              <w:pStyle w:val="style109"/>
              <w:framePr w:h="23" w:hAnchor="margin" w:hRule="exact" w:hSpace="-1" w:vAnchor="margin" w:vSpace="0" w:w="9590" w:wrap="none" w:xAlign="center" w:y="1"/>
              <w:pBdr/>
              <w:shd w:fill="FFFFFF" w:val="clear"/>
            </w:pPr>
            <w:bookmarkStart w:id="682" w:name="__UnoMark__7087_28874842"/>
            <w:bookmarkEnd w:id="682"/>
            <w:r>
              <w:rPr>
                <w:rStyle w:val="style31"/>
              </w:rPr>
              <w:t>урок</w:t>
            </w:r>
          </w:p>
        </w:tc>
        <w:tc>
          <w:tcPr>
            <w:tcW w:type="dxa" w:w="170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83" w:name="__UnoMark__7088_28874842"/>
            <w:bookmarkStart w:id="684" w:name="__UnoMark__7089_28874842"/>
            <w:bookmarkEnd w:id="683"/>
            <w:bookmarkEnd w:id="684"/>
            <w:r>
              <w:rPr>
                <w:rStyle w:val="style28"/>
              </w:rPr>
              <w:t>2,5</w:t>
            </w:r>
          </w:p>
        </w:tc>
        <w:tc>
          <w:tcPr>
            <w:tcW w:type="dxa" w:w="141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85" w:name="__UnoMark__7090_28874842"/>
            <w:bookmarkStart w:id="686" w:name="__UnoMark__7091_28874842"/>
            <w:bookmarkEnd w:id="685"/>
            <w:bookmarkEnd w:id="686"/>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87" w:name="__UnoMark__7092_28874842"/>
            <w:bookmarkStart w:id="688" w:name="__UnoMark__7093_28874842"/>
            <w:bookmarkEnd w:id="687"/>
            <w:bookmarkEnd w:id="688"/>
            <w:r>
              <w:rPr>
                <w:rStyle w:val="style28"/>
              </w:rPr>
              <w:t>1,5</w:t>
            </w:r>
          </w:p>
        </w:tc>
      </w:tr>
      <w:tr>
        <w:trPr>
          <w:trHeight w:hRule="exact" w:val="979"/>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89" w:name="__UnoMark__7094_28874842"/>
            <w:bookmarkStart w:id="690" w:name="__UnoMark__7095_28874842"/>
            <w:bookmarkEnd w:id="689"/>
            <w:bookmarkEnd w:id="690"/>
            <w:r>
              <w:rPr>
                <w:rStyle w:val="style28"/>
              </w:rPr>
              <w:t>9.</w:t>
            </w:r>
          </w:p>
        </w:tc>
        <w:tc>
          <w:tcPr>
            <w:tcW w:type="dxa" w:w="2976"/>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91" w:name="__UnoMark__7096_28874842"/>
            <w:bookmarkStart w:id="692" w:name="__UnoMark__7097_28874842"/>
            <w:bookmarkEnd w:id="691"/>
            <w:bookmarkEnd w:id="692"/>
            <w:r>
              <w:rPr>
                <w:rStyle w:val="style28"/>
              </w:rPr>
              <w:t>Тональности Ми- бемоль мажор и до минор</w:t>
            </w:r>
          </w:p>
        </w:tc>
        <w:tc>
          <w:tcPr>
            <w:tcW w:type="dxa" w:w="1532"/>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93" w:name="__UnoMark__7098_28874842"/>
            <w:bookmarkStart w:id="694" w:name="__UnoMark__7099_28874842"/>
            <w:bookmarkEnd w:id="693"/>
            <w:bookmarkEnd w:id="694"/>
            <w:r>
              <w:rPr>
                <w:rStyle w:val="style28"/>
              </w:rPr>
              <w:t>Урок</w:t>
            </w:r>
          </w:p>
        </w:tc>
        <w:tc>
          <w:tcPr>
            <w:tcW w:type="dxa" w:w="170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95" w:name="__UnoMark__7100_28874842"/>
            <w:bookmarkStart w:id="696" w:name="__UnoMark__7101_28874842"/>
            <w:bookmarkEnd w:id="695"/>
            <w:bookmarkEnd w:id="696"/>
            <w:r>
              <w:rPr>
                <w:rStyle w:val="style28"/>
              </w:rPr>
              <w:t>7,5</w:t>
            </w:r>
          </w:p>
        </w:tc>
        <w:tc>
          <w:tcPr>
            <w:tcW w:type="dxa" w:w="141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97" w:name="__UnoMark__7102_28874842"/>
            <w:bookmarkStart w:id="698" w:name="__UnoMark__7103_28874842"/>
            <w:bookmarkEnd w:id="697"/>
            <w:bookmarkEnd w:id="698"/>
            <w:r>
              <w:rPr>
                <w:rStyle w:val="style28"/>
              </w:rPr>
              <w:t>3</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699" w:name="__UnoMark__7104_28874842"/>
            <w:bookmarkStart w:id="700" w:name="__UnoMark__7105_28874842"/>
            <w:bookmarkEnd w:id="699"/>
            <w:bookmarkEnd w:id="700"/>
            <w:r>
              <w:rPr>
                <w:rStyle w:val="style28"/>
              </w:rPr>
              <w:t>4,5</w:t>
            </w:r>
          </w:p>
        </w:tc>
      </w:tr>
      <w:tr>
        <w:trPr>
          <w:trHeight w:hRule="exact" w:val="581"/>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01" w:name="__UnoMark__7106_28874842"/>
            <w:bookmarkStart w:id="702" w:name="__UnoMark__7107_28874842"/>
            <w:bookmarkEnd w:id="701"/>
            <w:bookmarkEnd w:id="702"/>
            <w:r>
              <w:rPr>
                <w:rStyle w:val="style28"/>
              </w:rPr>
              <w:t>10.</w:t>
            </w:r>
          </w:p>
        </w:tc>
        <w:tc>
          <w:tcPr>
            <w:tcW w:type="dxa" w:w="2976"/>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03" w:name="__UnoMark__7108_28874842"/>
            <w:bookmarkStart w:id="704" w:name="__UnoMark__7109_28874842"/>
            <w:bookmarkEnd w:id="703"/>
            <w:bookmarkEnd w:id="704"/>
            <w:r>
              <w:rPr>
                <w:rStyle w:val="style28"/>
              </w:rPr>
              <w:t>Интервалы м.6 и б.6</w:t>
            </w:r>
          </w:p>
        </w:tc>
        <w:tc>
          <w:tcPr>
            <w:tcW w:type="dxa" w:w="1532"/>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05" w:name="__UnoMark__7110_28874842"/>
            <w:bookmarkStart w:id="706" w:name="__UnoMark__7111_28874842"/>
            <w:bookmarkEnd w:id="705"/>
            <w:bookmarkEnd w:id="706"/>
            <w:r>
              <w:rPr>
                <w:rStyle w:val="style28"/>
              </w:rPr>
              <w:t>Урок</w:t>
            </w:r>
          </w:p>
        </w:tc>
        <w:tc>
          <w:tcPr>
            <w:tcW w:type="dxa" w:w="170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07" w:name="__UnoMark__7112_28874842"/>
            <w:bookmarkStart w:id="708" w:name="__UnoMark__7113_28874842"/>
            <w:bookmarkEnd w:id="707"/>
            <w:bookmarkEnd w:id="708"/>
            <w:r>
              <w:rPr>
                <w:rStyle w:val="style28"/>
              </w:rPr>
              <w:t>5</w:t>
            </w:r>
          </w:p>
        </w:tc>
        <w:tc>
          <w:tcPr>
            <w:tcW w:type="dxa" w:w="141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09" w:name="__UnoMark__7114_28874842"/>
            <w:bookmarkStart w:id="710" w:name="__UnoMark__7115_28874842"/>
            <w:bookmarkEnd w:id="709"/>
            <w:bookmarkEnd w:id="710"/>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11" w:name="__UnoMark__7116_28874842"/>
            <w:bookmarkStart w:id="712" w:name="__UnoMark__7117_28874842"/>
            <w:bookmarkEnd w:id="711"/>
            <w:bookmarkEnd w:id="712"/>
            <w:r>
              <w:rPr>
                <w:rStyle w:val="style28"/>
              </w:rPr>
              <w:t>3</w:t>
            </w:r>
          </w:p>
        </w:tc>
      </w:tr>
      <w:tr>
        <w:trPr>
          <w:trHeight w:hRule="exact" w:val="481"/>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13" w:name="__UnoMark__7118_28874842"/>
            <w:bookmarkStart w:id="714" w:name="__UnoMark__7119_28874842"/>
            <w:bookmarkEnd w:id="713"/>
            <w:bookmarkEnd w:id="714"/>
            <w:r>
              <w:rPr>
                <w:rStyle w:val="style28"/>
              </w:rPr>
              <w:t>11.</w:t>
            </w:r>
          </w:p>
        </w:tc>
        <w:tc>
          <w:tcPr>
            <w:tcW w:type="dxa" w:w="297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15" w:name="__UnoMark__7120_28874842"/>
            <w:bookmarkStart w:id="716" w:name="__UnoMark__7121_28874842"/>
            <w:bookmarkEnd w:id="715"/>
            <w:bookmarkEnd w:id="716"/>
            <w:r>
              <w:rPr>
                <w:rStyle w:val="style28"/>
              </w:rPr>
              <w:t>Обращенияинтервалов</w:t>
            </w:r>
          </w:p>
        </w:tc>
        <w:tc>
          <w:tcPr>
            <w:tcW w:type="dxa" w:w="153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17" w:name="__UnoMark__7122_28874842"/>
            <w:bookmarkStart w:id="718" w:name="__UnoMark__7123_28874842"/>
            <w:bookmarkEnd w:id="717"/>
            <w:bookmarkEnd w:id="718"/>
            <w:r>
              <w:rPr>
                <w:rStyle w:val="style28"/>
              </w:rPr>
              <w:t>Урок</w:t>
            </w:r>
          </w:p>
        </w:tc>
        <w:tc>
          <w:tcPr>
            <w:tcW w:type="dxa" w:w="170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19" w:name="__UnoMark__7124_28874842"/>
            <w:bookmarkStart w:id="720" w:name="__UnoMark__7125_28874842"/>
            <w:bookmarkEnd w:id="719"/>
            <w:bookmarkEnd w:id="720"/>
            <w:r>
              <w:rPr>
                <w:rStyle w:val="style28"/>
              </w:rPr>
              <w:t>5</w:t>
            </w:r>
          </w:p>
        </w:tc>
        <w:tc>
          <w:tcPr>
            <w:tcW w:type="dxa" w:w="141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21" w:name="__UnoMark__7126_28874842"/>
            <w:bookmarkStart w:id="722" w:name="__UnoMark__7127_28874842"/>
            <w:bookmarkEnd w:id="721"/>
            <w:bookmarkEnd w:id="722"/>
            <w:r>
              <w:rPr>
                <w:rStyle w:val="style28"/>
              </w:rPr>
              <w:t>2</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23" w:name="__UnoMark__7128_28874842"/>
            <w:bookmarkStart w:id="724" w:name="__UnoMark__7129_28874842"/>
            <w:bookmarkEnd w:id="723"/>
            <w:bookmarkEnd w:id="724"/>
            <w:r>
              <w:rPr>
                <w:rStyle w:val="style28"/>
              </w:rPr>
              <w:t>3</w:t>
            </w:r>
          </w:p>
        </w:tc>
      </w:tr>
      <w:tr>
        <w:trPr>
          <w:trHeight w:hRule="exact" w:val="481"/>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25" w:name="__UnoMark__7130_28874842"/>
            <w:bookmarkStart w:id="726" w:name="__UnoMark__7131_28874842"/>
            <w:bookmarkEnd w:id="725"/>
            <w:bookmarkEnd w:id="726"/>
            <w:r>
              <w:rPr>
                <w:rStyle w:val="style28"/>
              </w:rPr>
              <w:t>12.</w:t>
            </w:r>
          </w:p>
        </w:tc>
        <w:tc>
          <w:tcPr>
            <w:tcW w:type="dxa" w:w="297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27" w:name="__UnoMark__7132_28874842"/>
            <w:bookmarkStart w:id="728" w:name="__UnoMark__7133_28874842"/>
            <w:bookmarkEnd w:id="727"/>
            <w:bookmarkEnd w:id="728"/>
            <w:r>
              <w:rPr>
                <w:rStyle w:val="style28"/>
              </w:rPr>
              <w:t>Главные трезвучия лада</w:t>
            </w:r>
          </w:p>
        </w:tc>
        <w:tc>
          <w:tcPr>
            <w:tcW w:type="dxa" w:w="153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29" w:name="__UnoMark__7134_28874842"/>
            <w:bookmarkStart w:id="730" w:name="__UnoMark__7135_28874842"/>
            <w:bookmarkEnd w:id="729"/>
            <w:bookmarkEnd w:id="730"/>
            <w:r>
              <w:rPr>
                <w:rStyle w:val="style28"/>
              </w:rPr>
              <w:t>Урок</w:t>
            </w:r>
          </w:p>
        </w:tc>
        <w:tc>
          <w:tcPr>
            <w:tcW w:type="dxa" w:w="170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31" w:name="__UnoMark__7136_28874842"/>
            <w:bookmarkStart w:id="732" w:name="__UnoMark__7137_28874842"/>
            <w:bookmarkEnd w:id="731"/>
            <w:bookmarkEnd w:id="732"/>
            <w:r>
              <w:rPr>
                <w:rStyle w:val="style28"/>
              </w:rPr>
              <w:t>5</w:t>
            </w:r>
          </w:p>
        </w:tc>
        <w:tc>
          <w:tcPr>
            <w:tcW w:type="dxa" w:w="141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33" w:name="__UnoMark__7138_28874842"/>
            <w:bookmarkStart w:id="734" w:name="__UnoMark__7139_28874842"/>
            <w:bookmarkEnd w:id="733"/>
            <w:bookmarkEnd w:id="734"/>
            <w:r>
              <w:rPr>
                <w:rStyle w:val="style28"/>
              </w:rPr>
              <w:t>2</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35" w:name="__UnoMark__7140_28874842"/>
            <w:bookmarkStart w:id="736" w:name="__UnoMark__7141_28874842"/>
            <w:bookmarkEnd w:id="735"/>
            <w:bookmarkEnd w:id="736"/>
            <w:r>
              <w:rPr>
                <w:rStyle w:val="style28"/>
              </w:rPr>
              <w:t>3</w:t>
            </w:r>
          </w:p>
        </w:tc>
      </w:tr>
      <w:tr>
        <w:trPr>
          <w:trHeight w:hRule="exact" w:val="651"/>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37" w:name="__UnoMark__7142_28874842"/>
            <w:bookmarkStart w:id="738" w:name="__UnoMark__7143_28874842"/>
            <w:bookmarkEnd w:id="737"/>
            <w:bookmarkEnd w:id="738"/>
            <w:r>
              <w:rPr>
                <w:rStyle w:val="style28"/>
              </w:rPr>
              <w:t>13.</w:t>
            </w:r>
          </w:p>
        </w:tc>
        <w:tc>
          <w:tcPr>
            <w:tcW w:type="dxa" w:w="297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39" w:name="__UnoMark__7144_28874842"/>
            <w:bookmarkStart w:id="740" w:name="__UnoMark__7145_28874842"/>
            <w:bookmarkEnd w:id="739"/>
            <w:bookmarkEnd w:id="740"/>
            <w:r>
              <w:rPr>
                <w:rStyle w:val="style28"/>
              </w:rPr>
              <w:t>Текущий контроль</w:t>
            </w:r>
          </w:p>
        </w:tc>
        <w:tc>
          <w:tcPr>
            <w:tcW w:type="dxa" w:w="153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41" w:name="__UnoMark__7146_28874842"/>
            <w:bookmarkEnd w:id="741"/>
            <w:r>
              <w:rPr>
                <w:rStyle w:val="style31"/>
              </w:rPr>
              <w:t>Контрольный</w:t>
            </w:r>
          </w:p>
          <w:p>
            <w:pPr>
              <w:pStyle w:val="style109"/>
              <w:framePr w:h="23" w:hAnchor="margin" w:hRule="exact" w:hSpace="-1" w:vAnchor="margin" w:vSpace="0" w:w="9590" w:wrap="none" w:xAlign="center" w:y="1"/>
              <w:pBdr/>
              <w:shd w:fill="FFFFFF" w:val="clear"/>
            </w:pPr>
            <w:bookmarkStart w:id="742" w:name="__UnoMark__7147_28874842"/>
            <w:bookmarkEnd w:id="742"/>
            <w:r>
              <w:rPr>
                <w:rStyle w:val="style31"/>
              </w:rPr>
              <w:t>урок</w:t>
            </w:r>
          </w:p>
        </w:tc>
        <w:tc>
          <w:tcPr>
            <w:tcW w:type="dxa" w:w="170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43" w:name="__UnoMark__7148_28874842"/>
            <w:bookmarkStart w:id="744" w:name="__UnoMark__7149_28874842"/>
            <w:bookmarkEnd w:id="743"/>
            <w:bookmarkEnd w:id="744"/>
            <w:r>
              <w:rPr>
                <w:rStyle w:val="style28"/>
              </w:rPr>
              <w:t>2,5</w:t>
            </w:r>
          </w:p>
        </w:tc>
        <w:tc>
          <w:tcPr>
            <w:tcW w:type="dxa" w:w="141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45" w:name="__UnoMark__7150_28874842"/>
            <w:bookmarkStart w:id="746" w:name="__UnoMark__7151_28874842"/>
            <w:bookmarkEnd w:id="745"/>
            <w:bookmarkEnd w:id="746"/>
            <w:r>
              <w:rPr>
                <w:rStyle w:val="style28"/>
              </w:rPr>
              <w:t>1</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47" w:name="__UnoMark__7152_28874842"/>
            <w:bookmarkStart w:id="748" w:name="__UnoMark__7153_28874842"/>
            <w:bookmarkEnd w:id="747"/>
            <w:bookmarkEnd w:id="748"/>
            <w:r>
              <w:rPr>
                <w:rStyle w:val="style28"/>
              </w:rPr>
              <w:t>1,5</w:t>
            </w:r>
          </w:p>
        </w:tc>
      </w:tr>
      <w:tr>
        <w:trPr>
          <w:trHeight w:hRule="exact" w:val="651"/>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49" w:name="__UnoMark__7154_28874842"/>
            <w:bookmarkStart w:id="750" w:name="__UnoMark__7155_28874842"/>
            <w:bookmarkEnd w:id="749"/>
            <w:bookmarkEnd w:id="750"/>
            <w:r>
              <w:rPr>
                <w:rStyle w:val="style28"/>
              </w:rPr>
              <w:t>14.</w:t>
            </w:r>
          </w:p>
        </w:tc>
        <w:tc>
          <w:tcPr>
            <w:tcW w:type="dxa" w:w="297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51" w:name="__UnoMark__7156_28874842"/>
            <w:bookmarkStart w:id="752" w:name="__UnoMark__7157_28874842"/>
            <w:bookmarkEnd w:id="751"/>
            <w:bookmarkEnd w:id="752"/>
            <w:r>
              <w:rPr>
                <w:rStyle w:val="style28"/>
              </w:rPr>
              <w:t>Размер 3/8</w:t>
            </w:r>
          </w:p>
        </w:tc>
        <w:tc>
          <w:tcPr>
            <w:tcW w:type="dxa" w:w="153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53" w:name="__UnoMark__7158_28874842"/>
            <w:bookmarkStart w:id="754" w:name="__UnoMark__7159_28874842"/>
            <w:bookmarkEnd w:id="753"/>
            <w:bookmarkEnd w:id="754"/>
            <w:r>
              <w:rPr>
                <w:rStyle w:val="style28"/>
              </w:rPr>
              <w:t>Урок</w:t>
            </w:r>
          </w:p>
        </w:tc>
        <w:tc>
          <w:tcPr>
            <w:tcW w:type="dxa" w:w="170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55" w:name="__UnoMark__7160_28874842"/>
            <w:bookmarkStart w:id="756" w:name="__UnoMark__7161_28874842"/>
            <w:bookmarkEnd w:id="755"/>
            <w:bookmarkEnd w:id="756"/>
            <w:r>
              <w:rPr>
                <w:rStyle w:val="style28"/>
              </w:rPr>
              <w:t>2,5</w:t>
            </w:r>
          </w:p>
        </w:tc>
        <w:tc>
          <w:tcPr>
            <w:tcW w:type="dxa" w:w="141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57" w:name="__UnoMark__7162_28874842"/>
            <w:bookmarkStart w:id="758" w:name="__UnoMark__7163_28874842"/>
            <w:bookmarkEnd w:id="757"/>
            <w:bookmarkEnd w:id="758"/>
            <w:r>
              <w:rPr>
                <w:rStyle w:val="style28"/>
              </w:rPr>
              <w:t>1</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59" w:name="__UnoMark__7164_28874842"/>
            <w:bookmarkStart w:id="760" w:name="__UnoMark__7165_28874842"/>
            <w:bookmarkEnd w:id="759"/>
            <w:bookmarkEnd w:id="760"/>
            <w:r>
              <w:rPr>
                <w:rStyle w:val="style28"/>
              </w:rPr>
              <w:t>1,5</w:t>
            </w:r>
          </w:p>
        </w:tc>
      </w:tr>
      <w:tr>
        <w:trPr>
          <w:trHeight w:hRule="exact" w:val="481"/>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61" w:name="__UnoMark__7166_28874842"/>
            <w:bookmarkStart w:id="762" w:name="__UnoMark__7167_28874842"/>
            <w:bookmarkEnd w:id="761"/>
            <w:bookmarkEnd w:id="762"/>
            <w:r>
              <w:rPr>
                <w:rStyle w:val="style28"/>
              </w:rPr>
              <w:t>15.</w:t>
            </w:r>
          </w:p>
        </w:tc>
        <w:tc>
          <w:tcPr>
            <w:tcW w:type="dxa" w:w="297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63" w:name="__UnoMark__7168_28874842"/>
            <w:bookmarkStart w:id="764" w:name="__UnoMark__7169_28874842"/>
            <w:bookmarkEnd w:id="763"/>
            <w:bookmarkEnd w:id="764"/>
            <w:r>
              <w:rPr>
                <w:rStyle w:val="style28"/>
              </w:rPr>
              <w:t>Обращениятрезвучий</w:t>
            </w:r>
          </w:p>
        </w:tc>
        <w:tc>
          <w:tcPr>
            <w:tcW w:type="dxa" w:w="153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65" w:name="__UnoMark__7170_28874842"/>
            <w:bookmarkStart w:id="766" w:name="__UnoMark__7171_28874842"/>
            <w:bookmarkEnd w:id="765"/>
            <w:bookmarkEnd w:id="766"/>
            <w:r>
              <w:rPr>
                <w:rStyle w:val="style28"/>
              </w:rPr>
              <w:t>Урок</w:t>
            </w:r>
          </w:p>
        </w:tc>
        <w:tc>
          <w:tcPr>
            <w:tcW w:type="dxa" w:w="170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67" w:name="__UnoMark__7172_28874842"/>
            <w:bookmarkStart w:id="768" w:name="__UnoMark__7173_28874842"/>
            <w:bookmarkEnd w:id="767"/>
            <w:bookmarkEnd w:id="768"/>
            <w:r>
              <w:rPr>
                <w:rStyle w:val="style28"/>
              </w:rPr>
              <w:t>5</w:t>
            </w:r>
          </w:p>
        </w:tc>
        <w:tc>
          <w:tcPr>
            <w:tcW w:type="dxa" w:w="141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69" w:name="__UnoMark__7174_28874842"/>
            <w:bookmarkStart w:id="770" w:name="__UnoMark__7175_28874842"/>
            <w:bookmarkEnd w:id="769"/>
            <w:bookmarkEnd w:id="770"/>
            <w:r>
              <w:rPr>
                <w:rStyle w:val="style28"/>
              </w:rPr>
              <w:t>2</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71" w:name="__UnoMark__7176_28874842"/>
            <w:bookmarkStart w:id="772" w:name="__UnoMark__7177_28874842"/>
            <w:bookmarkEnd w:id="771"/>
            <w:bookmarkEnd w:id="772"/>
            <w:r>
              <w:rPr>
                <w:rStyle w:val="style28"/>
              </w:rPr>
              <w:t>3</w:t>
            </w:r>
          </w:p>
        </w:tc>
      </w:tr>
      <w:tr>
        <w:trPr>
          <w:trHeight w:hRule="exact" w:val="481"/>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73" w:name="__UnoMark__7178_28874842"/>
            <w:bookmarkStart w:id="774" w:name="__UnoMark__7179_28874842"/>
            <w:bookmarkEnd w:id="773"/>
            <w:bookmarkEnd w:id="774"/>
            <w:r>
              <w:rPr>
                <w:rStyle w:val="style28"/>
              </w:rPr>
              <w:t>16.</w:t>
            </w:r>
          </w:p>
        </w:tc>
        <w:tc>
          <w:tcPr>
            <w:tcW w:type="dxa" w:w="297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75" w:name="__UnoMark__7180_28874842"/>
            <w:bookmarkStart w:id="776" w:name="__UnoMark__7181_28874842"/>
            <w:bookmarkEnd w:id="775"/>
            <w:bookmarkEnd w:id="776"/>
            <w:r>
              <w:rPr>
                <w:rStyle w:val="style28"/>
              </w:rPr>
              <w:t>Повторение</w:t>
            </w:r>
          </w:p>
        </w:tc>
        <w:tc>
          <w:tcPr>
            <w:tcW w:type="dxa" w:w="153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77" w:name="__UnoMark__7182_28874842"/>
            <w:bookmarkStart w:id="778" w:name="__UnoMark__7183_28874842"/>
            <w:bookmarkEnd w:id="777"/>
            <w:bookmarkEnd w:id="778"/>
            <w:r>
              <w:rPr>
                <w:rStyle w:val="style28"/>
              </w:rPr>
              <w:t>Урок</w:t>
            </w:r>
          </w:p>
        </w:tc>
        <w:tc>
          <w:tcPr>
            <w:tcW w:type="dxa" w:w="170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79" w:name="__UnoMark__7184_28874842"/>
            <w:bookmarkStart w:id="780" w:name="__UnoMark__7185_28874842"/>
            <w:bookmarkEnd w:id="779"/>
            <w:bookmarkEnd w:id="780"/>
            <w:r>
              <w:rPr>
                <w:rStyle w:val="style28"/>
              </w:rPr>
              <w:t>5</w:t>
            </w:r>
          </w:p>
        </w:tc>
        <w:tc>
          <w:tcPr>
            <w:tcW w:type="dxa" w:w="141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81" w:name="__UnoMark__7186_28874842"/>
            <w:bookmarkStart w:id="782" w:name="__UnoMark__7187_28874842"/>
            <w:bookmarkEnd w:id="781"/>
            <w:bookmarkEnd w:id="782"/>
            <w:r>
              <w:rPr>
                <w:rStyle w:val="style28"/>
              </w:rPr>
              <w:t>2</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83" w:name="__UnoMark__7188_28874842"/>
            <w:bookmarkStart w:id="784" w:name="__UnoMark__7189_28874842"/>
            <w:bookmarkEnd w:id="783"/>
            <w:bookmarkEnd w:id="784"/>
            <w:r>
              <w:rPr>
                <w:rStyle w:val="style28"/>
              </w:rPr>
              <w:t>3</w:t>
            </w:r>
          </w:p>
        </w:tc>
      </w:tr>
      <w:tr>
        <w:trPr>
          <w:trHeight w:hRule="exact" w:val="481"/>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85" w:name="__UnoMark__7190_28874842"/>
            <w:bookmarkStart w:id="786" w:name="__UnoMark__7191_28874842"/>
            <w:bookmarkEnd w:id="785"/>
            <w:bookmarkEnd w:id="786"/>
            <w:r>
              <w:rPr>
                <w:rStyle w:val="style28"/>
              </w:rPr>
              <w:t>17.</w:t>
            </w:r>
          </w:p>
        </w:tc>
        <w:tc>
          <w:tcPr>
            <w:tcW w:type="dxa" w:w="297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87" w:name="__UnoMark__7192_28874842"/>
            <w:bookmarkEnd w:id="787"/>
            <w:r>
              <w:rPr>
                <w:rStyle w:val="style28"/>
              </w:rPr>
              <w:t>Промежуточный</w:t>
            </w:r>
          </w:p>
          <w:p>
            <w:pPr>
              <w:pStyle w:val="style109"/>
              <w:framePr w:h="23" w:hAnchor="margin" w:hRule="exact" w:hSpace="-1" w:vAnchor="margin" w:vSpace="0" w:w="9590" w:wrap="none" w:xAlign="center" w:y="1"/>
              <w:pBdr/>
              <w:shd w:fill="FFFFFF" w:val="clear"/>
            </w:pPr>
            <w:bookmarkStart w:id="788" w:name="__UnoMark__7193_28874842"/>
            <w:bookmarkEnd w:id="788"/>
            <w:r>
              <w:rPr>
                <w:rStyle w:val="style28"/>
              </w:rPr>
              <w:t>контроль</w:t>
            </w:r>
          </w:p>
        </w:tc>
        <w:tc>
          <w:tcPr>
            <w:tcW w:type="dxa" w:w="153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89" w:name="__UnoMark__7194_28874842"/>
            <w:bookmarkEnd w:id="789"/>
            <w:r>
              <w:rPr>
                <w:rStyle w:val="style31"/>
              </w:rPr>
              <w:t>Контрольный</w:t>
            </w:r>
          </w:p>
          <w:p>
            <w:pPr>
              <w:pStyle w:val="style109"/>
              <w:framePr w:h="23" w:hAnchor="margin" w:hRule="exact" w:hSpace="-1" w:vAnchor="margin" w:vSpace="0" w:w="9590" w:wrap="none" w:xAlign="center" w:y="1"/>
              <w:pBdr/>
              <w:shd w:fill="FFFFFF" w:val="clear"/>
            </w:pPr>
            <w:bookmarkStart w:id="790" w:name="__UnoMark__7195_28874842"/>
            <w:bookmarkEnd w:id="790"/>
            <w:r>
              <w:rPr>
                <w:rStyle w:val="style31"/>
              </w:rPr>
              <w:t>урок</w:t>
            </w:r>
          </w:p>
        </w:tc>
        <w:tc>
          <w:tcPr>
            <w:tcW w:type="dxa" w:w="170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91" w:name="__UnoMark__7196_28874842"/>
            <w:bookmarkStart w:id="792" w:name="__UnoMark__7197_28874842"/>
            <w:bookmarkEnd w:id="791"/>
            <w:bookmarkEnd w:id="792"/>
            <w:r>
              <w:rPr>
                <w:rStyle w:val="style28"/>
              </w:rPr>
              <w:t>2,5</w:t>
            </w:r>
          </w:p>
        </w:tc>
        <w:tc>
          <w:tcPr>
            <w:tcW w:type="dxa" w:w="141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93" w:name="__UnoMark__7198_28874842"/>
            <w:bookmarkStart w:id="794" w:name="__UnoMark__7199_28874842"/>
            <w:bookmarkEnd w:id="793"/>
            <w:bookmarkEnd w:id="794"/>
            <w:r>
              <w:rPr>
                <w:rStyle w:val="style28"/>
              </w:rPr>
              <w:t>1</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95" w:name="__UnoMark__7200_28874842"/>
            <w:bookmarkStart w:id="796" w:name="__UnoMark__7201_28874842"/>
            <w:bookmarkEnd w:id="795"/>
            <w:bookmarkEnd w:id="796"/>
            <w:r>
              <w:rPr>
                <w:rStyle w:val="style28"/>
              </w:rPr>
              <w:t>1,5</w:t>
            </w:r>
          </w:p>
        </w:tc>
      </w:tr>
      <w:tr>
        <w:trPr>
          <w:trHeight w:hRule="exact" w:val="481"/>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97" w:name="__UnoMark__7202_28874842"/>
            <w:bookmarkStart w:id="798" w:name="__UnoMark__7203_28874842"/>
            <w:bookmarkEnd w:id="797"/>
            <w:bookmarkEnd w:id="798"/>
            <w:r>
              <w:rPr>
                <w:rStyle w:val="style28"/>
              </w:rPr>
              <w:t>18.</w:t>
            </w:r>
          </w:p>
        </w:tc>
        <w:tc>
          <w:tcPr>
            <w:tcW w:type="dxa" w:w="297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799" w:name="__UnoMark__7204_28874842"/>
            <w:bookmarkStart w:id="800" w:name="__UnoMark__7205_28874842"/>
            <w:bookmarkEnd w:id="799"/>
            <w:bookmarkEnd w:id="800"/>
            <w:r>
              <w:rPr>
                <w:rStyle w:val="style28"/>
              </w:rPr>
              <w:t>Резервный урок</w:t>
            </w:r>
          </w:p>
        </w:tc>
        <w:tc>
          <w:tcPr>
            <w:tcW w:type="dxa" w:w="153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801" w:name="__UnoMark__7206_28874842"/>
            <w:bookmarkStart w:id="802" w:name="__UnoMark__7207_28874842"/>
            <w:bookmarkEnd w:id="801"/>
            <w:bookmarkEnd w:id="802"/>
            <w:r>
              <w:rPr>
                <w:rStyle w:val="style28"/>
              </w:rPr>
              <w:t>Урок</w:t>
            </w:r>
          </w:p>
        </w:tc>
        <w:tc>
          <w:tcPr>
            <w:tcW w:type="dxa" w:w="170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803" w:name="__UnoMark__7208_28874842"/>
            <w:bookmarkStart w:id="804" w:name="__UnoMark__7209_28874842"/>
            <w:bookmarkEnd w:id="803"/>
            <w:bookmarkEnd w:id="804"/>
            <w:r>
              <w:rPr>
                <w:rStyle w:val="style28"/>
              </w:rPr>
              <w:t>2,5</w:t>
            </w:r>
          </w:p>
        </w:tc>
        <w:tc>
          <w:tcPr>
            <w:tcW w:type="dxa" w:w="141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805" w:name="__UnoMark__7210_28874842"/>
            <w:bookmarkStart w:id="806" w:name="__UnoMark__7211_28874842"/>
            <w:bookmarkEnd w:id="805"/>
            <w:bookmarkEnd w:id="806"/>
            <w:r>
              <w:rPr>
                <w:rStyle w:val="style28"/>
              </w:rPr>
              <w:t>1</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807" w:name="__UnoMark__7212_28874842"/>
            <w:bookmarkStart w:id="808" w:name="__UnoMark__7213_28874842"/>
            <w:bookmarkEnd w:id="807"/>
            <w:bookmarkEnd w:id="808"/>
            <w:r>
              <w:rPr>
                <w:rStyle w:val="style28"/>
              </w:rPr>
              <w:t>1,5</w:t>
            </w:r>
          </w:p>
        </w:tc>
      </w:tr>
      <w:tr>
        <w:trPr>
          <w:trHeight w:hRule="exact" w:val="481"/>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809" w:name="__UnoMark__7215_28874842"/>
            <w:bookmarkStart w:id="810" w:name="__UnoMark__7214_28874842"/>
            <w:bookmarkStart w:id="811" w:name="__UnoMark__7215_28874842"/>
            <w:bookmarkStart w:id="812" w:name="__UnoMark__7214_28874842"/>
            <w:bookmarkEnd w:id="811"/>
            <w:bookmarkEnd w:id="812"/>
            <w:r>
              <w:rPr/>
            </w:r>
          </w:p>
        </w:tc>
        <w:tc>
          <w:tcPr>
            <w:tcW w:type="dxa" w:w="297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813" w:name="__UnoMark__7216_28874842"/>
            <w:bookmarkStart w:id="814" w:name="__UnoMark__7217_28874842"/>
            <w:bookmarkEnd w:id="813"/>
            <w:bookmarkEnd w:id="814"/>
            <w:r>
              <w:rPr>
                <w:rStyle w:val="style28"/>
              </w:rPr>
              <w:t>ИТОГО:</w:t>
            </w:r>
          </w:p>
        </w:tc>
        <w:tc>
          <w:tcPr>
            <w:tcW w:type="dxa" w:w="153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815" w:name="__UnoMark__7219_28874842"/>
            <w:bookmarkStart w:id="816" w:name="__UnoMark__7218_28874842"/>
            <w:bookmarkStart w:id="817" w:name="__UnoMark__7219_28874842"/>
            <w:bookmarkStart w:id="818" w:name="__UnoMark__7218_28874842"/>
            <w:bookmarkEnd w:id="817"/>
            <w:bookmarkEnd w:id="818"/>
            <w:r>
              <w:rPr>
                <w:sz w:val="10"/>
                <w:szCs w:val="10"/>
              </w:rPr>
            </w:r>
          </w:p>
        </w:tc>
        <w:tc>
          <w:tcPr>
            <w:tcW w:type="dxa" w:w="170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819" w:name="__UnoMark__7220_28874842"/>
            <w:bookmarkStart w:id="820" w:name="__UnoMark__7221_28874842"/>
            <w:bookmarkEnd w:id="819"/>
            <w:bookmarkEnd w:id="820"/>
            <w:r>
              <w:rPr>
                <w:rStyle w:val="style28"/>
              </w:rPr>
              <w:t>82,5</w:t>
            </w:r>
          </w:p>
        </w:tc>
        <w:tc>
          <w:tcPr>
            <w:tcW w:type="dxa" w:w="141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821" w:name="__UnoMark__7222_28874842"/>
            <w:bookmarkStart w:id="822" w:name="__UnoMark__7223_28874842"/>
            <w:bookmarkEnd w:id="821"/>
            <w:bookmarkEnd w:id="822"/>
            <w:r>
              <w:rPr>
                <w:rStyle w:val="style28"/>
              </w:rPr>
              <w:t>33</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590" w:wrap="none" w:xAlign="center" w:y="1"/>
              <w:pBdr/>
              <w:shd w:fill="FFFFFF" w:val="clear"/>
            </w:pPr>
            <w:bookmarkStart w:id="823" w:name="__UnoMark__7224_28874842"/>
            <w:bookmarkStart w:id="824" w:name="__UnoMark__7225_28874842"/>
            <w:bookmarkEnd w:id="823"/>
            <w:bookmarkEnd w:id="824"/>
            <w:r>
              <w:rPr>
                <w:rStyle w:val="style28"/>
              </w:rPr>
              <w:t>49,5</w:t>
            </w:r>
          </w:p>
        </w:tc>
      </w:tr>
    </w:tbl>
    <w:p>
      <w:pPr>
        <w:pStyle w:val="style0"/>
      </w:pPr>
      <w:r>
        <w:rPr>
          <w:sz w:val="2"/>
          <w:szCs w:val="2"/>
        </w:rPr>
      </w:r>
    </w:p>
    <w:p>
      <w:pPr>
        <w:pStyle w:val="style102"/>
        <w:shd w:fill="FFFFFF" w:val="clear"/>
        <w:tabs>
          <w:tab w:leader="none" w:pos="4906" w:val="left"/>
        </w:tabs>
        <w:spacing w:after="126" w:before="461" w:line="270" w:lineRule="exact"/>
        <w:contextualSpacing w:val="false"/>
      </w:pPr>
      <w:r>
        <w:rPr/>
      </w:r>
    </w:p>
    <w:p>
      <w:pPr>
        <w:pStyle w:val="style102"/>
        <w:shd w:fill="FFFFFF" w:val="clear"/>
        <w:tabs>
          <w:tab w:leader="none" w:pos="4906" w:val="left"/>
        </w:tabs>
        <w:spacing w:after="126" w:before="461" w:line="270" w:lineRule="exact"/>
        <w:contextualSpacing w:val="false"/>
      </w:pPr>
      <w:r>
        <w:rPr/>
      </w:r>
    </w:p>
    <w:p>
      <w:pPr>
        <w:pStyle w:val="style102"/>
        <w:shd w:fill="FFFFFF" w:val="clear"/>
        <w:tabs>
          <w:tab w:leader="none" w:pos="4906" w:val="left"/>
        </w:tabs>
        <w:spacing w:after="126" w:before="461" w:line="270" w:lineRule="exact"/>
        <w:contextualSpacing w:val="false"/>
      </w:pPr>
      <w:r>
        <w:rPr/>
      </w:r>
    </w:p>
    <w:p>
      <w:pPr>
        <w:pStyle w:val="style102"/>
        <w:shd w:fill="FFFFFF" w:val="clear"/>
        <w:tabs>
          <w:tab w:leader="none" w:pos="4906" w:val="left"/>
        </w:tabs>
        <w:spacing w:after="126" w:before="461" w:line="270" w:lineRule="exact"/>
        <w:contextualSpacing w:val="false"/>
      </w:pPr>
      <w:r>
        <w:rPr/>
        <w:t>4 класс</w:t>
      </w:r>
    </w:p>
    <w:p>
      <w:pPr>
        <w:pStyle w:val="style109"/>
        <w:pBdr/>
        <w:shd w:fill="FFFFFF" w:val="clear"/>
        <w:spacing w:line="270" w:lineRule="exact"/>
      </w:pPr>
      <w:r>
        <w:rPr/>
        <w:t>Таблица 5</w:t>
      </w:r>
    </w:p>
    <w:tbl>
      <w:tblPr>
        <w:jc w:val="center"/>
        <w:tblBorders>
          <w:top w:color="00000A" w:space="0" w:sz="4" w:val="single"/>
          <w:left w:color="00000A" w:space="0" w:sz="4" w:val="single"/>
        </w:tblBorders>
      </w:tblPr>
      <w:tblGrid>
        <w:gridCol w:w="424"/>
        <w:gridCol w:w="2976"/>
        <w:gridCol w:w="1532"/>
        <w:gridCol w:w="1704"/>
        <w:gridCol w:w="1410"/>
        <w:gridCol w:w="1543"/>
      </w:tblGrid>
      <w:tr>
        <w:trPr>
          <w:trHeight w:hRule="exact" w:val="77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25" w:name="__UnoMark__7614_28874842"/>
            <w:bookmarkStart w:id="826" w:name="__UnoMark__7615_28874842"/>
            <w:bookmarkEnd w:id="825"/>
            <w:bookmarkEnd w:id="826"/>
            <w:r>
              <w:rPr>
                <w:rStyle w:val="style28"/>
              </w:rPr>
              <w:t>1</w:t>
            </w:r>
          </w:p>
        </w:tc>
        <w:tc>
          <w:tcPr>
            <w:tcW w:type="dxa" w:w="2976"/>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27" w:name="__UnoMark__7616_28874842"/>
            <w:bookmarkStart w:id="828" w:name="__UnoMark__7617_28874842"/>
            <w:bookmarkEnd w:id="827"/>
            <w:bookmarkEnd w:id="828"/>
            <w:r>
              <w:rPr>
                <w:rStyle w:val="style28"/>
              </w:rPr>
              <w:t>Повторение материала 3 класса</w:t>
            </w:r>
          </w:p>
        </w:tc>
        <w:tc>
          <w:tcPr>
            <w:tcW w:type="dxa" w:w="1532"/>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29" w:name="__UnoMark__7618_28874842"/>
            <w:bookmarkStart w:id="830" w:name="__UnoMark__7619_28874842"/>
            <w:bookmarkEnd w:id="829"/>
            <w:bookmarkEnd w:id="830"/>
            <w:r>
              <w:rPr>
                <w:rStyle w:val="style28"/>
              </w:rPr>
              <w:t>Урок</w:t>
            </w:r>
          </w:p>
        </w:tc>
        <w:tc>
          <w:tcPr>
            <w:tcW w:type="dxa" w:w="170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31" w:name="__UnoMark__7620_28874842"/>
            <w:bookmarkStart w:id="832" w:name="__UnoMark__7621_28874842"/>
            <w:bookmarkEnd w:id="831"/>
            <w:bookmarkEnd w:id="832"/>
            <w:r>
              <w:rPr>
                <w:rStyle w:val="style28"/>
              </w:rPr>
              <w:t>7,5</w:t>
            </w:r>
          </w:p>
        </w:tc>
        <w:tc>
          <w:tcPr>
            <w:tcW w:type="dxa" w:w="141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33" w:name="__UnoMark__7622_28874842"/>
            <w:bookmarkStart w:id="834" w:name="__UnoMark__7623_28874842"/>
            <w:bookmarkEnd w:id="833"/>
            <w:bookmarkEnd w:id="834"/>
            <w:r>
              <w:rPr>
                <w:rStyle w:val="style28"/>
              </w:rPr>
              <w:t>3</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35" w:name="__UnoMark__7624_28874842"/>
            <w:bookmarkStart w:id="836" w:name="__UnoMark__7625_28874842"/>
            <w:bookmarkEnd w:id="835"/>
            <w:bookmarkEnd w:id="836"/>
            <w:r>
              <w:rPr>
                <w:rStyle w:val="style28"/>
              </w:rPr>
              <w:t>4,5</w:t>
            </w:r>
          </w:p>
        </w:tc>
      </w:tr>
      <w:tr>
        <w:trPr>
          <w:trHeight w:hRule="exact" w:val="516"/>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37" w:name="__UnoMark__7626_28874842"/>
            <w:bookmarkStart w:id="838" w:name="__UnoMark__7627_28874842"/>
            <w:bookmarkEnd w:id="837"/>
            <w:bookmarkEnd w:id="838"/>
            <w:r>
              <w:rPr>
                <w:rStyle w:val="style28"/>
              </w:rPr>
              <w:t>2</w:t>
            </w:r>
          </w:p>
        </w:tc>
        <w:tc>
          <w:tcPr>
            <w:tcW w:type="dxa" w:w="2976"/>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39" w:name="__UnoMark__7628_28874842"/>
            <w:bookmarkStart w:id="840" w:name="__UnoMark__7629_28874842"/>
            <w:bookmarkEnd w:id="839"/>
            <w:bookmarkEnd w:id="840"/>
            <w:r>
              <w:rPr>
                <w:rStyle w:val="style28"/>
              </w:rPr>
              <w:t>Тональность Ми мажор</w:t>
            </w:r>
          </w:p>
        </w:tc>
        <w:tc>
          <w:tcPr>
            <w:tcW w:type="dxa" w:w="1532"/>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41" w:name="__UnoMark__7630_28874842"/>
            <w:bookmarkStart w:id="842" w:name="__UnoMark__7631_28874842"/>
            <w:bookmarkEnd w:id="841"/>
            <w:bookmarkEnd w:id="842"/>
            <w:r>
              <w:rPr>
                <w:rStyle w:val="style28"/>
              </w:rPr>
              <w:t>Урок</w:t>
            </w:r>
          </w:p>
        </w:tc>
        <w:tc>
          <w:tcPr>
            <w:tcW w:type="dxa" w:w="170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43" w:name="__UnoMark__7632_28874842"/>
            <w:bookmarkStart w:id="844" w:name="__UnoMark__7633_28874842"/>
            <w:bookmarkEnd w:id="843"/>
            <w:bookmarkEnd w:id="844"/>
            <w:r>
              <w:rPr>
                <w:rStyle w:val="style28"/>
              </w:rPr>
              <w:t>2,5</w:t>
            </w:r>
          </w:p>
        </w:tc>
        <w:tc>
          <w:tcPr>
            <w:tcW w:type="dxa" w:w="141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45" w:name="__UnoMark__7634_28874842"/>
            <w:bookmarkStart w:id="846" w:name="__UnoMark__7635_28874842"/>
            <w:bookmarkEnd w:id="845"/>
            <w:bookmarkEnd w:id="846"/>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47" w:name="__UnoMark__7636_28874842"/>
            <w:bookmarkStart w:id="848" w:name="__UnoMark__7637_28874842"/>
            <w:bookmarkEnd w:id="847"/>
            <w:bookmarkEnd w:id="848"/>
            <w:r>
              <w:rPr>
                <w:rStyle w:val="style28"/>
              </w:rPr>
              <w:t>1,5</w:t>
            </w:r>
          </w:p>
        </w:tc>
      </w:tr>
      <w:tr>
        <w:trPr>
          <w:trHeight w:hRule="exact" w:val="581"/>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49" w:name="__UnoMark__7638_28874842"/>
            <w:bookmarkStart w:id="850" w:name="__UnoMark__7639_28874842"/>
            <w:bookmarkEnd w:id="849"/>
            <w:bookmarkEnd w:id="850"/>
            <w:r>
              <w:rPr>
                <w:rStyle w:val="style28"/>
              </w:rPr>
              <w:t>3</w:t>
            </w:r>
          </w:p>
        </w:tc>
        <w:tc>
          <w:tcPr>
            <w:tcW w:type="dxa" w:w="2976"/>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51" w:name="__UnoMark__7640_28874842"/>
            <w:bookmarkStart w:id="852" w:name="__UnoMark__7641_28874842"/>
            <w:bookmarkEnd w:id="851"/>
            <w:bookmarkEnd w:id="852"/>
            <w:r>
              <w:rPr>
                <w:rStyle w:val="style28"/>
              </w:rPr>
              <w:t>Пунктирный ритм</w:t>
            </w:r>
          </w:p>
        </w:tc>
        <w:tc>
          <w:tcPr>
            <w:tcW w:type="dxa" w:w="1532"/>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53" w:name="__UnoMark__7642_28874842"/>
            <w:bookmarkStart w:id="854" w:name="__UnoMark__7643_28874842"/>
            <w:bookmarkEnd w:id="853"/>
            <w:bookmarkEnd w:id="854"/>
            <w:r>
              <w:rPr>
                <w:rStyle w:val="style28"/>
              </w:rPr>
              <w:t>Урок</w:t>
            </w:r>
          </w:p>
        </w:tc>
        <w:tc>
          <w:tcPr>
            <w:tcW w:type="dxa" w:w="170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55" w:name="__UnoMark__7644_28874842"/>
            <w:bookmarkStart w:id="856" w:name="__UnoMark__7645_28874842"/>
            <w:bookmarkEnd w:id="855"/>
            <w:bookmarkEnd w:id="856"/>
            <w:r>
              <w:rPr>
                <w:rStyle w:val="style28"/>
              </w:rPr>
              <w:t>5</w:t>
            </w:r>
          </w:p>
        </w:tc>
        <w:tc>
          <w:tcPr>
            <w:tcW w:type="dxa" w:w="141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57" w:name="__UnoMark__7646_28874842"/>
            <w:bookmarkStart w:id="858" w:name="__UnoMark__7647_28874842"/>
            <w:bookmarkEnd w:id="857"/>
            <w:bookmarkEnd w:id="858"/>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59" w:name="__UnoMark__7648_28874842"/>
            <w:bookmarkStart w:id="860" w:name="__UnoMark__7649_28874842"/>
            <w:bookmarkEnd w:id="859"/>
            <w:bookmarkEnd w:id="860"/>
            <w:r>
              <w:rPr>
                <w:rStyle w:val="style28"/>
              </w:rPr>
              <w:t>3</w:t>
            </w:r>
          </w:p>
        </w:tc>
      </w:tr>
      <w:tr>
        <w:trPr>
          <w:trHeight w:hRule="exact" w:val="559"/>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61" w:name="__UnoMark__7650_28874842"/>
            <w:bookmarkStart w:id="862" w:name="__UnoMark__7651_28874842"/>
            <w:bookmarkEnd w:id="861"/>
            <w:bookmarkEnd w:id="862"/>
            <w:r>
              <w:rPr>
                <w:rStyle w:val="style28"/>
              </w:rPr>
              <w:t>4</w:t>
            </w:r>
          </w:p>
        </w:tc>
        <w:tc>
          <w:tcPr>
            <w:tcW w:type="dxa" w:w="2976"/>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63" w:name="__UnoMark__7652_28874842"/>
            <w:bookmarkStart w:id="864" w:name="__UnoMark__7653_28874842"/>
            <w:bookmarkEnd w:id="863"/>
            <w:bookmarkEnd w:id="864"/>
            <w:r>
              <w:rPr>
                <w:rStyle w:val="style28"/>
              </w:rPr>
              <w:t>Главные трезвучия лада</w:t>
            </w:r>
          </w:p>
        </w:tc>
        <w:tc>
          <w:tcPr>
            <w:tcW w:type="dxa" w:w="1532"/>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65" w:name="__UnoMark__7654_28874842"/>
            <w:bookmarkStart w:id="866" w:name="__UnoMark__7655_28874842"/>
            <w:bookmarkEnd w:id="865"/>
            <w:bookmarkEnd w:id="866"/>
            <w:r>
              <w:rPr>
                <w:rStyle w:val="style28"/>
              </w:rPr>
              <w:t>Урок</w:t>
            </w:r>
          </w:p>
        </w:tc>
        <w:tc>
          <w:tcPr>
            <w:tcW w:type="dxa" w:w="170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67" w:name="__UnoMark__7656_28874842"/>
            <w:bookmarkStart w:id="868" w:name="__UnoMark__7657_28874842"/>
            <w:bookmarkEnd w:id="867"/>
            <w:bookmarkEnd w:id="868"/>
            <w:r>
              <w:rPr>
                <w:rStyle w:val="style28"/>
              </w:rPr>
              <w:t>5</w:t>
            </w:r>
          </w:p>
        </w:tc>
        <w:tc>
          <w:tcPr>
            <w:tcW w:type="dxa" w:w="141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69" w:name="__UnoMark__7658_28874842"/>
            <w:bookmarkStart w:id="870" w:name="__UnoMark__7659_28874842"/>
            <w:bookmarkEnd w:id="869"/>
            <w:bookmarkEnd w:id="870"/>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71" w:name="__UnoMark__7660_28874842"/>
            <w:bookmarkStart w:id="872" w:name="__UnoMark__7661_28874842"/>
            <w:bookmarkEnd w:id="871"/>
            <w:bookmarkEnd w:id="872"/>
            <w:r>
              <w:rPr>
                <w:rStyle w:val="style28"/>
              </w:rPr>
              <w:t>3</w:t>
            </w:r>
          </w:p>
        </w:tc>
      </w:tr>
      <w:tr>
        <w:trPr>
          <w:trHeight w:hRule="exact" w:val="629"/>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73" w:name="__UnoMark__7662_28874842"/>
            <w:bookmarkStart w:id="874" w:name="__UnoMark__7663_28874842"/>
            <w:bookmarkEnd w:id="873"/>
            <w:bookmarkEnd w:id="874"/>
            <w:r>
              <w:rPr>
                <w:rStyle w:val="style28"/>
              </w:rPr>
              <w:t>5</w:t>
            </w:r>
          </w:p>
        </w:tc>
        <w:tc>
          <w:tcPr>
            <w:tcW w:type="dxa" w:w="2976"/>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75" w:name="__UnoMark__7664_28874842"/>
            <w:bookmarkStart w:id="876" w:name="__UnoMark__7665_28874842"/>
            <w:bookmarkEnd w:id="875"/>
            <w:bookmarkEnd w:id="876"/>
            <w:r>
              <w:rPr>
                <w:rStyle w:val="style28"/>
              </w:rPr>
              <w:t>Текущий контроль</w:t>
            </w:r>
          </w:p>
        </w:tc>
        <w:tc>
          <w:tcPr>
            <w:tcW w:type="dxa" w:w="1532"/>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77" w:name="__UnoMark__7666_28874842"/>
            <w:bookmarkEnd w:id="877"/>
            <w:r>
              <w:rPr>
                <w:rStyle w:val="style31"/>
              </w:rPr>
              <w:t>Контрольный</w:t>
            </w:r>
          </w:p>
          <w:p>
            <w:pPr>
              <w:pStyle w:val="style109"/>
              <w:framePr w:h="23" w:hAnchor="page" w:hRule="exact" w:hSpace="-1" w:vAnchor="margin" w:vSpace="0" w:w="9590" w:wrap="none" w:x="1248" w:y="431"/>
              <w:pBdr/>
              <w:shd w:fill="FFFFFF" w:val="clear"/>
            </w:pPr>
            <w:bookmarkStart w:id="878" w:name="__UnoMark__7667_28874842"/>
            <w:bookmarkEnd w:id="878"/>
            <w:r>
              <w:rPr>
                <w:rStyle w:val="style31"/>
              </w:rPr>
              <w:t>урок</w:t>
            </w:r>
          </w:p>
        </w:tc>
        <w:tc>
          <w:tcPr>
            <w:tcW w:type="dxa" w:w="170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79" w:name="__UnoMark__7668_28874842"/>
            <w:bookmarkStart w:id="880" w:name="__UnoMark__7669_28874842"/>
            <w:bookmarkEnd w:id="879"/>
            <w:bookmarkEnd w:id="880"/>
            <w:r>
              <w:rPr>
                <w:rStyle w:val="style28"/>
              </w:rPr>
              <w:t>2,5</w:t>
            </w:r>
          </w:p>
        </w:tc>
        <w:tc>
          <w:tcPr>
            <w:tcW w:type="dxa" w:w="141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81" w:name="__UnoMark__7670_28874842"/>
            <w:bookmarkStart w:id="882" w:name="__UnoMark__7671_28874842"/>
            <w:bookmarkEnd w:id="881"/>
            <w:bookmarkEnd w:id="882"/>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83" w:name="__UnoMark__7672_28874842"/>
            <w:bookmarkStart w:id="884" w:name="__UnoMark__7673_28874842"/>
            <w:bookmarkEnd w:id="883"/>
            <w:bookmarkEnd w:id="884"/>
            <w:r>
              <w:rPr>
                <w:rStyle w:val="style28"/>
              </w:rPr>
              <w:t>1,5</w:t>
            </w:r>
          </w:p>
        </w:tc>
      </w:tr>
      <w:tr>
        <w:trPr>
          <w:trHeight w:hRule="exact" w:val="77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85" w:name="__UnoMark__7674_28874842"/>
            <w:bookmarkStart w:id="886" w:name="__UnoMark__7675_28874842"/>
            <w:bookmarkEnd w:id="885"/>
            <w:bookmarkEnd w:id="886"/>
            <w:r>
              <w:rPr>
                <w:rStyle w:val="style28"/>
              </w:rPr>
              <w:t>6</w:t>
            </w:r>
          </w:p>
        </w:tc>
        <w:tc>
          <w:tcPr>
            <w:tcW w:type="dxa" w:w="2976"/>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87" w:name="__UnoMark__7676_28874842"/>
            <w:bookmarkStart w:id="888" w:name="__UnoMark__7677_28874842"/>
            <w:bookmarkEnd w:id="887"/>
            <w:bookmarkEnd w:id="888"/>
            <w:r>
              <w:rPr>
                <w:rStyle w:val="style28"/>
              </w:rPr>
              <w:t>Тональность до- диез минор</w:t>
            </w:r>
          </w:p>
        </w:tc>
        <w:tc>
          <w:tcPr>
            <w:tcW w:type="dxa" w:w="1532"/>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89" w:name="__UnoMark__7678_28874842"/>
            <w:bookmarkStart w:id="890" w:name="__UnoMark__7679_28874842"/>
            <w:bookmarkEnd w:id="889"/>
            <w:bookmarkEnd w:id="890"/>
            <w:r>
              <w:rPr>
                <w:rStyle w:val="style28"/>
              </w:rPr>
              <w:t>Урок</w:t>
            </w:r>
          </w:p>
        </w:tc>
        <w:tc>
          <w:tcPr>
            <w:tcW w:type="dxa" w:w="170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91" w:name="__UnoMark__7680_28874842"/>
            <w:bookmarkStart w:id="892" w:name="__UnoMark__7681_28874842"/>
            <w:bookmarkEnd w:id="891"/>
            <w:bookmarkEnd w:id="892"/>
            <w:r>
              <w:rPr>
                <w:rStyle w:val="style28"/>
              </w:rPr>
              <w:t>5</w:t>
            </w:r>
          </w:p>
        </w:tc>
        <w:tc>
          <w:tcPr>
            <w:tcW w:type="dxa" w:w="141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93" w:name="__UnoMark__7682_28874842"/>
            <w:bookmarkStart w:id="894" w:name="__UnoMark__7683_28874842"/>
            <w:bookmarkEnd w:id="893"/>
            <w:bookmarkEnd w:id="894"/>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95" w:name="__UnoMark__7684_28874842"/>
            <w:bookmarkStart w:id="896" w:name="__UnoMark__7685_28874842"/>
            <w:bookmarkEnd w:id="895"/>
            <w:bookmarkEnd w:id="896"/>
            <w:r>
              <w:rPr>
                <w:rStyle w:val="style28"/>
              </w:rPr>
              <w:t>3</w:t>
            </w:r>
          </w:p>
        </w:tc>
      </w:tr>
      <w:tr>
        <w:trPr>
          <w:trHeight w:hRule="exact" w:val="576"/>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97" w:name="__UnoMark__7686_28874842"/>
            <w:bookmarkStart w:id="898" w:name="__UnoMark__7687_28874842"/>
            <w:bookmarkEnd w:id="897"/>
            <w:bookmarkEnd w:id="898"/>
            <w:r>
              <w:rPr>
                <w:rStyle w:val="style28"/>
              </w:rPr>
              <w:t>7</w:t>
            </w:r>
          </w:p>
        </w:tc>
        <w:tc>
          <w:tcPr>
            <w:tcW w:type="dxa" w:w="2976"/>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899" w:name="__UnoMark__7688_28874842"/>
            <w:bookmarkStart w:id="900" w:name="__UnoMark__7689_28874842"/>
            <w:bookmarkEnd w:id="899"/>
            <w:bookmarkEnd w:id="900"/>
            <w:r>
              <w:rPr>
                <w:rStyle w:val="style28"/>
              </w:rPr>
              <w:t>Синкопа</w:t>
            </w:r>
          </w:p>
        </w:tc>
        <w:tc>
          <w:tcPr>
            <w:tcW w:type="dxa" w:w="1532"/>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01" w:name="__UnoMark__7690_28874842"/>
            <w:bookmarkStart w:id="902" w:name="__UnoMark__7691_28874842"/>
            <w:bookmarkEnd w:id="901"/>
            <w:bookmarkEnd w:id="902"/>
            <w:r>
              <w:rPr>
                <w:rStyle w:val="style28"/>
              </w:rPr>
              <w:t>Урок</w:t>
            </w:r>
          </w:p>
        </w:tc>
        <w:tc>
          <w:tcPr>
            <w:tcW w:type="dxa" w:w="170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03" w:name="__UnoMark__7692_28874842"/>
            <w:bookmarkStart w:id="904" w:name="__UnoMark__7693_28874842"/>
            <w:bookmarkEnd w:id="903"/>
            <w:bookmarkEnd w:id="904"/>
            <w:r>
              <w:rPr>
                <w:rStyle w:val="style28"/>
              </w:rPr>
              <w:t>5</w:t>
            </w:r>
          </w:p>
        </w:tc>
        <w:tc>
          <w:tcPr>
            <w:tcW w:type="dxa" w:w="141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05" w:name="__UnoMark__7694_28874842"/>
            <w:bookmarkStart w:id="906" w:name="__UnoMark__7695_28874842"/>
            <w:bookmarkEnd w:id="905"/>
            <w:bookmarkEnd w:id="906"/>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07" w:name="__UnoMark__7696_28874842"/>
            <w:bookmarkStart w:id="908" w:name="__UnoMark__7697_28874842"/>
            <w:bookmarkEnd w:id="907"/>
            <w:bookmarkEnd w:id="908"/>
            <w:r>
              <w:rPr>
                <w:rStyle w:val="style28"/>
              </w:rPr>
              <w:t>3</w:t>
            </w:r>
          </w:p>
        </w:tc>
      </w:tr>
      <w:tr>
        <w:trPr>
          <w:trHeight w:hRule="exact" w:val="1049"/>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09" w:name="__UnoMark__7698_28874842"/>
            <w:bookmarkStart w:id="910" w:name="__UnoMark__7699_28874842"/>
            <w:bookmarkEnd w:id="909"/>
            <w:bookmarkEnd w:id="910"/>
            <w:r>
              <w:rPr>
                <w:rStyle w:val="style28"/>
              </w:rPr>
              <w:t>8</w:t>
            </w:r>
          </w:p>
        </w:tc>
        <w:tc>
          <w:tcPr>
            <w:tcW w:type="dxa" w:w="2976"/>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11" w:name="__UnoMark__7700_28874842"/>
            <w:bookmarkStart w:id="912" w:name="__UnoMark__7701_28874842"/>
            <w:bookmarkEnd w:id="911"/>
            <w:bookmarkEnd w:id="912"/>
            <w:r>
              <w:rPr>
                <w:rStyle w:val="style28"/>
              </w:rPr>
              <w:t>Тритоны на IV и на VII (повышенной) ст. в мажоре и гарм. миноре</w:t>
            </w:r>
          </w:p>
        </w:tc>
        <w:tc>
          <w:tcPr>
            <w:tcW w:type="dxa" w:w="1532"/>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13" w:name="__UnoMark__7702_28874842"/>
            <w:bookmarkStart w:id="914" w:name="__UnoMark__7703_28874842"/>
            <w:bookmarkEnd w:id="913"/>
            <w:bookmarkEnd w:id="914"/>
            <w:r>
              <w:rPr>
                <w:rStyle w:val="style28"/>
              </w:rPr>
              <w:t>Урок</w:t>
            </w:r>
          </w:p>
        </w:tc>
        <w:tc>
          <w:tcPr>
            <w:tcW w:type="dxa" w:w="170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15" w:name="__UnoMark__7704_28874842"/>
            <w:bookmarkStart w:id="916" w:name="__UnoMark__7705_28874842"/>
            <w:bookmarkEnd w:id="915"/>
            <w:bookmarkEnd w:id="916"/>
            <w:r>
              <w:rPr>
                <w:rStyle w:val="style28"/>
              </w:rPr>
              <w:t>5</w:t>
            </w:r>
          </w:p>
        </w:tc>
        <w:tc>
          <w:tcPr>
            <w:tcW w:type="dxa" w:w="1410"/>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17" w:name="__UnoMark__7706_28874842"/>
            <w:bookmarkStart w:id="918" w:name="__UnoMark__7707_28874842"/>
            <w:bookmarkEnd w:id="917"/>
            <w:bookmarkEnd w:id="918"/>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19" w:name="__UnoMark__7708_28874842"/>
            <w:bookmarkStart w:id="920" w:name="__UnoMark__7709_28874842"/>
            <w:bookmarkEnd w:id="919"/>
            <w:bookmarkEnd w:id="920"/>
            <w:r>
              <w:rPr>
                <w:rStyle w:val="style28"/>
              </w:rPr>
              <w:t>3</w:t>
            </w:r>
          </w:p>
        </w:tc>
      </w:tr>
      <w:tr>
        <w:trPr>
          <w:trHeight w:hRule="exact" w:val="782"/>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21" w:name="__UnoMark__7710_28874842"/>
            <w:bookmarkStart w:id="922" w:name="__UnoMark__7711_28874842"/>
            <w:bookmarkEnd w:id="921"/>
            <w:bookmarkEnd w:id="922"/>
            <w:r>
              <w:rPr>
                <w:rStyle w:val="style28"/>
              </w:rPr>
              <w:t>9</w:t>
            </w:r>
          </w:p>
        </w:tc>
        <w:tc>
          <w:tcPr>
            <w:tcW w:type="dxa" w:w="297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23" w:name="__UnoMark__7712_28874842"/>
            <w:bookmarkStart w:id="924" w:name="__UnoMark__7713_28874842"/>
            <w:bookmarkEnd w:id="923"/>
            <w:bookmarkEnd w:id="924"/>
            <w:r>
              <w:rPr>
                <w:rStyle w:val="style28"/>
              </w:rPr>
              <w:t>Текущий контроль</w:t>
            </w:r>
          </w:p>
        </w:tc>
        <w:tc>
          <w:tcPr>
            <w:tcW w:type="dxa" w:w="153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25" w:name="__UnoMark__7714_28874842"/>
            <w:bookmarkEnd w:id="925"/>
            <w:r>
              <w:rPr>
                <w:rStyle w:val="style31"/>
              </w:rPr>
              <w:t>Контрольный</w:t>
            </w:r>
          </w:p>
          <w:p>
            <w:pPr>
              <w:pStyle w:val="style109"/>
              <w:framePr w:h="23" w:hAnchor="page" w:hRule="exact" w:hSpace="-1" w:vAnchor="margin" w:vSpace="0" w:w="9590" w:wrap="none" w:x="1248" w:y="431"/>
              <w:pBdr/>
              <w:shd w:fill="FFFFFF" w:val="clear"/>
            </w:pPr>
            <w:bookmarkStart w:id="926" w:name="__UnoMark__7715_28874842"/>
            <w:bookmarkEnd w:id="926"/>
            <w:r>
              <w:rPr>
                <w:rStyle w:val="style31"/>
              </w:rPr>
              <w:t>урок</w:t>
            </w:r>
          </w:p>
        </w:tc>
        <w:tc>
          <w:tcPr>
            <w:tcW w:type="dxa" w:w="170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27" w:name="__UnoMark__7716_28874842"/>
            <w:bookmarkStart w:id="928" w:name="__UnoMark__7717_28874842"/>
            <w:bookmarkEnd w:id="927"/>
            <w:bookmarkEnd w:id="928"/>
            <w:r>
              <w:rPr>
                <w:rStyle w:val="style28"/>
              </w:rPr>
              <w:t>2,5</w:t>
            </w:r>
          </w:p>
        </w:tc>
        <w:tc>
          <w:tcPr>
            <w:tcW w:type="dxa" w:w="141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29" w:name="__UnoMark__7718_28874842"/>
            <w:bookmarkStart w:id="930" w:name="__UnoMark__7719_28874842"/>
            <w:bookmarkEnd w:id="929"/>
            <w:bookmarkEnd w:id="930"/>
            <w:r>
              <w:rPr>
                <w:rStyle w:val="style28"/>
              </w:rPr>
              <w:t>1</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31" w:name="__UnoMark__7720_28874842"/>
            <w:bookmarkStart w:id="932" w:name="__UnoMark__7721_28874842"/>
            <w:bookmarkEnd w:id="931"/>
            <w:bookmarkEnd w:id="932"/>
            <w:r>
              <w:rPr>
                <w:rStyle w:val="style28"/>
              </w:rPr>
              <w:t>1,5</w:t>
            </w:r>
          </w:p>
        </w:tc>
      </w:tr>
      <w:tr>
        <w:trPr>
          <w:trHeight w:hRule="exact" w:val="423"/>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33" w:name="__UnoMark__7722_28874842"/>
            <w:bookmarkStart w:id="934" w:name="__UnoMark__7723_28874842"/>
            <w:bookmarkEnd w:id="933"/>
            <w:bookmarkEnd w:id="934"/>
            <w:r>
              <w:rPr>
                <w:rStyle w:val="style28"/>
              </w:rPr>
              <w:t>10</w:t>
            </w:r>
          </w:p>
        </w:tc>
        <w:tc>
          <w:tcPr>
            <w:tcW w:type="dxa" w:w="297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35" w:name="__UnoMark__7724_28874842"/>
            <w:bookmarkStart w:id="936" w:name="__UnoMark__7725_28874842"/>
            <w:bookmarkEnd w:id="935"/>
            <w:bookmarkEnd w:id="936"/>
            <w:r>
              <w:rPr>
                <w:rStyle w:val="style28"/>
              </w:rPr>
              <w:t>Триоль</w:t>
            </w:r>
          </w:p>
        </w:tc>
        <w:tc>
          <w:tcPr>
            <w:tcW w:type="dxa" w:w="153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37" w:name="__UnoMark__7726_28874842"/>
            <w:bookmarkStart w:id="938" w:name="__UnoMark__7727_28874842"/>
            <w:bookmarkEnd w:id="937"/>
            <w:bookmarkEnd w:id="938"/>
            <w:r>
              <w:rPr>
                <w:rStyle w:val="style28"/>
              </w:rPr>
              <w:t>Урок</w:t>
            </w:r>
          </w:p>
        </w:tc>
        <w:tc>
          <w:tcPr>
            <w:tcW w:type="dxa" w:w="170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39" w:name="__UnoMark__7728_28874842"/>
            <w:bookmarkStart w:id="940" w:name="__UnoMark__7729_28874842"/>
            <w:bookmarkEnd w:id="939"/>
            <w:bookmarkEnd w:id="940"/>
            <w:r>
              <w:rPr>
                <w:rStyle w:val="style28"/>
              </w:rPr>
              <w:t>5</w:t>
            </w:r>
          </w:p>
        </w:tc>
        <w:tc>
          <w:tcPr>
            <w:tcW w:type="dxa" w:w="141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41" w:name="__UnoMark__7730_28874842"/>
            <w:bookmarkStart w:id="942" w:name="__UnoMark__7731_28874842"/>
            <w:bookmarkEnd w:id="941"/>
            <w:bookmarkEnd w:id="942"/>
            <w:r>
              <w:rPr>
                <w:rStyle w:val="style28"/>
              </w:rPr>
              <w:t>2</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43" w:name="__UnoMark__7732_28874842"/>
            <w:bookmarkStart w:id="944" w:name="__UnoMark__7733_28874842"/>
            <w:bookmarkEnd w:id="943"/>
            <w:bookmarkEnd w:id="944"/>
            <w:r>
              <w:rPr>
                <w:rStyle w:val="style28"/>
              </w:rPr>
              <w:t>3</w:t>
            </w:r>
          </w:p>
        </w:tc>
      </w:tr>
      <w:tr>
        <w:trPr>
          <w:trHeight w:hRule="exact" w:val="782"/>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45" w:name="__UnoMark__7734_28874842"/>
            <w:bookmarkStart w:id="946" w:name="__UnoMark__7735_28874842"/>
            <w:bookmarkEnd w:id="945"/>
            <w:bookmarkEnd w:id="946"/>
            <w:r>
              <w:rPr>
                <w:rStyle w:val="style28"/>
              </w:rPr>
              <w:t>11</w:t>
            </w:r>
          </w:p>
        </w:tc>
        <w:tc>
          <w:tcPr>
            <w:tcW w:type="dxa" w:w="297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47" w:name="__UnoMark__7736_28874842"/>
            <w:bookmarkStart w:id="948" w:name="__UnoMark__7737_28874842"/>
            <w:bookmarkEnd w:id="947"/>
            <w:bookmarkEnd w:id="948"/>
            <w:r>
              <w:rPr>
                <w:rStyle w:val="style28"/>
              </w:rPr>
              <w:t>Тональность Ля- бемоль мажор</w:t>
            </w:r>
          </w:p>
        </w:tc>
        <w:tc>
          <w:tcPr>
            <w:tcW w:type="dxa" w:w="153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49" w:name="__UnoMark__7738_28874842"/>
            <w:bookmarkStart w:id="950" w:name="__UnoMark__7739_28874842"/>
            <w:bookmarkEnd w:id="949"/>
            <w:bookmarkEnd w:id="950"/>
            <w:r>
              <w:rPr>
                <w:rStyle w:val="style28"/>
              </w:rPr>
              <w:t>Урок</w:t>
            </w:r>
          </w:p>
        </w:tc>
        <w:tc>
          <w:tcPr>
            <w:tcW w:type="dxa" w:w="170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51" w:name="__UnoMark__7740_28874842"/>
            <w:bookmarkStart w:id="952" w:name="__UnoMark__7741_28874842"/>
            <w:bookmarkEnd w:id="951"/>
            <w:bookmarkEnd w:id="952"/>
            <w:r>
              <w:rPr>
                <w:rStyle w:val="style28"/>
              </w:rPr>
              <w:t>5</w:t>
            </w:r>
          </w:p>
        </w:tc>
        <w:tc>
          <w:tcPr>
            <w:tcW w:type="dxa" w:w="141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53" w:name="__UnoMark__7742_28874842"/>
            <w:bookmarkStart w:id="954" w:name="__UnoMark__7743_28874842"/>
            <w:bookmarkEnd w:id="953"/>
            <w:bookmarkEnd w:id="954"/>
            <w:r>
              <w:rPr>
                <w:rStyle w:val="style28"/>
              </w:rPr>
              <w:t>2</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55" w:name="__UnoMark__7744_28874842"/>
            <w:bookmarkStart w:id="956" w:name="__UnoMark__7745_28874842"/>
            <w:bookmarkEnd w:id="955"/>
            <w:bookmarkEnd w:id="956"/>
            <w:r>
              <w:rPr>
                <w:rStyle w:val="style28"/>
              </w:rPr>
              <w:t>3</w:t>
            </w:r>
          </w:p>
        </w:tc>
      </w:tr>
      <w:tr>
        <w:trPr>
          <w:trHeight w:hRule="exact" w:val="469"/>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57" w:name="__UnoMark__7746_28874842"/>
            <w:bookmarkStart w:id="958" w:name="__UnoMark__7747_28874842"/>
            <w:bookmarkEnd w:id="957"/>
            <w:bookmarkEnd w:id="958"/>
            <w:r>
              <w:rPr>
                <w:rStyle w:val="style28"/>
              </w:rPr>
              <w:t>12</w:t>
            </w:r>
          </w:p>
        </w:tc>
        <w:tc>
          <w:tcPr>
            <w:tcW w:type="dxa" w:w="297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59" w:name="__UnoMark__7748_28874842"/>
            <w:bookmarkStart w:id="960" w:name="__UnoMark__7749_28874842"/>
            <w:bookmarkEnd w:id="959"/>
            <w:bookmarkEnd w:id="960"/>
            <w:r>
              <w:rPr>
                <w:rStyle w:val="style28"/>
              </w:rPr>
              <w:t>Размер 6/8</w:t>
            </w:r>
          </w:p>
        </w:tc>
        <w:tc>
          <w:tcPr>
            <w:tcW w:type="dxa" w:w="153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61" w:name="__UnoMark__7750_28874842"/>
            <w:bookmarkStart w:id="962" w:name="__UnoMark__7751_28874842"/>
            <w:bookmarkEnd w:id="961"/>
            <w:bookmarkEnd w:id="962"/>
            <w:r>
              <w:rPr>
                <w:rStyle w:val="style28"/>
              </w:rPr>
              <w:t>Урок</w:t>
            </w:r>
          </w:p>
        </w:tc>
        <w:tc>
          <w:tcPr>
            <w:tcW w:type="dxa" w:w="170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63" w:name="__UnoMark__7752_28874842"/>
            <w:bookmarkStart w:id="964" w:name="__UnoMark__7753_28874842"/>
            <w:bookmarkEnd w:id="963"/>
            <w:bookmarkEnd w:id="964"/>
            <w:r>
              <w:rPr>
                <w:rStyle w:val="style28"/>
              </w:rPr>
              <w:t>5</w:t>
            </w:r>
          </w:p>
        </w:tc>
        <w:tc>
          <w:tcPr>
            <w:tcW w:type="dxa" w:w="141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65" w:name="__UnoMark__7754_28874842"/>
            <w:bookmarkStart w:id="966" w:name="__UnoMark__7755_28874842"/>
            <w:bookmarkEnd w:id="965"/>
            <w:bookmarkEnd w:id="966"/>
            <w:r>
              <w:rPr>
                <w:rStyle w:val="style28"/>
              </w:rPr>
              <w:t>2</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67" w:name="__UnoMark__7756_28874842"/>
            <w:bookmarkStart w:id="968" w:name="__UnoMark__7757_28874842"/>
            <w:bookmarkEnd w:id="967"/>
            <w:bookmarkEnd w:id="968"/>
            <w:r>
              <w:rPr>
                <w:rStyle w:val="style28"/>
              </w:rPr>
              <w:t>3</w:t>
            </w:r>
          </w:p>
        </w:tc>
      </w:tr>
      <w:tr>
        <w:trPr>
          <w:trHeight w:hRule="exact" w:val="469"/>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69" w:name="__UnoMark__7758_28874842"/>
            <w:bookmarkStart w:id="970" w:name="__UnoMark__7759_28874842"/>
            <w:bookmarkEnd w:id="969"/>
            <w:bookmarkEnd w:id="970"/>
            <w:r>
              <w:rPr>
                <w:rStyle w:val="style28"/>
              </w:rPr>
              <w:t>13</w:t>
            </w:r>
          </w:p>
        </w:tc>
        <w:tc>
          <w:tcPr>
            <w:tcW w:type="dxa" w:w="297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71" w:name="__UnoMark__7760_28874842"/>
            <w:bookmarkStart w:id="972" w:name="__UnoMark__7761_28874842"/>
            <w:bookmarkEnd w:id="971"/>
            <w:bookmarkEnd w:id="972"/>
            <w:r>
              <w:rPr>
                <w:rStyle w:val="style28"/>
              </w:rPr>
              <w:t>Интервал м.7</w:t>
            </w:r>
          </w:p>
        </w:tc>
        <w:tc>
          <w:tcPr>
            <w:tcW w:type="dxa" w:w="153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73" w:name="__UnoMark__7762_28874842"/>
            <w:bookmarkStart w:id="974" w:name="__UnoMark__7763_28874842"/>
            <w:bookmarkEnd w:id="973"/>
            <w:bookmarkEnd w:id="974"/>
            <w:r>
              <w:rPr>
                <w:rStyle w:val="style28"/>
              </w:rPr>
              <w:t>Урок</w:t>
            </w:r>
          </w:p>
        </w:tc>
        <w:tc>
          <w:tcPr>
            <w:tcW w:type="dxa" w:w="170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75" w:name="__UnoMark__7764_28874842"/>
            <w:bookmarkStart w:id="976" w:name="__UnoMark__7765_28874842"/>
            <w:bookmarkEnd w:id="975"/>
            <w:bookmarkEnd w:id="976"/>
            <w:r>
              <w:rPr>
                <w:rStyle w:val="style28"/>
              </w:rPr>
              <w:t>2,5</w:t>
            </w:r>
          </w:p>
        </w:tc>
        <w:tc>
          <w:tcPr>
            <w:tcW w:type="dxa" w:w="141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77" w:name="__UnoMark__7766_28874842"/>
            <w:bookmarkStart w:id="978" w:name="__UnoMark__7767_28874842"/>
            <w:bookmarkEnd w:id="977"/>
            <w:bookmarkEnd w:id="978"/>
            <w:r>
              <w:rPr>
                <w:rStyle w:val="style28"/>
              </w:rPr>
              <w:t>1</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79" w:name="__UnoMark__7768_28874842"/>
            <w:bookmarkStart w:id="980" w:name="__UnoMark__7769_28874842"/>
            <w:bookmarkEnd w:id="979"/>
            <w:bookmarkEnd w:id="980"/>
            <w:r>
              <w:rPr>
                <w:rStyle w:val="style28"/>
              </w:rPr>
              <w:t>1,5</w:t>
            </w:r>
          </w:p>
        </w:tc>
      </w:tr>
      <w:tr>
        <w:trPr>
          <w:trHeight w:hRule="exact" w:val="1092"/>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81" w:name="__UnoMark__7770_28874842"/>
            <w:bookmarkStart w:id="982" w:name="__UnoMark__7771_28874842"/>
            <w:bookmarkEnd w:id="981"/>
            <w:bookmarkEnd w:id="982"/>
            <w:r>
              <w:rPr>
                <w:rStyle w:val="style28"/>
              </w:rPr>
              <w:t>14</w:t>
            </w:r>
          </w:p>
        </w:tc>
        <w:tc>
          <w:tcPr>
            <w:tcW w:type="dxa" w:w="297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83" w:name="__UnoMark__7772_28874842"/>
            <w:bookmarkStart w:id="984" w:name="__UnoMark__7773_28874842"/>
            <w:bookmarkEnd w:id="983"/>
            <w:bookmarkEnd w:id="984"/>
            <w:r>
              <w:rPr>
                <w:rStyle w:val="style28"/>
              </w:rPr>
              <w:t>Доминантовый септаккорд в мажоре и гармоническом миноре</w:t>
            </w:r>
          </w:p>
        </w:tc>
        <w:tc>
          <w:tcPr>
            <w:tcW w:type="dxa" w:w="153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85" w:name="__UnoMark__7774_28874842"/>
            <w:bookmarkStart w:id="986" w:name="__UnoMark__7775_28874842"/>
            <w:bookmarkEnd w:id="985"/>
            <w:bookmarkEnd w:id="986"/>
            <w:r>
              <w:rPr>
                <w:rStyle w:val="style28"/>
              </w:rPr>
              <w:t>Урок</w:t>
            </w:r>
          </w:p>
        </w:tc>
        <w:tc>
          <w:tcPr>
            <w:tcW w:type="dxa" w:w="170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87" w:name="__UnoMark__7776_28874842"/>
            <w:bookmarkStart w:id="988" w:name="__UnoMark__7777_28874842"/>
            <w:bookmarkEnd w:id="987"/>
            <w:bookmarkEnd w:id="988"/>
            <w:r>
              <w:rPr>
                <w:rStyle w:val="style28"/>
              </w:rPr>
              <w:t>5</w:t>
            </w:r>
          </w:p>
        </w:tc>
        <w:tc>
          <w:tcPr>
            <w:tcW w:type="dxa" w:w="141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89" w:name="__UnoMark__7778_28874842"/>
            <w:bookmarkStart w:id="990" w:name="__UnoMark__7779_28874842"/>
            <w:bookmarkEnd w:id="989"/>
            <w:bookmarkEnd w:id="990"/>
            <w:r>
              <w:rPr>
                <w:rStyle w:val="style28"/>
              </w:rPr>
              <w:t>2</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91" w:name="__UnoMark__7780_28874842"/>
            <w:bookmarkStart w:id="992" w:name="__UnoMark__7781_28874842"/>
            <w:bookmarkEnd w:id="991"/>
            <w:bookmarkEnd w:id="992"/>
            <w:r>
              <w:rPr>
                <w:rStyle w:val="style28"/>
              </w:rPr>
              <w:t>3</w:t>
            </w:r>
          </w:p>
        </w:tc>
      </w:tr>
      <w:tr>
        <w:trPr>
          <w:trHeight w:hRule="exact" w:val="697"/>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93" w:name="__UnoMark__7782_28874842"/>
            <w:bookmarkStart w:id="994" w:name="__UnoMark__7783_28874842"/>
            <w:bookmarkEnd w:id="993"/>
            <w:bookmarkEnd w:id="994"/>
            <w:r>
              <w:rPr>
                <w:rStyle w:val="style28"/>
              </w:rPr>
              <w:t>15</w:t>
            </w:r>
          </w:p>
        </w:tc>
        <w:tc>
          <w:tcPr>
            <w:tcW w:type="dxa" w:w="297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95" w:name="__UnoMark__7784_28874842"/>
            <w:bookmarkStart w:id="996" w:name="__UnoMark__7785_28874842"/>
            <w:bookmarkEnd w:id="995"/>
            <w:bookmarkEnd w:id="996"/>
            <w:r>
              <w:rPr>
                <w:rStyle w:val="style28"/>
              </w:rPr>
              <w:t>Текущий контроль</w:t>
            </w:r>
          </w:p>
        </w:tc>
        <w:tc>
          <w:tcPr>
            <w:tcW w:type="dxa" w:w="153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97" w:name="__UnoMark__7786_28874842"/>
            <w:bookmarkEnd w:id="997"/>
            <w:r>
              <w:rPr>
                <w:rStyle w:val="style31"/>
              </w:rPr>
              <w:t>Контрольный</w:t>
            </w:r>
          </w:p>
          <w:p>
            <w:pPr>
              <w:pStyle w:val="style109"/>
              <w:framePr w:h="23" w:hAnchor="page" w:hRule="exact" w:hSpace="-1" w:vAnchor="margin" w:vSpace="0" w:w="9590" w:wrap="none" w:x="1248" w:y="431"/>
              <w:pBdr/>
              <w:shd w:fill="FFFFFF" w:val="clear"/>
            </w:pPr>
            <w:bookmarkStart w:id="998" w:name="__UnoMark__7787_28874842"/>
            <w:bookmarkEnd w:id="998"/>
            <w:r>
              <w:rPr>
                <w:rStyle w:val="style31"/>
              </w:rPr>
              <w:t>урок</w:t>
            </w:r>
          </w:p>
        </w:tc>
        <w:tc>
          <w:tcPr>
            <w:tcW w:type="dxa" w:w="170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999" w:name="__UnoMark__7788_28874842"/>
            <w:bookmarkStart w:id="1000" w:name="__UnoMark__7789_28874842"/>
            <w:bookmarkEnd w:id="999"/>
            <w:bookmarkEnd w:id="1000"/>
            <w:r>
              <w:rPr>
                <w:rStyle w:val="style28"/>
              </w:rPr>
              <w:t>2,5</w:t>
            </w:r>
          </w:p>
        </w:tc>
        <w:tc>
          <w:tcPr>
            <w:tcW w:type="dxa" w:w="141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01" w:name="__UnoMark__7790_28874842"/>
            <w:bookmarkStart w:id="1002" w:name="__UnoMark__7791_28874842"/>
            <w:bookmarkEnd w:id="1001"/>
            <w:bookmarkEnd w:id="1002"/>
            <w:r>
              <w:rPr>
                <w:rStyle w:val="style28"/>
              </w:rPr>
              <w:t>1</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03" w:name="__UnoMark__7792_28874842"/>
            <w:bookmarkStart w:id="1004" w:name="__UnoMark__7793_28874842"/>
            <w:bookmarkEnd w:id="1003"/>
            <w:bookmarkEnd w:id="1004"/>
            <w:r>
              <w:rPr>
                <w:rStyle w:val="style28"/>
              </w:rPr>
              <w:t>1,5</w:t>
            </w:r>
          </w:p>
        </w:tc>
      </w:tr>
      <w:tr>
        <w:trPr>
          <w:trHeight w:hRule="exact" w:val="469"/>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05" w:name="__UnoMark__7794_28874842"/>
            <w:bookmarkStart w:id="1006" w:name="__UnoMark__7795_28874842"/>
            <w:bookmarkEnd w:id="1005"/>
            <w:bookmarkEnd w:id="1006"/>
            <w:r>
              <w:rPr>
                <w:rStyle w:val="style28"/>
              </w:rPr>
              <w:t>16</w:t>
            </w:r>
          </w:p>
        </w:tc>
        <w:tc>
          <w:tcPr>
            <w:tcW w:type="dxa" w:w="297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07" w:name="__UnoMark__7796_28874842"/>
            <w:bookmarkStart w:id="1008" w:name="__UnoMark__7797_28874842"/>
            <w:bookmarkEnd w:id="1007"/>
            <w:bookmarkEnd w:id="1008"/>
            <w:r>
              <w:rPr>
                <w:rStyle w:val="style28"/>
              </w:rPr>
              <w:t>Тональность фа минор</w:t>
            </w:r>
          </w:p>
        </w:tc>
        <w:tc>
          <w:tcPr>
            <w:tcW w:type="dxa" w:w="153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09" w:name="__UnoMark__7798_28874842"/>
            <w:bookmarkStart w:id="1010" w:name="__UnoMark__7799_28874842"/>
            <w:bookmarkEnd w:id="1009"/>
            <w:bookmarkEnd w:id="1010"/>
            <w:r>
              <w:rPr>
                <w:rStyle w:val="style28"/>
              </w:rPr>
              <w:t>Урок</w:t>
            </w:r>
          </w:p>
        </w:tc>
        <w:tc>
          <w:tcPr>
            <w:tcW w:type="dxa" w:w="170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11" w:name="__UnoMark__7800_28874842"/>
            <w:bookmarkStart w:id="1012" w:name="__UnoMark__7801_28874842"/>
            <w:bookmarkEnd w:id="1011"/>
            <w:bookmarkEnd w:id="1012"/>
            <w:r>
              <w:rPr>
                <w:rStyle w:val="style28"/>
              </w:rPr>
              <w:t>5</w:t>
            </w:r>
          </w:p>
        </w:tc>
        <w:tc>
          <w:tcPr>
            <w:tcW w:type="dxa" w:w="141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13" w:name="__UnoMark__7802_28874842"/>
            <w:bookmarkStart w:id="1014" w:name="__UnoMark__7803_28874842"/>
            <w:bookmarkEnd w:id="1013"/>
            <w:bookmarkEnd w:id="1014"/>
            <w:r>
              <w:rPr>
                <w:rStyle w:val="style28"/>
              </w:rPr>
              <w:t>2</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15" w:name="__UnoMark__7804_28874842"/>
            <w:bookmarkStart w:id="1016" w:name="__UnoMark__7805_28874842"/>
            <w:bookmarkEnd w:id="1015"/>
            <w:bookmarkEnd w:id="1016"/>
            <w:r>
              <w:rPr>
                <w:rStyle w:val="style28"/>
              </w:rPr>
              <w:t>3</w:t>
            </w:r>
          </w:p>
        </w:tc>
      </w:tr>
      <w:tr>
        <w:trPr>
          <w:trHeight w:hRule="exact" w:val="469"/>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17" w:name="__UnoMark__7806_28874842"/>
            <w:bookmarkStart w:id="1018" w:name="__UnoMark__7807_28874842"/>
            <w:bookmarkEnd w:id="1017"/>
            <w:bookmarkEnd w:id="1018"/>
            <w:r>
              <w:rPr>
                <w:rStyle w:val="style28"/>
              </w:rPr>
              <w:t>17</w:t>
            </w:r>
          </w:p>
        </w:tc>
        <w:tc>
          <w:tcPr>
            <w:tcW w:type="dxa" w:w="297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19" w:name="__UnoMark__7808_28874842"/>
            <w:bookmarkStart w:id="1020" w:name="__UnoMark__7809_28874842"/>
            <w:bookmarkEnd w:id="1019"/>
            <w:bookmarkEnd w:id="1020"/>
            <w:r>
              <w:rPr>
                <w:rStyle w:val="style28"/>
              </w:rPr>
              <w:t>Повторениетритонов</w:t>
            </w:r>
          </w:p>
        </w:tc>
        <w:tc>
          <w:tcPr>
            <w:tcW w:type="dxa" w:w="153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21" w:name="__UnoMark__7810_28874842"/>
            <w:bookmarkStart w:id="1022" w:name="__UnoMark__7811_28874842"/>
            <w:bookmarkEnd w:id="1021"/>
            <w:bookmarkEnd w:id="1022"/>
            <w:r>
              <w:rPr>
                <w:rStyle w:val="style28"/>
              </w:rPr>
              <w:t>Урок</w:t>
            </w:r>
          </w:p>
        </w:tc>
        <w:tc>
          <w:tcPr>
            <w:tcW w:type="dxa" w:w="170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23" w:name="__UnoMark__7812_28874842"/>
            <w:bookmarkStart w:id="1024" w:name="__UnoMark__7813_28874842"/>
            <w:bookmarkEnd w:id="1023"/>
            <w:bookmarkEnd w:id="1024"/>
            <w:r>
              <w:rPr>
                <w:rStyle w:val="style28"/>
              </w:rPr>
              <w:t>5</w:t>
            </w:r>
          </w:p>
        </w:tc>
        <w:tc>
          <w:tcPr>
            <w:tcW w:type="dxa" w:w="141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25" w:name="__UnoMark__7814_28874842"/>
            <w:bookmarkStart w:id="1026" w:name="__UnoMark__7815_28874842"/>
            <w:bookmarkEnd w:id="1025"/>
            <w:bookmarkEnd w:id="1026"/>
            <w:r>
              <w:rPr>
                <w:rStyle w:val="style28"/>
              </w:rPr>
              <w:t>2</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27" w:name="__UnoMark__7816_28874842"/>
            <w:bookmarkStart w:id="1028" w:name="__UnoMark__7817_28874842"/>
            <w:bookmarkEnd w:id="1027"/>
            <w:bookmarkEnd w:id="1028"/>
            <w:r>
              <w:rPr>
                <w:rStyle w:val="style28"/>
              </w:rPr>
              <w:t>3</w:t>
            </w:r>
          </w:p>
        </w:tc>
      </w:tr>
      <w:tr>
        <w:trPr>
          <w:trHeight w:hRule="exact" w:val="469"/>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29" w:name="__UnoMark__7818_28874842"/>
            <w:bookmarkStart w:id="1030" w:name="__UnoMark__7819_28874842"/>
            <w:bookmarkEnd w:id="1029"/>
            <w:bookmarkEnd w:id="1030"/>
            <w:r>
              <w:rPr>
                <w:rStyle w:val="style28"/>
              </w:rPr>
              <w:t>18</w:t>
            </w:r>
          </w:p>
        </w:tc>
        <w:tc>
          <w:tcPr>
            <w:tcW w:type="dxa" w:w="297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31" w:name="__UnoMark__7820_28874842"/>
            <w:bookmarkStart w:id="1032" w:name="__UnoMark__7821_28874842"/>
            <w:bookmarkEnd w:id="1031"/>
            <w:bookmarkEnd w:id="1032"/>
            <w:r>
              <w:rPr>
                <w:rStyle w:val="style28"/>
              </w:rPr>
              <w:t>Повторение доминантового септаккорда</w:t>
            </w:r>
          </w:p>
        </w:tc>
        <w:tc>
          <w:tcPr>
            <w:tcW w:type="dxa" w:w="153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33" w:name="__UnoMark__7822_28874842"/>
            <w:bookmarkStart w:id="1034" w:name="__UnoMark__7823_28874842"/>
            <w:bookmarkEnd w:id="1033"/>
            <w:bookmarkEnd w:id="1034"/>
            <w:r>
              <w:rPr>
                <w:rStyle w:val="style28"/>
              </w:rPr>
              <w:t>Урок</w:t>
            </w:r>
          </w:p>
        </w:tc>
        <w:tc>
          <w:tcPr>
            <w:tcW w:type="dxa" w:w="170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35" w:name="__UnoMark__7824_28874842"/>
            <w:bookmarkStart w:id="1036" w:name="__UnoMark__7825_28874842"/>
            <w:bookmarkEnd w:id="1035"/>
            <w:bookmarkEnd w:id="1036"/>
            <w:r>
              <w:rPr>
                <w:rStyle w:val="style28"/>
              </w:rPr>
              <w:t>2,5</w:t>
            </w:r>
          </w:p>
        </w:tc>
        <w:tc>
          <w:tcPr>
            <w:tcW w:type="dxa" w:w="141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37" w:name="__UnoMark__7826_28874842"/>
            <w:bookmarkStart w:id="1038" w:name="__UnoMark__7827_28874842"/>
            <w:bookmarkEnd w:id="1037"/>
            <w:bookmarkEnd w:id="1038"/>
            <w:r>
              <w:rPr>
                <w:rStyle w:val="style28"/>
              </w:rPr>
              <w:t>1</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39" w:name="__UnoMark__7828_28874842"/>
            <w:bookmarkStart w:id="1040" w:name="__UnoMark__7829_28874842"/>
            <w:bookmarkEnd w:id="1039"/>
            <w:bookmarkEnd w:id="1040"/>
            <w:r>
              <w:rPr>
                <w:rStyle w:val="style28"/>
              </w:rPr>
              <w:t>1,5</w:t>
            </w:r>
          </w:p>
        </w:tc>
      </w:tr>
      <w:tr>
        <w:trPr>
          <w:trHeight w:hRule="exact" w:val="767"/>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41" w:name="__UnoMark__7830_28874842"/>
            <w:bookmarkStart w:id="1042" w:name="__UnoMark__7831_28874842"/>
            <w:bookmarkEnd w:id="1041"/>
            <w:bookmarkEnd w:id="1042"/>
            <w:r>
              <w:rPr>
                <w:rStyle w:val="style28"/>
              </w:rPr>
              <w:t>19</w:t>
            </w:r>
          </w:p>
        </w:tc>
        <w:tc>
          <w:tcPr>
            <w:tcW w:type="dxa" w:w="297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43" w:name="__UnoMark__7832_28874842"/>
            <w:bookmarkEnd w:id="1043"/>
            <w:r>
              <w:rPr>
                <w:rStyle w:val="style28"/>
              </w:rPr>
              <w:t>Промежуточный</w:t>
            </w:r>
          </w:p>
          <w:p>
            <w:pPr>
              <w:pStyle w:val="style109"/>
              <w:framePr w:h="23" w:hAnchor="page" w:hRule="exact" w:hSpace="-1" w:vAnchor="margin" w:vSpace="0" w:w="9590" w:wrap="none" w:x="1248" w:y="431"/>
              <w:pBdr/>
              <w:shd w:fill="FFFFFF" w:val="clear"/>
            </w:pPr>
            <w:bookmarkStart w:id="1044" w:name="__UnoMark__7833_28874842"/>
            <w:bookmarkEnd w:id="1044"/>
            <w:r>
              <w:rPr>
                <w:rStyle w:val="style28"/>
              </w:rPr>
              <w:t>контроль</w:t>
            </w:r>
          </w:p>
        </w:tc>
        <w:tc>
          <w:tcPr>
            <w:tcW w:type="dxa" w:w="153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45" w:name="__UnoMark__7834_28874842"/>
            <w:bookmarkEnd w:id="1045"/>
            <w:r>
              <w:rPr>
                <w:rStyle w:val="style31"/>
              </w:rPr>
              <w:t>Контрольный</w:t>
            </w:r>
          </w:p>
          <w:p>
            <w:pPr>
              <w:pStyle w:val="style109"/>
              <w:framePr w:h="23" w:hAnchor="page" w:hRule="exact" w:hSpace="-1" w:vAnchor="margin" w:vSpace="0" w:w="9590" w:wrap="none" w:x="1248" w:y="431"/>
              <w:pBdr/>
              <w:shd w:fill="FFFFFF" w:val="clear"/>
            </w:pPr>
            <w:bookmarkStart w:id="1046" w:name="__UnoMark__7835_28874842"/>
            <w:bookmarkEnd w:id="1046"/>
            <w:r>
              <w:rPr>
                <w:rStyle w:val="style31"/>
              </w:rPr>
              <w:t>урок</w:t>
            </w:r>
          </w:p>
        </w:tc>
        <w:tc>
          <w:tcPr>
            <w:tcW w:type="dxa" w:w="170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47" w:name="__UnoMark__7836_28874842"/>
            <w:bookmarkStart w:id="1048" w:name="__UnoMark__7837_28874842"/>
            <w:bookmarkEnd w:id="1047"/>
            <w:bookmarkEnd w:id="1048"/>
            <w:r>
              <w:rPr>
                <w:rStyle w:val="style28"/>
              </w:rPr>
              <w:t>2,5</w:t>
            </w:r>
          </w:p>
        </w:tc>
        <w:tc>
          <w:tcPr>
            <w:tcW w:type="dxa" w:w="141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49" w:name="__UnoMark__7838_28874842"/>
            <w:bookmarkStart w:id="1050" w:name="__UnoMark__7839_28874842"/>
            <w:bookmarkEnd w:id="1049"/>
            <w:bookmarkEnd w:id="1050"/>
            <w:r>
              <w:rPr>
                <w:rStyle w:val="style28"/>
              </w:rPr>
              <w:t>1</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51" w:name="__UnoMark__7840_28874842"/>
            <w:bookmarkStart w:id="1052" w:name="__UnoMark__7841_28874842"/>
            <w:bookmarkEnd w:id="1051"/>
            <w:bookmarkEnd w:id="1052"/>
            <w:r>
              <w:rPr>
                <w:rStyle w:val="style28"/>
              </w:rPr>
              <w:t>1,5</w:t>
            </w:r>
          </w:p>
        </w:tc>
      </w:tr>
      <w:tr>
        <w:trPr>
          <w:trHeight w:hRule="exact" w:val="410"/>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53" w:name="__UnoMark__7842_28874842"/>
            <w:bookmarkStart w:id="1054" w:name="__UnoMark__7843_28874842"/>
            <w:bookmarkEnd w:id="1053"/>
            <w:bookmarkEnd w:id="1054"/>
            <w:r>
              <w:rPr>
                <w:rStyle w:val="style28"/>
              </w:rPr>
              <w:t>20</w:t>
            </w:r>
          </w:p>
        </w:tc>
        <w:tc>
          <w:tcPr>
            <w:tcW w:type="dxa" w:w="297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55" w:name="__UnoMark__7844_28874842"/>
            <w:bookmarkStart w:id="1056" w:name="__UnoMark__7845_28874842"/>
            <w:bookmarkEnd w:id="1055"/>
            <w:bookmarkEnd w:id="1056"/>
            <w:r>
              <w:rPr>
                <w:rStyle w:val="style28"/>
              </w:rPr>
              <w:t>Резервный урок</w:t>
            </w:r>
          </w:p>
        </w:tc>
        <w:tc>
          <w:tcPr>
            <w:tcW w:type="dxa" w:w="153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57" w:name="__UnoMark__7846_28874842"/>
            <w:bookmarkStart w:id="1058" w:name="__UnoMark__7847_28874842"/>
            <w:bookmarkEnd w:id="1057"/>
            <w:bookmarkEnd w:id="1058"/>
            <w:r>
              <w:rPr>
                <w:rStyle w:val="style28"/>
              </w:rPr>
              <w:t>Урок</w:t>
            </w:r>
          </w:p>
        </w:tc>
        <w:tc>
          <w:tcPr>
            <w:tcW w:type="dxa" w:w="170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59" w:name="__UnoMark__7848_28874842"/>
            <w:bookmarkStart w:id="1060" w:name="__UnoMark__7849_28874842"/>
            <w:bookmarkEnd w:id="1059"/>
            <w:bookmarkEnd w:id="1060"/>
            <w:r>
              <w:rPr>
                <w:rStyle w:val="style28"/>
              </w:rPr>
              <w:t>2,5</w:t>
            </w:r>
          </w:p>
        </w:tc>
        <w:tc>
          <w:tcPr>
            <w:tcW w:type="dxa" w:w="141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61" w:name="__UnoMark__7850_28874842"/>
            <w:bookmarkStart w:id="1062" w:name="__UnoMark__7851_28874842"/>
            <w:bookmarkEnd w:id="1061"/>
            <w:bookmarkEnd w:id="1062"/>
            <w:r>
              <w:rPr>
                <w:rStyle w:val="style28"/>
              </w:rPr>
              <w:t>1</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63" w:name="__UnoMark__7852_28874842"/>
            <w:bookmarkStart w:id="1064" w:name="__UnoMark__7853_28874842"/>
            <w:bookmarkEnd w:id="1063"/>
            <w:bookmarkEnd w:id="1064"/>
            <w:r>
              <w:rPr>
                <w:rStyle w:val="style28"/>
              </w:rPr>
              <w:t>1,5</w:t>
            </w:r>
          </w:p>
        </w:tc>
      </w:tr>
      <w:tr>
        <w:trPr>
          <w:trHeight w:hRule="exact" w:val="431"/>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65" w:name="__UnoMark__7855_28874842"/>
            <w:bookmarkStart w:id="1066" w:name="__UnoMark__7854_28874842"/>
            <w:bookmarkStart w:id="1067" w:name="__UnoMark__7855_28874842"/>
            <w:bookmarkStart w:id="1068" w:name="__UnoMark__7854_28874842"/>
            <w:bookmarkEnd w:id="1067"/>
            <w:bookmarkEnd w:id="1068"/>
            <w:r>
              <w:rPr>
                <w:sz w:val="10"/>
                <w:szCs w:val="10"/>
              </w:rPr>
            </w:r>
          </w:p>
        </w:tc>
        <w:tc>
          <w:tcPr>
            <w:tcW w:type="dxa" w:w="297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69" w:name="__UnoMark__7856_28874842"/>
            <w:bookmarkStart w:id="1070" w:name="__UnoMark__7857_28874842"/>
            <w:bookmarkEnd w:id="1069"/>
            <w:bookmarkEnd w:id="1070"/>
            <w:r>
              <w:rPr>
                <w:rStyle w:val="style28"/>
              </w:rPr>
              <w:t>ИТОГО:</w:t>
            </w:r>
          </w:p>
        </w:tc>
        <w:tc>
          <w:tcPr>
            <w:tcW w:type="dxa" w:w="153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71" w:name="__UnoMark__7859_28874842"/>
            <w:bookmarkStart w:id="1072" w:name="__UnoMark__7858_28874842"/>
            <w:bookmarkStart w:id="1073" w:name="__UnoMark__7859_28874842"/>
            <w:bookmarkStart w:id="1074" w:name="__UnoMark__7858_28874842"/>
            <w:bookmarkEnd w:id="1073"/>
            <w:bookmarkEnd w:id="1074"/>
            <w:r>
              <w:rPr>
                <w:sz w:val="10"/>
                <w:szCs w:val="10"/>
              </w:rPr>
            </w:r>
          </w:p>
        </w:tc>
        <w:tc>
          <w:tcPr>
            <w:tcW w:type="dxa" w:w="170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75" w:name="__UnoMark__7860_28874842"/>
            <w:bookmarkStart w:id="1076" w:name="__UnoMark__7861_28874842"/>
            <w:bookmarkEnd w:id="1075"/>
            <w:bookmarkEnd w:id="1076"/>
            <w:r>
              <w:rPr>
                <w:rStyle w:val="style28"/>
              </w:rPr>
              <w:t>82,5</w:t>
            </w:r>
          </w:p>
        </w:tc>
        <w:tc>
          <w:tcPr>
            <w:tcW w:type="dxa" w:w="141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77" w:name="__UnoMark__7862_28874842"/>
            <w:bookmarkStart w:id="1078" w:name="__UnoMark__7863_28874842"/>
            <w:bookmarkEnd w:id="1077"/>
            <w:bookmarkEnd w:id="1078"/>
            <w:r>
              <w:rPr>
                <w:rStyle w:val="style28"/>
              </w:rPr>
              <w:t>33</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page" w:hRule="exact" w:hSpace="-1" w:vAnchor="margin" w:vSpace="0" w:w="9590" w:wrap="none" w:x="1248" w:y="431"/>
              <w:pBdr/>
              <w:shd w:fill="FFFFFF" w:val="clear"/>
            </w:pPr>
            <w:bookmarkStart w:id="1079" w:name="__UnoMark__7864_28874842"/>
            <w:bookmarkStart w:id="1080" w:name="__UnoMark__7865_28874842"/>
            <w:bookmarkEnd w:id="1079"/>
            <w:bookmarkEnd w:id="1080"/>
            <w:r>
              <w:rPr>
                <w:rStyle w:val="style28"/>
              </w:rPr>
              <w:t>49,5</w:t>
            </w:r>
          </w:p>
        </w:tc>
      </w:tr>
    </w:tbl>
    <w:p>
      <w:pPr>
        <w:pStyle w:val="style0"/>
      </w:pPr>
      <w:r>
        <w:rPr>
          <w:sz w:val="2"/>
          <w:szCs w:val="2"/>
        </w:rPr>
      </w:r>
    </w:p>
    <w:p>
      <w:pPr>
        <w:pStyle w:val="style0"/>
      </w:pPr>
      <w:r>
        <w:rPr>
          <w:sz w:val="2"/>
          <w:szCs w:val="2"/>
        </w:rPr>
      </w:r>
    </w:p>
    <w:p>
      <w:pPr>
        <w:pStyle w:val="style102"/>
        <w:shd w:fill="FFFFFF" w:val="clear"/>
        <w:tabs>
          <w:tab w:leader="none" w:pos="4906" w:val="left"/>
        </w:tabs>
        <w:spacing w:after="186" w:before="456" w:line="270" w:lineRule="exact"/>
        <w:contextualSpacing w:val="false"/>
      </w:pPr>
      <w:r>
        <w:rPr/>
      </w:r>
    </w:p>
    <w:p>
      <w:pPr>
        <w:pStyle w:val="style102"/>
        <w:shd w:fill="FFFFFF" w:val="clear"/>
        <w:tabs>
          <w:tab w:leader="none" w:pos="4906" w:val="left"/>
        </w:tabs>
        <w:spacing w:after="186" w:before="456" w:line="270" w:lineRule="exact"/>
        <w:contextualSpacing w:val="false"/>
      </w:pPr>
      <w:r>
        <w:rPr/>
      </w:r>
    </w:p>
    <w:p>
      <w:pPr>
        <w:pStyle w:val="style102"/>
        <w:shd w:fill="FFFFFF" w:val="clear"/>
        <w:tabs>
          <w:tab w:leader="none" w:pos="4906" w:val="left"/>
        </w:tabs>
        <w:spacing w:after="186" w:before="456" w:line="270" w:lineRule="exact"/>
        <w:contextualSpacing w:val="false"/>
      </w:pPr>
      <w:r>
        <w:rPr/>
        <w:t>5 класс</w:t>
      </w:r>
    </w:p>
    <w:p>
      <w:pPr>
        <w:pStyle w:val="style0"/>
      </w:pPr>
      <w:r>
        <w:rPr>
          <w:sz w:val="2"/>
          <w:szCs w:val="2"/>
        </w:rPr>
      </w:r>
    </w:p>
    <w:p>
      <w:pPr>
        <w:pStyle w:val="style109"/>
        <w:pBdr/>
        <w:shd w:fill="FFFFFF" w:val="clear"/>
        <w:spacing w:line="270" w:lineRule="exact"/>
      </w:pPr>
      <w:r>
        <w:rPr/>
        <w:t>Таблица 6</w:t>
      </w:r>
    </w:p>
    <w:p>
      <w:pPr>
        <w:pStyle w:val="style0"/>
      </w:pPr>
      <w:r>
        <w:rPr>
          <w:sz w:val="2"/>
          <w:szCs w:val="2"/>
        </w:rPr>
      </w:r>
    </w:p>
    <w:tbl>
      <w:tblPr>
        <w:jc w:val="center"/>
        <w:tblBorders>
          <w:top w:color="00000A" w:space="0" w:sz="4" w:val="single"/>
          <w:left w:color="00000A" w:space="0" w:sz="4" w:val="single"/>
        </w:tblBorders>
      </w:tblPr>
      <w:tblGrid>
        <w:gridCol w:w="424"/>
        <w:gridCol w:w="3118"/>
        <w:gridCol w:w="1417"/>
        <w:gridCol w:w="1676"/>
        <w:gridCol w:w="1411"/>
        <w:gridCol w:w="1543"/>
      </w:tblGrid>
      <w:tr>
        <w:trPr>
          <w:trHeight w:hRule="exact" w:val="77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081" w:name="__UnoMark__8159_28874842"/>
            <w:bookmarkStart w:id="1082" w:name="__UnoMark__8160_28874842"/>
            <w:bookmarkEnd w:id="1081"/>
            <w:bookmarkEnd w:id="1082"/>
            <w:r>
              <w:rPr>
                <w:rStyle w:val="style28"/>
              </w:rPr>
              <w:t>1</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083" w:name="__UnoMark__8161_28874842"/>
            <w:bookmarkStart w:id="1084" w:name="__UnoMark__8162_28874842"/>
            <w:bookmarkEnd w:id="1083"/>
            <w:bookmarkEnd w:id="1084"/>
            <w:r>
              <w:rPr>
                <w:rStyle w:val="style28"/>
              </w:rPr>
              <w:t>Повторение материала 4 класса</w:t>
            </w:r>
          </w:p>
        </w:tc>
        <w:tc>
          <w:tcPr>
            <w:tcW w:type="dxa" w:w="1417"/>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085" w:name="__UnoMark__8163_28874842"/>
            <w:bookmarkStart w:id="1086" w:name="__UnoMark__8164_28874842"/>
            <w:bookmarkEnd w:id="1085"/>
            <w:bookmarkEnd w:id="1086"/>
            <w:r>
              <w:rPr>
                <w:rStyle w:val="style28"/>
              </w:rPr>
              <w:t>Урок</w:t>
            </w:r>
          </w:p>
        </w:tc>
        <w:tc>
          <w:tcPr>
            <w:tcW w:type="dxa" w:w="1676"/>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087" w:name="__UnoMark__8165_28874842"/>
            <w:bookmarkStart w:id="1088" w:name="__UnoMark__8166_28874842"/>
            <w:bookmarkEnd w:id="1087"/>
            <w:bookmarkEnd w:id="1088"/>
            <w:r>
              <w:rPr>
                <w:rStyle w:val="style28"/>
              </w:rPr>
              <w:t>7,5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089" w:name="__UnoMark__8167_28874842"/>
            <w:bookmarkStart w:id="1090" w:name="__UnoMark__8168_28874842"/>
            <w:bookmarkEnd w:id="1089"/>
            <w:bookmarkEnd w:id="1090"/>
            <w:r>
              <w:rPr>
                <w:rStyle w:val="style28"/>
              </w:rPr>
              <w:t>3</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091" w:name="__UnoMark__8169_28874842"/>
            <w:bookmarkStart w:id="1092" w:name="__UnoMark__8170_28874842"/>
            <w:bookmarkEnd w:id="1091"/>
            <w:bookmarkEnd w:id="1092"/>
            <w:r>
              <w:rPr>
                <w:rStyle w:val="style28"/>
              </w:rPr>
              <w:t>4,5</w:t>
            </w:r>
          </w:p>
        </w:tc>
      </w:tr>
      <w:tr>
        <w:trPr>
          <w:trHeight w:hRule="exact" w:val="77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093" w:name="__UnoMark__8171_28874842"/>
            <w:bookmarkStart w:id="1094" w:name="__UnoMark__8172_28874842"/>
            <w:bookmarkEnd w:id="1093"/>
            <w:bookmarkEnd w:id="1094"/>
            <w:r>
              <w:rPr>
                <w:rStyle w:val="style28"/>
              </w:rPr>
              <w:t>2</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095" w:name="__UnoMark__8173_28874842"/>
            <w:bookmarkStart w:id="1096" w:name="__UnoMark__8174_28874842"/>
            <w:bookmarkEnd w:id="1095"/>
            <w:bookmarkEnd w:id="1096"/>
            <w:r>
              <w:rPr>
                <w:rStyle w:val="style28"/>
              </w:rPr>
              <w:t>Доминантовое трезвучие с обращениями и разрешениями</w:t>
            </w:r>
          </w:p>
        </w:tc>
        <w:tc>
          <w:tcPr>
            <w:tcW w:type="dxa" w:w="1417"/>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097" w:name="__UnoMark__8175_28874842"/>
            <w:bookmarkStart w:id="1098" w:name="__UnoMark__8176_28874842"/>
            <w:bookmarkEnd w:id="1097"/>
            <w:bookmarkEnd w:id="1098"/>
            <w:r>
              <w:rPr>
                <w:rStyle w:val="style28"/>
              </w:rPr>
              <w:t>Урок</w:t>
            </w:r>
          </w:p>
        </w:tc>
        <w:tc>
          <w:tcPr>
            <w:tcW w:type="dxa" w:w="1676"/>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099" w:name="__UnoMark__8177_28874842"/>
            <w:bookmarkStart w:id="1100" w:name="__UnoMark__8178_28874842"/>
            <w:bookmarkEnd w:id="1099"/>
            <w:bookmarkEnd w:id="1100"/>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01" w:name="__UnoMark__8179_28874842"/>
            <w:bookmarkStart w:id="1102" w:name="__UnoMark__8180_28874842"/>
            <w:bookmarkEnd w:id="1101"/>
            <w:bookmarkEnd w:id="1102"/>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03" w:name="__UnoMark__8181_28874842"/>
            <w:bookmarkStart w:id="1104" w:name="__UnoMark__8182_28874842"/>
            <w:bookmarkEnd w:id="1103"/>
            <w:bookmarkEnd w:id="1104"/>
            <w:r>
              <w:rPr>
                <w:rStyle w:val="style28"/>
              </w:rPr>
              <w:t>3</w:t>
            </w:r>
          </w:p>
        </w:tc>
      </w:tr>
      <w:tr>
        <w:trPr>
          <w:trHeight w:hRule="exact" w:val="77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05" w:name="__UnoMark__8183_28874842"/>
            <w:bookmarkStart w:id="1106" w:name="__UnoMark__8184_28874842"/>
            <w:bookmarkEnd w:id="1105"/>
            <w:bookmarkEnd w:id="1106"/>
            <w:r>
              <w:rPr>
                <w:rStyle w:val="style28"/>
              </w:rPr>
              <w:t>3</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07" w:name="__UnoMark__8185_28874842"/>
            <w:bookmarkStart w:id="1108" w:name="__UnoMark__8186_28874842"/>
            <w:bookmarkEnd w:id="1107"/>
            <w:bookmarkEnd w:id="1108"/>
            <w:r>
              <w:rPr>
                <w:rStyle w:val="style28"/>
              </w:rPr>
              <w:t>Ритмическая группа четверть с точкой и две шестнадцатые</w:t>
            </w:r>
          </w:p>
        </w:tc>
        <w:tc>
          <w:tcPr>
            <w:tcW w:type="dxa" w:w="1417"/>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09" w:name="__UnoMark__8187_28874842"/>
            <w:bookmarkStart w:id="1110" w:name="__UnoMark__8188_28874842"/>
            <w:bookmarkEnd w:id="1109"/>
            <w:bookmarkEnd w:id="1110"/>
            <w:r>
              <w:rPr>
                <w:rStyle w:val="style28"/>
              </w:rPr>
              <w:t>Урок</w:t>
            </w:r>
          </w:p>
        </w:tc>
        <w:tc>
          <w:tcPr>
            <w:tcW w:type="dxa" w:w="1676"/>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11" w:name="__UnoMark__8189_28874842"/>
            <w:bookmarkStart w:id="1112" w:name="__UnoMark__8190_28874842"/>
            <w:bookmarkEnd w:id="1111"/>
            <w:bookmarkEnd w:id="1112"/>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13" w:name="__UnoMark__8191_28874842"/>
            <w:bookmarkStart w:id="1114" w:name="__UnoMark__8192_28874842"/>
            <w:bookmarkEnd w:id="1113"/>
            <w:bookmarkEnd w:id="1114"/>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15" w:name="__UnoMark__8193_28874842"/>
            <w:bookmarkStart w:id="1116" w:name="__UnoMark__8194_28874842"/>
            <w:bookmarkEnd w:id="1115"/>
            <w:bookmarkEnd w:id="1116"/>
            <w:r>
              <w:rPr>
                <w:rStyle w:val="style28"/>
              </w:rPr>
              <w:t>3</w:t>
            </w:r>
          </w:p>
        </w:tc>
      </w:tr>
      <w:tr>
        <w:trPr>
          <w:trHeight w:hRule="exact" w:val="77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17" w:name="__UnoMark__8195_28874842"/>
            <w:bookmarkStart w:id="1118" w:name="__UnoMark__8196_28874842"/>
            <w:bookmarkEnd w:id="1117"/>
            <w:bookmarkEnd w:id="1118"/>
            <w:r>
              <w:rPr>
                <w:rStyle w:val="style28"/>
              </w:rPr>
              <w:t>4</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19" w:name="__UnoMark__8197_28874842"/>
            <w:bookmarkStart w:id="1120" w:name="__UnoMark__8198_28874842"/>
            <w:bookmarkEnd w:id="1119"/>
            <w:bookmarkEnd w:id="1120"/>
            <w:r>
              <w:rPr>
                <w:rStyle w:val="style28"/>
              </w:rPr>
              <w:t>Текущий контроль</w:t>
            </w:r>
          </w:p>
        </w:tc>
        <w:tc>
          <w:tcPr>
            <w:tcW w:type="dxa" w:w="1417"/>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21" w:name="__UnoMark__8199_28874842"/>
            <w:bookmarkEnd w:id="1121"/>
            <w:r>
              <w:rPr>
                <w:rStyle w:val="style31"/>
              </w:rPr>
              <w:t>Контрольный</w:t>
            </w:r>
          </w:p>
          <w:p>
            <w:pPr>
              <w:pStyle w:val="style0"/>
              <w:framePr w:h="23" w:hAnchor="margin" w:hRule="exact" w:hSpace="-1" w:vAnchor="margin" w:vSpace="0" w:w="9590" w:wrap="none" w:xAlign="center" w:y="1"/>
              <w:pBdr/>
              <w:shd w:fill="FFFFFF" w:val="clear"/>
            </w:pPr>
            <w:bookmarkStart w:id="1122" w:name="__UnoMark__8200_28874842"/>
            <w:bookmarkEnd w:id="1122"/>
            <w:r>
              <w:rPr>
                <w:rStyle w:val="style31"/>
              </w:rPr>
              <w:t>урок</w:t>
            </w:r>
          </w:p>
        </w:tc>
        <w:tc>
          <w:tcPr>
            <w:tcW w:type="dxa" w:w="1676"/>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23" w:name="__UnoMark__8201_28874842"/>
            <w:bookmarkStart w:id="1124" w:name="__UnoMark__8202_28874842"/>
            <w:bookmarkEnd w:id="1123"/>
            <w:bookmarkEnd w:id="1124"/>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25" w:name="__UnoMark__8203_28874842"/>
            <w:bookmarkStart w:id="1126" w:name="__UnoMark__8204_28874842"/>
            <w:bookmarkEnd w:id="1125"/>
            <w:bookmarkEnd w:id="1126"/>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27" w:name="__UnoMark__8205_28874842"/>
            <w:bookmarkStart w:id="1128" w:name="__UnoMark__8206_28874842"/>
            <w:bookmarkEnd w:id="1127"/>
            <w:bookmarkEnd w:id="1128"/>
            <w:r>
              <w:rPr>
                <w:rStyle w:val="style28"/>
              </w:rPr>
              <w:t>1,5</w:t>
            </w:r>
          </w:p>
        </w:tc>
      </w:tr>
      <w:tr>
        <w:trPr>
          <w:trHeight w:hRule="exact" w:val="1010"/>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29" w:name="__UnoMark__8207_28874842"/>
            <w:bookmarkStart w:id="1130" w:name="__UnoMark__8208_28874842"/>
            <w:bookmarkEnd w:id="1129"/>
            <w:bookmarkEnd w:id="1130"/>
            <w:r>
              <w:rPr>
                <w:rStyle w:val="style28"/>
              </w:rPr>
              <w:t>5</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31" w:name="__UnoMark__8209_28874842"/>
            <w:bookmarkStart w:id="1132" w:name="__UnoMark__8210_28874842"/>
            <w:bookmarkEnd w:id="1131"/>
            <w:bookmarkEnd w:id="1132"/>
            <w:r>
              <w:rPr>
                <w:rStyle w:val="style28"/>
              </w:rPr>
              <w:t>Субдоминантовое трезвучие с обращениями и разрешениями</w:t>
            </w:r>
          </w:p>
        </w:tc>
        <w:tc>
          <w:tcPr>
            <w:tcW w:type="dxa" w:w="1417"/>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33" w:name="__UnoMark__8211_28874842"/>
            <w:bookmarkStart w:id="1134" w:name="__UnoMark__8212_28874842"/>
            <w:bookmarkEnd w:id="1133"/>
            <w:bookmarkEnd w:id="1134"/>
            <w:r>
              <w:rPr>
                <w:rStyle w:val="style28"/>
              </w:rPr>
              <w:t>Урок</w:t>
            </w:r>
          </w:p>
        </w:tc>
        <w:tc>
          <w:tcPr>
            <w:tcW w:type="dxa" w:w="1676"/>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35" w:name="__UnoMark__8213_28874842"/>
            <w:bookmarkStart w:id="1136" w:name="__UnoMark__8214_28874842"/>
            <w:bookmarkEnd w:id="1135"/>
            <w:bookmarkEnd w:id="1136"/>
            <w:r>
              <w:rPr>
                <w:rStyle w:val="style28"/>
              </w:rPr>
              <w:t>7,5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37" w:name="__UnoMark__8215_28874842"/>
            <w:bookmarkStart w:id="1138" w:name="__UnoMark__8216_28874842"/>
            <w:bookmarkEnd w:id="1137"/>
            <w:bookmarkEnd w:id="1138"/>
            <w:r>
              <w:rPr>
                <w:rStyle w:val="style28"/>
              </w:rPr>
              <w:t>3</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39" w:name="__UnoMark__8217_28874842"/>
            <w:bookmarkStart w:id="1140" w:name="__UnoMark__8218_28874842"/>
            <w:bookmarkEnd w:id="1139"/>
            <w:bookmarkEnd w:id="1140"/>
            <w:r>
              <w:rPr>
                <w:rStyle w:val="style28"/>
              </w:rPr>
              <w:t>4,5</w:t>
            </w:r>
          </w:p>
        </w:tc>
      </w:tr>
      <w:tr>
        <w:trPr>
          <w:trHeight w:hRule="exact" w:val="1331"/>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41" w:name="__UnoMark__8219_28874842"/>
            <w:bookmarkStart w:id="1142" w:name="__UnoMark__8220_28874842"/>
            <w:bookmarkEnd w:id="1141"/>
            <w:bookmarkEnd w:id="1142"/>
            <w:r>
              <w:rPr>
                <w:rStyle w:val="style28"/>
              </w:rPr>
              <w:t>6</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43" w:name="__UnoMark__8221_28874842"/>
            <w:bookmarkEnd w:id="1143"/>
            <w:r>
              <w:rPr>
                <w:rStyle w:val="style28"/>
              </w:rPr>
              <w:t xml:space="preserve">Повторение тритонов на </w:t>
            </w:r>
            <w:r>
              <w:rPr>
                <w:rStyle w:val="style28"/>
                <w:lang w:val="en-US"/>
              </w:rPr>
              <w:t>IV</w:t>
            </w:r>
            <w:bookmarkStart w:id="1144" w:name="__UnoMark__8222_28874842"/>
            <w:bookmarkEnd w:id="1144"/>
            <w:r>
              <w:rPr>
                <w:rStyle w:val="style28"/>
              </w:rPr>
              <w:t>и VII ступенях в мажоре и гармоническом миноре</w:t>
            </w:r>
          </w:p>
        </w:tc>
        <w:tc>
          <w:tcPr>
            <w:tcW w:type="dxa" w:w="1417"/>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45" w:name="__UnoMark__8223_28874842"/>
            <w:bookmarkStart w:id="1146" w:name="__UnoMark__8224_28874842"/>
            <w:bookmarkEnd w:id="1145"/>
            <w:bookmarkEnd w:id="1146"/>
            <w:r>
              <w:rPr>
                <w:rStyle w:val="style28"/>
              </w:rPr>
              <w:t>Урок</w:t>
            </w:r>
          </w:p>
        </w:tc>
        <w:tc>
          <w:tcPr>
            <w:tcW w:type="dxa" w:w="1676"/>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47" w:name="__UnoMark__8225_28874842"/>
            <w:bookmarkStart w:id="1148" w:name="__UnoMark__8226_28874842"/>
            <w:bookmarkEnd w:id="1147"/>
            <w:bookmarkEnd w:id="1148"/>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49" w:name="__UnoMark__8227_28874842"/>
            <w:bookmarkStart w:id="1150" w:name="__UnoMark__8228_28874842"/>
            <w:bookmarkEnd w:id="1149"/>
            <w:bookmarkEnd w:id="1150"/>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51" w:name="__UnoMark__8229_28874842"/>
            <w:bookmarkStart w:id="1152" w:name="__UnoMark__8230_28874842"/>
            <w:bookmarkEnd w:id="1151"/>
            <w:bookmarkEnd w:id="1152"/>
            <w:r>
              <w:rPr>
                <w:rStyle w:val="style28"/>
              </w:rPr>
              <w:t>1,5</w:t>
            </w:r>
          </w:p>
        </w:tc>
      </w:tr>
      <w:tr>
        <w:trPr>
          <w:trHeight w:hRule="exact" w:val="107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53" w:name="__UnoMark__8231_28874842"/>
            <w:bookmarkStart w:id="1154" w:name="__UnoMark__8232_28874842"/>
            <w:bookmarkEnd w:id="1153"/>
            <w:bookmarkEnd w:id="1154"/>
            <w:r>
              <w:rPr>
                <w:rStyle w:val="style28"/>
              </w:rPr>
              <w:t>7</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55" w:name="__UnoMark__8233_28874842"/>
            <w:bookmarkEnd w:id="1155"/>
            <w:r>
              <w:rPr>
                <w:rStyle w:val="style28"/>
              </w:rPr>
              <w:t xml:space="preserve">Уменьшенное трезвучие на </w:t>
            </w:r>
            <w:r>
              <w:rPr>
                <w:rStyle w:val="style28"/>
                <w:lang w:val="en-US"/>
              </w:rPr>
              <w:t>VII</w:t>
            </w:r>
            <w:bookmarkStart w:id="1156" w:name="__UnoMark__8234_28874842"/>
            <w:bookmarkEnd w:id="1156"/>
            <w:r>
              <w:rPr>
                <w:rStyle w:val="style28"/>
              </w:rPr>
              <w:t>ступени в мажоре и гармоническом миноре</w:t>
            </w:r>
          </w:p>
        </w:tc>
        <w:tc>
          <w:tcPr>
            <w:tcW w:type="dxa" w:w="1417"/>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57" w:name="__UnoMark__8235_28874842"/>
            <w:bookmarkStart w:id="1158" w:name="__UnoMark__8236_28874842"/>
            <w:bookmarkEnd w:id="1157"/>
            <w:bookmarkEnd w:id="1158"/>
            <w:r>
              <w:rPr>
                <w:rStyle w:val="style28"/>
              </w:rPr>
              <w:t>Урок</w:t>
            </w:r>
          </w:p>
        </w:tc>
        <w:tc>
          <w:tcPr>
            <w:tcW w:type="dxa" w:w="1676"/>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59" w:name="__UnoMark__8237_28874842"/>
            <w:bookmarkStart w:id="1160" w:name="__UnoMark__8238_28874842"/>
            <w:bookmarkEnd w:id="1159"/>
            <w:bookmarkEnd w:id="1160"/>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61" w:name="__UnoMark__8239_28874842"/>
            <w:bookmarkStart w:id="1162" w:name="__UnoMark__8240_28874842"/>
            <w:bookmarkEnd w:id="1161"/>
            <w:bookmarkEnd w:id="1162"/>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63" w:name="__UnoMark__8241_28874842"/>
            <w:bookmarkStart w:id="1164" w:name="__UnoMark__8242_28874842"/>
            <w:bookmarkEnd w:id="1163"/>
            <w:bookmarkEnd w:id="1164"/>
            <w:r>
              <w:rPr>
                <w:rStyle w:val="style28"/>
              </w:rPr>
              <w:t>3</w:t>
            </w:r>
          </w:p>
        </w:tc>
      </w:tr>
      <w:tr>
        <w:trPr>
          <w:trHeight w:hRule="exact" w:val="657"/>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65" w:name="__UnoMark__8243_28874842"/>
            <w:bookmarkStart w:id="1166" w:name="__UnoMark__8244_28874842"/>
            <w:bookmarkEnd w:id="1165"/>
            <w:bookmarkEnd w:id="1166"/>
            <w:r>
              <w:rPr>
                <w:rStyle w:val="style28"/>
              </w:rPr>
              <w:t>8</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67" w:name="__UnoMark__8245_28874842"/>
            <w:bookmarkStart w:id="1168" w:name="__UnoMark__8246_28874842"/>
            <w:bookmarkEnd w:id="1167"/>
            <w:bookmarkEnd w:id="1168"/>
            <w:r>
              <w:rPr>
                <w:rStyle w:val="style28"/>
              </w:rPr>
              <w:t>Текущий контроль</w:t>
            </w:r>
          </w:p>
        </w:tc>
        <w:tc>
          <w:tcPr>
            <w:tcW w:type="dxa" w:w="1417"/>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69" w:name="__UnoMark__8247_28874842"/>
            <w:bookmarkEnd w:id="1169"/>
            <w:r>
              <w:rPr>
                <w:rStyle w:val="style31"/>
              </w:rPr>
              <w:t>Контрольный</w:t>
            </w:r>
          </w:p>
          <w:p>
            <w:pPr>
              <w:pStyle w:val="style0"/>
              <w:framePr w:h="23" w:hAnchor="margin" w:hRule="exact" w:hSpace="-1" w:vAnchor="margin" w:vSpace="0" w:w="9590" w:wrap="none" w:xAlign="center" w:y="1"/>
              <w:pBdr/>
              <w:shd w:fill="FFFFFF" w:val="clear"/>
            </w:pPr>
            <w:bookmarkStart w:id="1170" w:name="__UnoMark__8248_28874842"/>
            <w:bookmarkEnd w:id="1170"/>
            <w:r>
              <w:rPr>
                <w:rStyle w:val="style31"/>
              </w:rPr>
              <w:t>урок</w:t>
            </w:r>
          </w:p>
        </w:tc>
        <w:tc>
          <w:tcPr>
            <w:tcW w:type="dxa" w:w="1676"/>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71" w:name="__UnoMark__8249_28874842"/>
            <w:bookmarkStart w:id="1172" w:name="__UnoMark__8250_28874842"/>
            <w:bookmarkEnd w:id="1171"/>
            <w:bookmarkEnd w:id="1172"/>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73" w:name="__UnoMark__8251_28874842"/>
            <w:bookmarkStart w:id="1174" w:name="__UnoMark__8252_28874842"/>
            <w:bookmarkEnd w:id="1173"/>
            <w:bookmarkEnd w:id="1174"/>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75" w:name="__UnoMark__8253_28874842"/>
            <w:bookmarkStart w:id="1176" w:name="__UnoMark__8254_28874842"/>
            <w:bookmarkEnd w:id="1175"/>
            <w:bookmarkEnd w:id="1176"/>
            <w:r>
              <w:rPr>
                <w:rStyle w:val="style28"/>
              </w:rPr>
              <w:t>1,5</w:t>
            </w:r>
          </w:p>
        </w:tc>
      </w:tr>
      <w:tr>
        <w:trPr>
          <w:trHeight w:hRule="exact" w:val="762"/>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77" w:name="__UnoMark__8255_28874842"/>
            <w:bookmarkStart w:id="1178" w:name="__UnoMark__8256_28874842"/>
            <w:bookmarkEnd w:id="1177"/>
            <w:bookmarkEnd w:id="1178"/>
            <w:r>
              <w:rPr>
                <w:rStyle w:val="style28"/>
              </w:rPr>
              <w:t>9</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79" w:name="__UnoMark__8257_28874842"/>
            <w:bookmarkStart w:id="1180" w:name="__UnoMark__8258_28874842"/>
            <w:bookmarkEnd w:id="1179"/>
            <w:bookmarkEnd w:id="1180"/>
            <w:r>
              <w:rPr>
                <w:rStyle w:val="style28"/>
              </w:rPr>
              <w:t>Тональности Си мажор, соль-диез минор</w:t>
            </w:r>
          </w:p>
        </w:tc>
        <w:tc>
          <w:tcPr>
            <w:tcW w:type="dxa" w:w="1417"/>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81" w:name="__UnoMark__8259_28874842"/>
            <w:bookmarkStart w:id="1182" w:name="__UnoMark__8260_28874842"/>
            <w:bookmarkEnd w:id="1181"/>
            <w:bookmarkEnd w:id="1182"/>
            <w:r>
              <w:rPr>
                <w:rStyle w:val="style28"/>
              </w:rPr>
              <w:t>Урок</w:t>
            </w:r>
          </w:p>
        </w:tc>
        <w:tc>
          <w:tcPr>
            <w:tcW w:type="dxa" w:w="1676"/>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83" w:name="__UnoMark__8261_28874842"/>
            <w:bookmarkStart w:id="1184" w:name="__UnoMark__8262_28874842"/>
            <w:bookmarkEnd w:id="1183"/>
            <w:bookmarkEnd w:id="1184"/>
            <w:r>
              <w:rPr>
                <w:rStyle w:val="style28"/>
              </w:rPr>
              <w:t>7,5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85" w:name="__UnoMark__8263_28874842"/>
            <w:bookmarkStart w:id="1186" w:name="__UnoMark__8264_28874842"/>
            <w:bookmarkEnd w:id="1185"/>
            <w:bookmarkEnd w:id="1186"/>
            <w:r>
              <w:rPr>
                <w:rStyle w:val="style28"/>
              </w:rPr>
              <w:t>3</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87" w:name="__UnoMark__8265_28874842"/>
            <w:bookmarkStart w:id="1188" w:name="__UnoMark__8266_28874842"/>
            <w:bookmarkEnd w:id="1187"/>
            <w:bookmarkEnd w:id="1188"/>
            <w:r>
              <w:rPr>
                <w:rStyle w:val="style28"/>
              </w:rPr>
              <w:t>4,5</w:t>
            </w:r>
          </w:p>
        </w:tc>
      </w:tr>
      <w:tr>
        <w:trPr>
          <w:trHeight w:hRule="exact" w:val="419"/>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89" w:name="__UnoMark__8267_28874842"/>
            <w:bookmarkStart w:id="1190" w:name="__UnoMark__8268_28874842"/>
            <w:bookmarkEnd w:id="1189"/>
            <w:bookmarkEnd w:id="1190"/>
            <w:r>
              <w:rPr>
                <w:rStyle w:val="style28"/>
              </w:rPr>
              <w:t>10</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91" w:name="__UnoMark__8269_28874842"/>
            <w:bookmarkStart w:id="1192" w:name="__UnoMark__8270_28874842"/>
            <w:bookmarkEnd w:id="1191"/>
            <w:bookmarkEnd w:id="1192"/>
            <w:r>
              <w:rPr>
                <w:rStyle w:val="style28"/>
              </w:rPr>
              <w:t>Различные виды синкоп</w:t>
            </w:r>
          </w:p>
        </w:tc>
        <w:tc>
          <w:tcPr>
            <w:tcW w:type="dxa" w:w="1417"/>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93" w:name="__UnoMark__8271_28874842"/>
            <w:bookmarkStart w:id="1194" w:name="__UnoMark__8272_28874842"/>
            <w:bookmarkEnd w:id="1193"/>
            <w:bookmarkEnd w:id="1194"/>
            <w:r>
              <w:rPr>
                <w:rStyle w:val="style28"/>
              </w:rPr>
              <w:t>Урок</w:t>
            </w:r>
          </w:p>
        </w:tc>
        <w:tc>
          <w:tcPr>
            <w:tcW w:type="dxa" w:w="1676"/>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95" w:name="__UnoMark__8273_28874842"/>
            <w:bookmarkStart w:id="1196" w:name="__UnoMark__8274_28874842"/>
            <w:bookmarkEnd w:id="1195"/>
            <w:bookmarkEnd w:id="1196"/>
            <w:r>
              <w:rPr>
                <w:rStyle w:val="style28"/>
              </w:rPr>
              <w:t>7,5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97" w:name="__UnoMark__8275_28874842"/>
            <w:bookmarkStart w:id="1198" w:name="__UnoMark__8276_28874842"/>
            <w:bookmarkEnd w:id="1197"/>
            <w:bookmarkEnd w:id="1198"/>
            <w:r>
              <w:rPr>
                <w:rStyle w:val="style28"/>
              </w:rPr>
              <w:t>3</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199" w:name="__UnoMark__8277_28874842"/>
            <w:bookmarkStart w:id="1200" w:name="__UnoMark__8278_28874842"/>
            <w:bookmarkEnd w:id="1199"/>
            <w:bookmarkEnd w:id="1200"/>
            <w:r>
              <w:rPr>
                <w:rStyle w:val="style28"/>
              </w:rPr>
              <w:t>4,5</w:t>
            </w:r>
          </w:p>
        </w:tc>
      </w:tr>
      <w:tr>
        <w:trPr>
          <w:trHeight w:hRule="exact" w:val="1715"/>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01" w:name="__UnoMark__8279_28874842"/>
            <w:bookmarkStart w:id="1202" w:name="__UnoMark__8280_28874842"/>
            <w:bookmarkEnd w:id="1201"/>
            <w:bookmarkEnd w:id="1202"/>
            <w:r>
              <w:rPr>
                <w:rStyle w:val="style28"/>
              </w:rPr>
              <w:t>11</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03" w:name="__UnoMark__8281_28874842"/>
            <w:bookmarkEnd w:id="1203"/>
            <w:r>
              <w:rPr>
                <w:rStyle w:val="style28"/>
              </w:rPr>
              <w:t>Построениемажорных и</w:t>
            </w:r>
          </w:p>
          <w:p>
            <w:pPr>
              <w:pStyle w:val="style0"/>
              <w:framePr w:h="23" w:hAnchor="margin" w:hRule="exact" w:hSpace="-1" w:vAnchor="margin" w:vSpace="0" w:w="9590" w:wrap="none" w:xAlign="center" w:y="1"/>
              <w:pBdr/>
              <w:shd w:fill="FFFFFF" w:val="clear"/>
            </w:pPr>
            <w:r>
              <w:rPr>
                <w:rStyle w:val="style28"/>
              </w:rPr>
              <w:t>минорныхтрезвучий,</w:t>
            </w:r>
          </w:p>
          <w:p>
            <w:pPr>
              <w:pStyle w:val="style0"/>
              <w:framePr w:h="23" w:hAnchor="margin" w:hRule="exact" w:hSpace="-1" w:vAnchor="margin" w:vSpace="0" w:w="9590" w:wrap="none" w:xAlign="center" w:y="1"/>
              <w:pBdr/>
              <w:shd w:fill="FFFFFF" w:val="clear"/>
            </w:pPr>
            <w:r>
              <w:rPr>
                <w:rStyle w:val="style28"/>
              </w:rPr>
              <w:t>секстаккордов,</w:t>
            </w:r>
          </w:p>
          <w:p>
            <w:pPr>
              <w:pStyle w:val="style0"/>
              <w:framePr w:h="23" w:hAnchor="margin" w:hRule="exact" w:hSpace="-1" w:vAnchor="margin" w:vSpace="0" w:w="9590" w:wrap="none" w:xAlign="center" w:y="1"/>
              <w:pBdr/>
              <w:shd w:fill="FFFFFF" w:val="clear"/>
            </w:pPr>
            <w:bookmarkStart w:id="1204" w:name="__UnoMark__8282_28874842"/>
            <w:bookmarkEnd w:id="1204"/>
            <w:r>
              <w:rPr>
                <w:rStyle w:val="style28"/>
              </w:rPr>
              <w:t>квартсекстаккордовот звука</w:t>
            </w:r>
          </w:p>
        </w:tc>
        <w:tc>
          <w:tcPr>
            <w:tcW w:type="dxa" w:w="1417"/>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05" w:name="__UnoMark__8283_28874842"/>
            <w:bookmarkStart w:id="1206" w:name="__UnoMark__8284_28874842"/>
            <w:bookmarkEnd w:id="1205"/>
            <w:bookmarkEnd w:id="1206"/>
            <w:r>
              <w:rPr>
                <w:rStyle w:val="style28"/>
              </w:rPr>
              <w:t>Урок</w:t>
            </w:r>
          </w:p>
        </w:tc>
        <w:tc>
          <w:tcPr>
            <w:tcW w:type="dxa" w:w="1676"/>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07" w:name="__UnoMark__8285_28874842"/>
            <w:bookmarkStart w:id="1208" w:name="__UnoMark__8286_28874842"/>
            <w:bookmarkEnd w:id="1207"/>
            <w:bookmarkEnd w:id="1208"/>
            <w:r>
              <w:rPr>
                <w:rStyle w:val="style28"/>
              </w:rPr>
              <w:t>7,5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09" w:name="__UnoMark__8287_28874842"/>
            <w:bookmarkStart w:id="1210" w:name="__UnoMark__8288_28874842"/>
            <w:bookmarkEnd w:id="1209"/>
            <w:bookmarkEnd w:id="1210"/>
            <w:r>
              <w:rPr>
                <w:rStyle w:val="style28"/>
              </w:rPr>
              <w:t>3</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11" w:name="__UnoMark__8289_28874842"/>
            <w:bookmarkStart w:id="1212" w:name="__UnoMark__8290_28874842"/>
            <w:bookmarkEnd w:id="1211"/>
            <w:bookmarkEnd w:id="1212"/>
            <w:r>
              <w:rPr>
                <w:rStyle w:val="style28"/>
              </w:rPr>
              <w:t>4,5</w:t>
            </w:r>
          </w:p>
        </w:tc>
      </w:tr>
      <w:tr>
        <w:trPr>
          <w:trHeight w:hRule="exact" w:val="76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13" w:name="__UnoMark__8291_28874842"/>
            <w:bookmarkStart w:id="1214" w:name="__UnoMark__8292_28874842"/>
            <w:bookmarkEnd w:id="1213"/>
            <w:bookmarkEnd w:id="1214"/>
            <w:r>
              <w:rPr>
                <w:rStyle w:val="style28"/>
              </w:rPr>
              <w:t>12</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15" w:name="__UnoMark__8293_28874842"/>
            <w:bookmarkStart w:id="1216" w:name="__UnoMark__8294_28874842"/>
            <w:bookmarkEnd w:id="1215"/>
            <w:bookmarkEnd w:id="1216"/>
            <w:r>
              <w:rPr>
                <w:rStyle w:val="style28"/>
              </w:rPr>
              <w:t>Текущий контроль</w:t>
            </w:r>
          </w:p>
        </w:tc>
        <w:tc>
          <w:tcPr>
            <w:tcW w:type="dxa" w:w="1417"/>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17" w:name="__UnoMark__8295_28874842"/>
            <w:bookmarkEnd w:id="1217"/>
            <w:r>
              <w:rPr>
                <w:rStyle w:val="style31"/>
              </w:rPr>
              <w:t>Контрольный</w:t>
            </w:r>
          </w:p>
          <w:p>
            <w:pPr>
              <w:pStyle w:val="style0"/>
              <w:framePr w:h="23" w:hAnchor="margin" w:hRule="exact" w:hSpace="-1" w:vAnchor="margin" w:vSpace="0" w:w="9590" w:wrap="none" w:xAlign="center" w:y="1"/>
              <w:pBdr/>
              <w:shd w:fill="FFFFFF" w:val="clear"/>
            </w:pPr>
            <w:bookmarkStart w:id="1218" w:name="__UnoMark__8296_28874842"/>
            <w:bookmarkEnd w:id="1218"/>
            <w:r>
              <w:rPr>
                <w:rStyle w:val="style31"/>
              </w:rPr>
              <w:t>урок</w:t>
            </w:r>
          </w:p>
        </w:tc>
        <w:tc>
          <w:tcPr>
            <w:tcW w:type="dxa" w:w="1676"/>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19" w:name="__UnoMark__8297_28874842"/>
            <w:bookmarkStart w:id="1220" w:name="__UnoMark__8298_28874842"/>
            <w:bookmarkEnd w:id="1219"/>
            <w:bookmarkEnd w:id="1220"/>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21" w:name="__UnoMark__8299_28874842"/>
            <w:bookmarkStart w:id="1222" w:name="__UnoMark__8300_28874842"/>
            <w:bookmarkEnd w:id="1221"/>
            <w:bookmarkEnd w:id="1222"/>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23" w:name="__UnoMark__8301_28874842"/>
            <w:bookmarkStart w:id="1224" w:name="__UnoMark__8302_28874842"/>
            <w:bookmarkEnd w:id="1223"/>
            <w:bookmarkEnd w:id="1224"/>
            <w:r>
              <w:rPr>
                <w:rStyle w:val="style28"/>
              </w:rPr>
              <w:t>1,5</w:t>
            </w:r>
          </w:p>
        </w:tc>
      </w:tr>
      <w:tr>
        <w:trPr>
          <w:trHeight w:hRule="exact" w:val="759"/>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25" w:name="__UnoMark__8303_28874842"/>
            <w:bookmarkStart w:id="1226" w:name="__UnoMark__8304_28874842"/>
            <w:bookmarkEnd w:id="1225"/>
            <w:bookmarkEnd w:id="1226"/>
            <w:r>
              <w:rPr>
                <w:rStyle w:val="style28"/>
              </w:rPr>
              <w:t>13</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27" w:name="__UnoMark__8305_28874842"/>
            <w:bookmarkStart w:id="1228" w:name="__UnoMark__8306_28874842"/>
            <w:bookmarkEnd w:id="1227"/>
            <w:bookmarkEnd w:id="1228"/>
            <w:r>
              <w:rPr>
                <w:rStyle w:val="style28"/>
              </w:rPr>
              <w:t>Тональности Ре</w:t>
              <w:t xml:space="preserve"> бемоль мажор, си- бемоль минор</w:t>
            </w:r>
          </w:p>
        </w:tc>
        <w:tc>
          <w:tcPr>
            <w:tcW w:type="dxa" w:w="1417"/>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29" w:name="__UnoMark__8307_28874842"/>
            <w:bookmarkStart w:id="1230" w:name="__UnoMark__8308_28874842"/>
            <w:bookmarkEnd w:id="1229"/>
            <w:bookmarkEnd w:id="1230"/>
            <w:r>
              <w:rPr>
                <w:rStyle w:val="style28"/>
              </w:rPr>
              <w:t>Урок</w:t>
            </w:r>
          </w:p>
        </w:tc>
        <w:tc>
          <w:tcPr>
            <w:tcW w:type="dxa" w:w="1676"/>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31" w:name="__UnoMark__8309_28874842"/>
            <w:bookmarkStart w:id="1232" w:name="__UnoMark__8310_28874842"/>
            <w:bookmarkEnd w:id="1231"/>
            <w:bookmarkEnd w:id="1232"/>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33" w:name="__UnoMark__8311_28874842"/>
            <w:bookmarkStart w:id="1234" w:name="__UnoMark__8312_28874842"/>
            <w:bookmarkEnd w:id="1233"/>
            <w:bookmarkEnd w:id="1234"/>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35" w:name="__UnoMark__8313_28874842"/>
            <w:bookmarkStart w:id="1236" w:name="__UnoMark__8314_28874842"/>
            <w:bookmarkEnd w:id="1235"/>
            <w:bookmarkEnd w:id="1236"/>
            <w:r>
              <w:rPr>
                <w:rStyle w:val="style28"/>
              </w:rPr>
              <w:t>3</w:t>
            </w:r>
          </w:p>
        </w:tc>
      </w:tr>
      <w:tr>
        <w:trPr>
          <w:trHeight w:hRule="exact" w:val="71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37" w:name="__UnoMark__8315_28874842"/>
            <w:bookmarkStart w:id="1238" w:name="__UnoMark__8316_28874842"/>
            <w:bookmarkEnd w:id="1237"/>
            <w:bookmarkEnd w:id="1238"/>
            <w:r>
              <w:rPr>
                <w:rStyle w:val="style28"/>
              </w:rPr>
              <w:t>14</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39" w:name="__UnoMark__8317_28874842"/>
            <w:bookmarkEnd w:id="1239"/>
            <w:r>
              <w:rPr>
                <w:rStyle w:val="style28"/>
              </w:rPr>
              <w:t>Буквенныеобозначения</w:t>
            </w:r>
          </w:p>
          <w:p>
            <w:pPr>
              <w:pStyle w:val="style0"/>
              <w:framePr w:h="23" w:hAnchor="margin" w:hRule="exact" w:hSpace="-1" w:vAnchor="margin" w:vSpace="0" w:w="9590" w:wrap="none" w:xAlign="center" w:y="1"/>
              <w:pBdr/>
              <w:shd w:fill="FFFFFF" w:val="clear"/>
            </w:pPr>
            <w:bookmarkStart w:id="1240" w:name="__UnoMark__8318_28874842"/>
            <w:bookmarkEnd w:id="1240"/>
            <w:r>
              <w:rPr>
                <w:rStyle w:val="style28"/>
              </w:rPr>
              <w:t>тональностей</w:t>
            </w:r>
          </w:p>
        </w:tc>
        <w:tc>
          <w:tcPr>
            <w:tcW w:type="dxa" w:w="1417"/>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41" w:name="__UnoMark__8319_28874842"/>
            <w:bookmarkStart w:id="1242" w:name="__UnoMark__8320_28874842"/>
            <w:bookmarkEnd w:id="1241"/>
            <w:bookmarkEnd w:id="1242"/>
            <w:r>
              <w:rPr>
                <w:rStyle w:val="style28"/>
              </w:rPr>
              <w:t>Урок</w:t>
            </w:r>
          </w:p>
        </w:tc>
        <w:tc>
          <w:tcPr>
            <w:tcW w:type="dxa" w:w="1676"/>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43" w:name="__UnoMark__8321_28874842"/>
            <w:bookmarkStart w:id="1244" w:name="__UnoMark__8322_28874842"/>
            <w:bookmarkEnd w:id="1243"/>
            <w:bookmarkEnd w:id="1244"/>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45" w:name="__UnoMark__8323_28874842"/>
            <w:bookmarkStart w:id="1246" w:name="__UnoMark__8324_28874842"/>
            <w:bookmarkEnd w:id="1245"/>
            <w:bookmarkEnd w:id="1246"/>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47" w:name="__UnoMark__8325_28874842"/>
            <w:bookmarkStart w:id="1248" w:name="__UnoMark__8326_28874842"/>
            <w:bookmarkEnd w:id="1247"/>
            <w:bookmarkEnd w:id="1248"/>
            <w:r>
              <w:rPr>
                <w:rStyle w:val="style28"/>
              </w:rPr>
              <w:t>1,5</w:t>
            </w:r>
          </w:p>
        </w:tc>
      </w:tr>
      <w:tr>
        <w:trPr>
          <w:trHeight w:hRule="exact" w:val="782"/>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49" w:name="__UnoMark__8327_28874842"/>
            <w:bookmarkStart w:id="1250" w:name="__UnoMark__8328_28874842"/>
            <w:bookmarkEnd w:id="1249"/>
            <w:bookmarkEnd w:id="1250"/>
            <w:r>
              <w:rPr>
                <w:rStyle w:val="style28"/>
              </w:rPr>
              <w:t>15</w:t>
            </w:r>
          </w:p>
        </w:tc>
        <w:tc>
          <w:tcPr>
            <w:tcW w:type="dxa" w:w="3118"/>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51" w:name="__UnoMark__8329_28874842"/>
            <w:bookmarkStart w:id="1252" w:name="__UnoMark__8330_28874842"/>
            <w:bookmarkEnd w:id="1251"/>
            <w:bookmarkEnd w:id="1252"/>
            <w:r>
              <w:rPr>
                <w:rStyle w:val="style28"/>
              </w:rPr>
              <w:t>Период,предложения, фраза</w:t>
            </w:r>
          </w:p>
        </w:tc>
        <w:tc>
          <w:tcPr>
            <w:tcW w:type="dxa" w:w="1417"/>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53" w:name="__UnoMark__8331_28874842"/>
            <w:bookmarkStart w:id="1254" w:name="__UnoMark__8332_28874842"/>
            <w:bookmarkEnd w:id="1253"/>
            <w:bookmarkEnd w:id="1254"/>
            <w:r>
              <w:rPr>
                <w:rStyle w:val="style28"/>
              </w:rPr>
              <w:t>Урок</w:t>
            </w:r>
          </w:p>
        </w:tc>
        <w:tc>
          <w:tcPr>
            <w:tcW w:type="dxa" w:w="167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55" w:name="__UnoMark__8333_28874842"/>
            <w:bookmarkStart w:id="1256" w:name="__UnoMark__8334_28874842"/>
            <w:bookmarkEnd w:id="1255"/>
            <w:bookmarkEnd w:id="1256"/>
            <w:r>
              <w:rPr>
                <w:rStyle w:val="style28"/>
              </w:rPr>
              <w:t>2,5</w:t>
            </w:r>
          </w:p>
        </w:tc>
        <w:tc>
          <w:tcPr>
            <w:tcW w:type="dxa" w:w="1411"/>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57" w:name="__UnoMark__8335_28874842"/>
            <w:bookmarkStart w:id="1258" w:name="__UnoMark__8336_28874842"/>
            <w:bookmarkEnd w:id="1257"/>
            <w:bookmarkEnd w:id="1258"/>
            <w:r>
              <w:rPr>
                <w:rStyle w:val="style28"/>
              </w:rPr>
              <w:t>1</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59" w:name="__UnoMark__8337_28874842"/>
            <w:bookmarkStart w:id="1260" w:name="__UnoMark__8338_28874842"/>
            <w:bookmarkEnd w:id="1259"/>
            <w:bookmarkEnd w:id="1260"/>
            <w:r>
              <w:rPr>
                <w:rStyle w:val="style28"/>
              </w:rPr>
              <w:t>1,5</w:t>
            </w:r>
          </w:p>
        </w:tc>
      </w:tr>
    </w:tbl>
    <w:p>
      <w:pPr>
        <w:pStyle w:val="style0"/>
      </w:pPr>
      <w:r>
        <w:rPr/>
      </w:r>
    </w:p>
    <w:p>
      <w:pPr>
        <w:pStyle w:val="style0"/>
      </w:pPr>
      <w:r>
        <w:rPr>
          <w:sz w:val="2"/>
          <w:szCs w:val="2"/>
        </w:rPr>
      </w:r>
    </w:p>
    <w:tbl>
      <w:tblPr>
        <w:jc w:val="center"/>
        <w:tblBorders>
          <w:top w:color="00000A" w:space="0" w:sz="4" w:val="single"/>
          <w:left w:color="00000A" w:space="0" w:sz="4" w:val="single"/>
        </w:tblBorders>
      </w:tblPr>
      <w:tblGrid>
        <w:gridCol w:w="424"/>
        <w:gridCol w:w="3118"/>
        <w:gridCol w:w="1533"/>
        <w:gridCol w:w="1560"/>
        <w:gridCol w:w="1411"/>
        <w:gridCol w:w="1543"/>
      </w:tblGrid>
      <w:tr>
        <w:trPr>
          <w:trHeight w:hRule="exact" w:val="586"/>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61" w:name="__UnoMark__8416_28874842"/>
            <w:bookmarkStart w:id="1262" w:name="__UnoMark__8417_28874842"/>
            <w:bookmarkEnd w:id="1261"/>
            <w:bookmarkEnd w:id="1262"/>
            <w:r>
              <w:rPr>
                <w:rStyle w:val="style28"/>
              </w:rPr>
              <w:t>16</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63" w:name="__UnoMark__8418_28874842"/>
            <w:bookmarkStart w:id="1264" w:name="__UnoMark__8419_28874842"/>
            <w:bookmarkEnd w:id="1263"/>
            <w:bookmarkEnd w:id="1264"/>
            <w:r>
              <w:rPr>
                <w:rStyle w:val="style28"/>
              </w:rPr>
              <w:t>Повторение</w:t>
            </w:r>
          </w:p>
        </w:tc>
        <w:tc>
          <w:tcPr>
            <w:tcW w:type="dxa" w:w="153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65" w:name="__UnoMark__8420_28874842"/>
            <w:bookmarkStart w:id="1266" w:name="__UnoMark__8421_28874842"/>
            <w:bookmarkEnd w:id="1265"/>
            <w:bookmarkEnd w:id="1266"/>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67" w:name="__UnoMark__8422_28874842"/>
            <w:bookmarkStart w:id="1268" w:name="__UnoMark__8423_28874842"/>
            <w:bookmarkEnd w:id="1267"/>
            <w:bookmarkEnd w:id="1268"/>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69" w:name="__UnoMark__8424_28874842"/>
            <w:bookmarkStart w:id="1270" w:name="__UnoMark__8425_28874842"/>
            <w:bookmarkEnd w:id="1269"/>
            <w:bookmarkEnd w:id="1270"/>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71" w:name="__UnoMark__8426_28874842"/>
            <w:bookmarkStart w:id="1272" w:name="__UnoMark__8427_28874842"/>
            <w:bookmarkEnd w:id="1271"/>
            <w:bookmarkEnd w:id="1272"/>
            <w:r>
              <w:rPr>
                <w:rStyle w:val="style28"/>
              </w:rPr>
              <w:t>3</w:t>
            </w:r>
          </w:p>
        </w:tc>
      </w:tr>
      <w:tr>
        <w:trPr>
          <w:trHeight w:hRule="exact" w:val="77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73" w:name="__UnoMark__8428_28874842"/>
            <w:bookmarkStart w:id="1274" w:name="__UnoMark__8429_28874842"/>
            <w:bookmarkEnd w:id="1273"/>
            <w:bookmarkEnd w:id="1274"/>
            <w:r>
              <w:rPr>
                <w:rStyle w:val="style28"/>
              </w:rPr>
              <w:t>17</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75" w:name="__UnoMark__8430_28874842"/>
            <w:bookmarkEnd w:id="1275"/>
            <w:r>
              <w:rPr>
                <w:rStyle w:val="style28"/>
              </w:rPr>
              <w:t>Промежуточный</w:t>
            </w:r>
          </w:p>
          <w:p>
            <w:pPr>
              <w:pStyle w:val="style0"/>
              <w:framePr w:h="23" w:hAnchor="margin" w:hRule="exact" w:hSpace="-1" w:vAnchor="margin" w:vSpace="0" w:w="9590" w:wrap="none" w:xAlign="center" w:y="1"/>
              <w:pBdr/>
              <w:shd w:fill="FFFFFF" w:val="clear"/>
            </w:pPr>
            <w:bookmarkStart w:id="1276" w:name="__UnoMark__8431_28874842"/>
            <w:bookmarkEnd w:id="1276"/>
            <w:r>
              <w:rPr>
                <w:rStyle w:val="style28"/>
              </w:rPr>
              <w:t>контроль</w:t>
            </w:r>
          </w:p>
        </w:tc>
        <w:tc>
          <w:tcPr>
            <w:tcW w:type="dxa" w:w="153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77" w:name="__UnoMark__8432_28874842"/>
            <w:bookmarkEnd w:id="1277"/>
            <w:r>
              <w:rPr>
                <w:rStyle w:val="style31"/>
              </w:rPr>
              <w:t>Контрольный</w:t>
            </w:r>
          </w:p>
          <w:p>
            <w:pPr>
              <w:pStyle w:val="style0"/>
              <w:framePr w:h="23" w:hAnchor="margin" w:hRule="exact" w:hSpace="-1" w:vAnchor="margin" w:vSpace="0" w:w="9590" w:wrap="none" w:xAlign="center" w:y="1"/>
              <w:pBdr/>
              <w:shd w:fill="FFFFFF" w:val="clear"/>
            </w:pPr>
            <w:bookmarkStart w:id="1278" w:name="__UnoMark__8433_28874842"/>
            <w:bookmarkEnd w:id="1278"/>
            <w:r>
              <w:rPr>
                <w:rStyle w:val="style31"/>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79" w:name="__UnoMark__8434_28874842"/>
            <w:bookmarkStart w:id="1280" w:name="__UnoMark__8435_28874842"/>
            <w:bookmarkEnd w:id="1279"/>
            <w:bookmarkEnd w:id="1280"/>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81" w:name="__UnoMark__8436_28874842"/>
            <w:bookmarkStart w:id="1282" w:name="__UnoMark__8437_28874842"/>
            <w:bookmarkEnd w:id="1281"/>
            <w:bookmarkEnd w:id="1282"/>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83" w:name="__UnoMark__8438_28874842"/>
            <w:bookmarkStart w:id="1284" w:name="__UnoMark__8439_28874842"/>
            <w:bookmarkEnd w:id="1283"/>
            <w:bookmarkEnd w:id="1284"/>
            <w:r>
              <w:rPr>
                <w:rStyle w:val="style28"/>
              </w:rPr>
              <w:t>1,5</w:t>
            </w:r>
          </w:p>
        </w:tc>
      </w:tr>
      <w:tr>
        <w:trPr>
          <w:trHeight w:hRule="exact" w:val="514"/>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85" w:name="__UnoMark__8440_28874842"/>
            <w:bookmarkStart w:id="1286" w:name="__UnoMark__8441_28874842"/>
            <w:bookmarkEnd w:id="1285"/>
            <w:bookmarkEnd w:id="1286"/>
            <w:r>
              <w:rPr>
                <w:rStyle w:val="style28"/>
              </w:rPr>
              <w:t>18</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87" w:name="__UnoMark__8442_28874842"/>
            <w:bookmarkStart w:id="1288" w:name="__UnoMark__8443_28874842"/>
            <w:bookmarkEnd w:id="1287"/>
            <w:bookmarkEnd w:id="1288"/>
            <w:r>
              <w:rPr>
                <w:rStyle w:val="style28"/>
              </w:rPr>
              <w:t>Резервный урок</w:t>
            </w:r>
          </w:p>
        </w:tc>
        <w:tc>
          <w:tcPr>
            <w:tcW w:type="dxa" w:w="153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89" w:name="__UnoMark__8444_28874842"/>
            <w:bookmarkStart w:id="1290" w:name="__UnoMark__8445_28874842"/>
            <w:bookmarkEnd w:id="1289"/>
            <w:bookmarkEnd w:id="1290"/>
            <w:r>
              <w:rPr>
                <w:rStyle w:val="style28"/>
              </w:rPr>
              <w:t>Урок</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91" w:name="__UnoMark__8446_28874842"/>
            <w:bookmarkStart w:id="1292" w:name="__UnoMark__8447_28874842"/>
            <w:bookmarkEnd w:id="1291"/>
            <w:bookmarkEnd w:id="1292"/>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93" w:name="__UnoMark__8448_28874842"/>
            <w:bookmarkStart w:id="1294" w:name="__UnoMark__8449_28874842"/>
            <w:bookmarkEnd w:id="1293"/>
            <w:bookmarkEnd w:id="1294"/>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95" w:name="__UnoMark__8450_28874842"/>
            <w:bookmarkStart w:id="1296" w:name="__UnoMark__8451_28874842"/>
            <w:bookmarkEnd w:id="1295"/>
            <w:bookmarkEnd w:id="1296"/>
            <w:r>
              <w:rPr>
                <w:rStyle w:val="style28"/>
              </w:rPr>
              <w:t>1,5</w:t>
            </w:r>
          </w:p>
        </w:tc>
      </w:tr>
      <w:tr>
        <w:trPr>
          <w:trHeight w:hRule="exact" w:val="410"/>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297" w:name="__UnoMark__8453_28874842"/>
            <w:bookmarkStart w:id="1298" w:name="__UnoMark__8452_28874842"/>
            <w:bookmarkStart w:id="1299" w:name="__UnoMark__8453_28874842"/>
            <w:bookmarkStart w:id="1300" w:name="__UnoMark__8452_28874842"/>
            <w:bookmarkEnd w:id="1299"/>
            <w:bookmarkEnd w:id="1300"/>
            <w:r>
              <w:rPr>
                <w:sz w:val="10"/>
                <w:szCs w:val="10"/>
              </w:rPr>
            </w:r>
          </w:p>
        </w:tc>
        <w:tc>
          <w:tcPr>
            <w:tcW w:type="dxa" w:w="3118"/>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301" w:name="__UnoMark__8454_28874842"/>
            <w:bookmarkStart w:id="1302" w:name="__UnoMark__8455_28874842"/>
            <w:bookmarkEnd w:id="1301"/>
            <w:bookmarkEnd w:id="1302"/>
            <w:r>
              <w:rPr>
                <w:rStyle w:val="style28"/>
              </w:rPr>
              <w:t>ИТОГО:</w:t>
            </w:r>
          </w:p>
        </w:tc>
        <w:tc>
          <w:tcPr>
            <w:tcW w:type="dxa" w:w="153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303" w:name="__UnoMark__8457_28874842"/>
            <w:bookmarkStart w:id="1304" w:name="__UnoMark__8456_28874842"/>
            <w:bookmarkStart w:id="1305" w:name="__UnoMark__8457_28874842"/>
            <w:bookmarkStart w:id="1306" w:name="__UnoMark__8456_28874842"/>
            <w:bookmarkEnd w:id="1305"/>
            <w:bookmarkEnd w:id="1306"/>
            <w:r>
              <w:rPr>
                <w:sz w:val="10"/>
                <w:szCs w:val="10"/>
              </w:rPr>
            </w:r>
          </w:p>
        </w:tc>
        <w:tc>
          <w:tcPr>
            <w:tcW w:type="dxa" w:w="1560"/>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307" w:name="__UnoMark__8458_28874842"/>
            <w:bookmarkStart w:id="1308" w:name="__UnoMark__8459_28874842"/>
            <w:bookmarkEnd w:id="1307"/>
            <w:bookmarkEnd w:id="1308"/>
            <w:r>
              <w:rPr>
                <w:rStyle w:val="style28"/>
              </w:rPr>
              <w:t>82,5</w:t>
            </w:r>
          </w:p>
        </w:tc>
        <w:tc>
          <w:tcPr>
            <w:tcW w:type="dxa" w:w="1411"/>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309" w:name="__UnoMark__8460_28874842"/>
            <w:bookmarkStart w:id="1310" w:name="__UnoMark__8461_28874842"/>
            <w:bookmarkEnd w:id="1309"/>
            <w:bookmarkEnd w:id="1310"/>
            <w:r>
              <w:rPr>
                <w:rStyle w:val="style28"/>
              </w:rPr>
              <w:t>33</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590" w:wrap="none" w:xAlign="center" w:y="1"/>
              <w:pBdr/>
              <w:shd w:fill="FFFFFF" w:val="clear"/>
            </w:pPr>
            <w:bookmarkStart w:id="1311" w:name="__UnoMark__8462_28874842"/>
            <w:bookmarkStart w:id="1312" w:name="__UnoMark__8463_28874842"/>
            <w:bookmarkEnd w:id="1311"/>
            <w:bookmarkEnd w:id="1312"/>
            <w:r>
              <w:rPr>
                <w:rStyle w:val="style28"/>
              </w:rPr>
              <w:t>49,5</w:t>
            </w:r>
          </w:p>
        </w:tc>
      </w:tr>
    </w:tbl>
    <w:p>
      <w:pPr>
        <w:pStyle w:val="style0"/>
      </w:pPr>
      <w:r>
        <w:rPr/>
      </w:r>
    </w:p>
    <w:p>
      <w:pPr>
        <w:pStyle w:val="style102"/>
        <w:shd w:fill="FFFFFF" w:val="clear"/>
        <w:tabs>
          <w:tab w:leader="none" w:pos="4926" w:val="left"/>
        </w:tabs>
        <w:spacing w:after="126" w:before="461" w:line="270" w:lineRule="exact"/>
        <w:contextualSpacing w:val="false"/>
      </w:pPr>
      <w:r>
        <w:rPr/>
        <w:t>6 класс</w:t>
      </w:r>
    </w:p>
    <w:p>
      <w:pPr>
        <w:pStyle w:val="style0"/>
      </w:pPr>
      <w:r>
        <w:rPr>
          <w:sz w:val="2"/>
          <w:szCs w:val="2"/>
        </w:rPr>
      </w:r>
    </w:p>
    <w:p>
      <w:pPr>
        <w:pStyle w:val="style109"/>
        <w:pBdr/>
        <w:shd w:fill="FFFFFF" w:val="clear"/>
        <w:spacing w:line="270" w:lineRule="exact"/>
      </w:pPr>
      <w:r>
        <w:rPr/>
        <w:t>Таблица7</w:t>
      </w:r>
    </w:p>
    <w:tbl>
      <w:tblPr>
        <w:jc w:val="center"/>
        <w:tblBorders>
          <w:top w:color="00000A" w:space="0" w:sz="4" w:val="single"/>
          <w:left w:color="00000A" w:space="0" w:sz="4" w:val="single"/>
        </w:tblBorders>
      </w:tblPr>
      <w:tblGrid>
        <w:gridCol w:w="424"/>
        <w:gridCol w:w="3118"/>
        <w:gridCol w:w="1543"/>
        <w:gridCol w:w="1573"/>
        <w:gridCol w:w="1411"/>
        <w:gridCol w:w="1543"/>
      </w:tblGrid>
      <w:tr>
        <w:trPr>
          <w:trHeight w:hRule="exact" w:val="77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13" w:name="__UnoMark__8654_28874842"/>
            <w:bookmarkStart w:id="1314" w:name="__UnoMark__8655_28874842"/>
            <w:bookmarkEnd w:id="1313"/>
            <w:bookmarkEnd w:id="1314"/>
            <w:r>
              <w:rPr>
                <w:rStyle w:val="style28"/>
              </w:rPr>
              <w:t>1</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15" w:name="__UnoMark__8656_28874842"/>
            <w:bookmarkStart w:id="1316" w:name="__UnoMark__8657_28874842"/>
            <w:bookmarkEnd w:id="1315"/>
            <w:bookmarkEnd w:id="1316"/>
            <w:r>
              <w:rPr>
                <w:rStyle w:val="style28"/>
              </w:rPr>
              <w:t>Повторение материала 5 класса</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17" w:name="__UnoMark__8658_28874842"/>
            <w:bookmarkStart w:id="1318" w:name="__UnoMark__8659_28874842"/>
            <w:bookmarkEnd w:id="1317"/>
            <w:bookmarkEnd w:id="1318"/>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19" w:name="__UnoMark__8660_28874842"/>
            <w:bookmarkStart w:id="1320" w:name="__UnoMark__8661_28874842"/>
            <w:bookmarkEnd w:id="1319"/>
            <w:bookmarkEnd w:id="1320"/>
            <w:r>
              <w:rPr>
                <w:rStyle w:val="style28"/>
              </w:rPr>
              <w:t>7,5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21" w:name="__UnoMark__8662_28874842"/>
            <w:bookmarkStart w:id="1322" w:name="__UnoMark__8663_28874842"/>
            <w:bookmarkEnd w:id="1321"/>
            <w:bookmarkEnd w:id="1322"/>
            <w:r>
              <w:rPr>
                <w:rStyle w:val="style28"/>
              </w:rPr>
              <w:t>3</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23" w:name="__UnoMark__8664_28874842"/>
            <w:bookmarkStart w:id="1324" w:name="__UnoMark__8665_28874842"/>
            <w:bookmarkEnd w:id="1323"/>
            <w:bookmarkEnd w:id="1324"/>
            <w:r>
              <w:rPr>
                <w:rStyle w:val="style28"/>
              </w:rPr>
              <w:t>4,5</w:t>
            </w:r>
          </w:p>
        </w:tc>
      </w:tr>
      <w:tr>
        <w:trPr>
          <w:trHeight w:hRule="exact" w:val="1112"/>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25" w:name="__UnoMark__8666_28874842"/>
            <w:bookmarkStart w:id="1326" w:name="__UnoMark__8667_28874842"/>
            <w:bookmarkEnd w:id="1325"/>
            <w:bookmarkEnd w:id="1326"/>
            <w:r>
              <w:rPr>
                <w:rStyle w:val="style28"/>
              </w:rPr>
              <w:t>2</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27" w:name="__UnoMark__8668_28874842"/>
            <w:bookmarkStart w:id="1328" w:name="__UnoMark__8669_28874842"/>
            <w:bookmarkEnd w:id="1327"/>
            <w:bookmarkEnd w:id="1328"/>
            <w:r>
              <w:rPr>
                <w:rStyle w:val="style28"/>
              </w:rPr>
              <w:t>ОбращенияДоминантовогосептаккорда,разрешения</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29" w:name="__UnoMark__8670_28874842"/>
            <w:bookmarkStart w:id="1330" w:name="__UnoMark__8671_28874842"/>
            <w:bookmarkEnd w:id="1329"/>
            <w:bookmarkEnd w:id="1330"/>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31" w:name="__UnoMark__8672_28874842"/>
            <w:bookmarkStart w:id="1332" w:name="__UnoMark__8673_28874842"/>
            <w:bookmarkEnd w:id="1331"/>
            <w:bookmarkEnd w:id="1332"/>
            <w:r>
              <w:rPr>
                <w:rStyle w:val="style28"/>
              </w:rPr>
              <w:t>7,5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33" w:name="__UnoMark__8674_28874842"/>
            <w:bookmarkStart w:id="1334" w:name="__UnoMark__8675_28874842"/>
            <w:bookmarkEnd w:id="1333"/>
            <w:bookmarkEnd w:id="1334"/>
            <w:r>
              <w:rPr>
                <w:rStyle w:val="style28"/>
              </w:rPr>
              <w:t>3</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35" w:name="__UnoMark__8676_28874842"/>
            <w:bookmarkStart w:id="1336" w:name="__UnoMark__8677_28874842"/>
            <w:bookmarkEnd w:id="1335"/>
            <w:bookmarkEnd w:id="1336"/>
            <w:r>
              <w:rPr>
                <w:rStyle w:val="style28"/>
              </w:rPr>
              <w:t>4,5</w:t>
            </w:r>
          </w:p>
        </w:tc>
      </w:tr>
      <w:tr>
        <w:trPr>
          <w:trHeight w:hRule="exact" w:val="1114"/>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37" w:name="__UnoMark__8678_28874842"/>
            <w:bookmarkStart w:id="1338" w:name="__UnoMark__8679_28874842"/>
            <w:bookmarkEnd w:id="1337"/>
            <w:bookmarkEnd w:id="1338"/>
            <w:r>
              <w:rPr>
                <w:rStyle w:val="style28"/>
              </w:rPr>
              <w:t>3</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39" w:name="__UnoMark__8680_28874842"/>
            <w:bookmarkStart w:id="1340" w:name="__UnoMark__8681_28874842"/>
            <w:bookmarkEnd w:id="1339"/>
            <w:bookmarkEnd w:id="1340"/>
            <w:r>
              <w:rPr>
                <w:rStyle w:val="style28"/>
              </w:rPr>
              <w:t>Ритмические фигуры с шестнадцатыми в размерах 3/8, 6/8</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41" w:name="__UnoMark__8682_28874842"/>
            <w:bookmarkStart w:id="1342" w:name="__UnoMark__8683_28874842"/>
            <w:bookmarkEnd w:id="1341"/>
            <w:bookmarkEnd w:id="1342"/>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43" w:name="__UnoMark__8684_28874842"/>
            <w:bookmarkStart w:id="1344" w:name="__UnoMark__8685_28874842"/>
            <w:bookmarkEnd w:id="1343"/>
            <w:bookmarkEnd w:id="1344"/>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45" w:name="__UnoMark__8686_28874842"/>
            <w:bookmarkStart w:id="1346" w:name="__UnoMark__8687_28874842"/>
            <w:bookmarkEnd w:id="1345"/>
            <w:bookmarkEnd w:id="1346"/>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47" w:name="__UnoMark__8688_28874842"/>
            <w:bookmarkStart w:id="1348" w:name="__UnoMark__8689_28874842"/>
            <w:bookmarkEnd w:id="1347"/>
            <w:bookmarkEnd w:id="1348"/>
            <w:r>
              <w:rPr>
                <w:rStyle w:val="style28"/>
              </w:rPr>
              <w:t>3</w:t>
            </w:r>
          </w:p>
        </w:tc>
      </w:tr>
      <w:tr>
        <w:trPr>
          <w:trHeight w:hRule="exact" w:val="77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49" w:name="__UnoMark__8690_28874842"/>
            <w:bookmarkStart w:id="1350" w:name="__UnoMark__8691_28874842"/>
            <w:bookmarkEnd w:id="1349"/>
            <w:bookmarkEnd w:id="1350"/>
            <w:r>
              <w:rPr>
                <w:rStyle w:val="style28"/>
              </w:rPr>
              <w:t>4</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51" w:name="__UnoMark__8692_28874842"/>
            <w:bookmarkStart w:id="1352" w:name="__UnoMark__8693_28874842"/>
            <w:bookmarkEnd w:id="1351"/>
            <w:bookmarkEnd w:id="1352"/>
            <w:r>
              <w:rPr>
                <w:rStyle w:val="style28"/>
              </w:rPr>
              <w:t>Текущий контроль</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53" w:name="__UnoMark__8694_28874842"/>
            <w:bookmarkEnd w:id="1353"/>
            <w:r>
              <w:rPr>
                <w:rStyle w:val="style31"/>
              </w:rPr>
              <w:t>Контрольный</w:t>
            </w:r>
          </w:p>
          <w:p>
            <w:pPr>
              <w:pStyle w:val="style109"/>
              <w:framePr w:h="23" w:hAnchor="margin" w:hRule="exact" w:hSpace="-1" w:vAnchor="margin" w:vSpace="0" w:w="9614" w:wrap="none" w:xAlign="center" w:y="1"/>
              <w:pBdr/>
              <w:shd w:fill="FFFFFF" w:val="clear"/>
            </w:pPr>
            <w:bookmarkStart w:id="1354" w:name="__UnoMark__8695_28874842"/>
            <w:bookmarkEnd w:id="1354"/>
            <w:r>
              <w:rPr>
                <w:rStyle w:val="style31"/>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55" w:name="__UnoMark__8696_28874842"/>
            <w:bookmarkStart w:id="1356" w:name="__UnoMark__8697_28874842"/>
            <w:bookmarkEnd w:id="1355"/>
            <w:bookmarkEnd w:id="1356"/>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57" w:name="__UnoMark__8698_28874842"/>
            <w:bookmarkStart w:id="1358" w:name="__UnoMark__8699_28874842"/>
            <w:bookmarkEnd w:id="1357"/>
            <w:bookmarkEnd w:id="1358"/>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59" w:name="__UnoMark__8700_28874842"/>
            <w:bookmarkStart w:id="1360" w:name="__UnoMark__8701_28874842"/>
            <w:bookmarkEnd w:id="1359"/>
            <w:bookmarkEnd w:id="1360"/>
            <w:r>
              <w:rPr>
                <w:rStyle w:val="style28"/>
              </w:rPr>
              <w:t>1,5</w:t>
            </w:r>
          </w:p>
        </w:tc>
      </w:tr>
      <w:tr>
        <w:trPr>
          <w:trHeight w:hRule="exact" w:val="48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61" w:name="__UnoMark__8702_28874842"/>
            <w:bookmarkStart w:id="1362" w:name="__UnoMark__8703_28874842"/>
            <w:bookmarkEnd w:id="1361"/>
            <w:bookmarkEnd w:id="1362"/>
            <w:r>
              <w:rPr>
                <w:rStyle w:val="style28"/>
              </w:rPr>
              <w:t>5</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63" w:name="__UnoMark__8704_28874842"/>
            <w:bookmarkStart w:id="1364" w:name="__UnoMark__8705_28874842"/>
            <w:bookmarkEnd w:id="1363"/>
            <w:bookmarkEnd w:id="1364"/>
            <w:r>
              <w:rPr>
                <w:rStyle w:val="style28"/>
              </w:rPr>
              <w:t>Гармоническиймажор</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65" w:name="__UnoMark__8706_28874842"/>
            <w:bookmarkStart w:id="1366" w:name="__UnoMark__8707_28874842"/>
            <w:bookmarkEnd w:id="1365"/>
            <w:bookmarkEnd w:id="1366"/>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67" w:name="__UnoMark__8708_28874842"/>
            <w:bookmarkStart w:id="1368" w:name="__UnoMark__8709_28874842"/>
            <w:bookmarkEnd w:id="1367"/>
            <w:bookmarkEnd w:id="1368"/>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69" w:name="__UnoMark__8710_28874842"/>
            <w:bookmarkStart w:id="1370" w:name="__UnoMark__8711_28874842"/>
            <w:bookmarkEnd w:id="1369"/>
            <w:bookmarkEnd w:id="1370"/>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71" w:name="__UnoMark__8712_28874842"/>
            <w:bookmarkStart w:id="1372" w:name="__UnoMark__8713_28874842"/>
            <w:bookmarkEnd w:id="1371"/>
            <w:bookmarkEnd w:id="1372"/>
            <w:r>
              <w:rPr>
                <w:rStyle w:val="style28"/>
              </w:rPr>
              <w:t>1,5</w:t>
            </w:r>
          </w:p>
        </w:tc>
      </w:tr>
      <w:tr>
        <w:trPr>
          <w:trHeight w:hRule="exact" w:val="70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73" w:name="__UnoMark__8714_28874842"/>
            <w:bookmarkStart w:id="1374" w:name="__UnoMark__8715_28874842"/>
            <w:bookmarkEnd w:id="1373"/>
            <w:bookmarkEnd w:id="1374"/>
            <w:r>
              <w:rPr>
                <w:rStyle w:val="style28"/>
              </w:rPr>
              <w:t>6</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75" w:name="__UnoMark__8716_28874842"/>
            <w:bookmarkEnd w:id="1375"/>
            <w:r>
              <w:rPr>
                <w:rStyle w:val="style28"/>
              </w:rPr>
              <w:t>Субдоминанта в</w:t>
            </w:r>
          </w:p>
          <w:p>
            <w:pPr>
              <w:pStyle w:val="style109"/>
              <w:framePr w:h="23" w:hAnchor="margin" w:hRule="exact" w:hSpace="-1" w:vAnchor="margin" w:vSpace="0" w:w="9614" w:wrap="none" w:xAlign="center" w:y="1"/>
              <w:pBdr/>
              <w:shd w:fill="FFFFFF" w:val="clear"/>
            </w:pPr>
            <w:bookmarkStart w:id="1376" w:name="__UnoMark__8717_28874842"/>
            <w:bookmarkEnd w:id="1376"/>
            <w:r>
              <w:rPr>
                <w:rStyle w:val="style28"/>
              </w:rPr>
              <w:t>гармоническоммажоре</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77" w:name="__UnoMark__8718_28874842"/>
            <w:bookmarkStart w:id="1378" w:name="__UnoMark__8719_28874842"/>
            <w:bookmarkEnd w:id="1377"/>
            <w:bookmarkEnd w:id="1378"/>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79" w:name="__UnoMark__8720_28874842"/>
            <w:bookmarkStart w:id="1380" w:name="__UnoMark__8721_28874842"/>
            <w:bookmarkEnd w:id="1379"/>
            <w:bookmarkEnd w:id="1380"/>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81" w:name="__UnoMark__8722_28874842"/>
            <w:bookmarkStart w:id="1382" w:name="__UnoMark__8723_28874842"/>
            <w:bookmarkEnd w:id="1381"/>
            <w:bookmarkEnd w:id="1382"/>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83" w:name="__UnoMark__8724_28874842"/>
            <w:bookmarkStart w:id="1384" w:name="__UnoMark__8725_28874842"/>
            <w:bookmarkEnd w:id="1383"/>
            <w:bookmarkEnd w:id="1384"/>
            <w:r>
              <w:rPr>
                <w:rStyle w:val="style28"/>
              </w:rPr>
              <w:t>1,5</w:t>
            </w:r>
          </w:p>
        </w:tc>
      </w:tr>
      <w:tr>
        <w:trPr>
          <w:trHeight w:hRule="exact" w:val="1129"/>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85" w:name="__UnoMark__8726_28874842"/>
            <w:bookmarkStart w:id="1386" w:name="__UnoMark__8727_28874842"/>
            <w:bookmarkEnd w:id="1385"/>
            <w:bookmarkEnd w:id="1386"/>
            <w:r>
              <w:rPr>
                <w:rStyle w:val="style28"/>
              </w:rPr>
              <w:t>7</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87" w:name="__UnoMark__8728_28874842"/>
            <w:bookmarkStart w:id="1388" w:name="__UnoMark__8729_28874842"/>
            <w:bookmarkEnd w:id="1387"/>
            <w:bookmarkEnd w:id="1388"/>
            <w:r>
              <w:rPr>
                <w:rStyle w:val="style28"/>
              </w:rPr>
              <w:t>Тритоны в гармоническом мажоре и натуральном миноре</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89" w:name="__UnoMark__8730_28874842"/>
            <w:bookmarkStart w:id="1390" w:name="__UnoMark__8731_28874842"/>
            <w:bookmarkEnd w:id="1389"/>
            <w:bookmarkEnd w:id="1390"/>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91" w:name="__UnoMark__8732_28874842"/>
            <w:bookmarkStart w:id="1392" w:name="__UnoMark__8733_28874842"/>
            <w:bookmarkEnd w:id="1391"/>
            <w:bookmarkEnd w:id="1392"/>
            <w:r>
              <w:rPr>
                <w:rStyle w:val="style28"/>
              </w:rPr>
              <w:t>7,5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93" w:name="__UnoMark__8734_28874842"/>
            <w:bookmarkStart w:id="1394" w:name="__UnoMark__8735_28874842"/>
            <w:bookmarkEnd w:id="1393"/>
            <w:bookmarkEnd w:id="1394"/>
            <w:r>
              <w:rPr>
                <w:rStyle w:val="style28"/>
              </w:rPr>
              <w:t>3</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95" w:name="__UnoMark__8736_28874842"/>
            <w:bookmarkStart w:id="1396" w:name="__UnoMark__8737_28874842"/>
            <w:bookmarkEnd w:id="1395"/>
            <w:bookmarkEnd w:id="1396"/>
            <w:r>
              <w:rPr>
                <w:rStyle w:val="style28"/>
              </w:rPr>
              <w:t>4,5</w:t>
            </w:r>
          </w:p>
        </w:tc>
      </w:tr>
      <w:tr>
        <w:trPr>
          <w:trHeight w:hRule="exact" w:val="77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97" w:name="__UnoMark__8738_28874842"/>
            <w:bookmarkStart w:id="1398" w:name="__UnoMark__8739_28874842"/>
            <w:bookmarkEnd w:id="1397"/>
            <w:bookmarkEnd w:id="1398"/>
            <w:r>
              <w:rPr>
                <w:rStyle w:val="style28"/>
              </w:rPr>
              <w:t>8</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399" w:name="__UnoMark__8740_28874842"/>
            <w:bookmarkStart w:id="1400" w:name="__UnoMark__8741_28874842"/>
            <w:bookmarkEnd w:id="1399"/>
            <w:bookmarkEnd w:id="1400"/>
            <w:r>
              <w:rPr>
                <w:rStyle w:val="style28"/>
              </w:rPr>
              <w:t>Ритм триоль (шестнадцатые)</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401" w:name="__UnoMark__8742_28874842"/>
            <w:bookmarkStart w:id="1402" w:name="__UnoMark__8743_28874842"/>
            <w:bookmarkEnd w:id="1401"/>
            <w:bookmarkEnd w:id="1402"/>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403" w:name="__UnoMark__8744_28874842"/>
            <w:bookmarkStart w:id="1404" w:name="__UnoMark__8745_28874842"/>
            <w:bookmarkEnd w:id="1403"/>
            <w:bookmarkEnd w:id="1404"/>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405" w:name="__UnoMark__8746_28874842"/>
            <w:bookmarkStart w:id="1406" w:name="__UnoMark__8747_28874842"/>
            <w:bookmarkEnd w:id="1405"/>
            <w:bookmarkEnd w:id="1406"/>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407" w:name="__UnoMark__8748_28874842"/>
            <w:bookmarkStart w:id="1408" w:name="__UnoMark__8749_28874842"/>
            <w:bookmarkEnd w:id="1407"/>
            <w:bookmarkEnd w:id="1408"/>
            <w:r>
              <w:rPr>
                <w:rStyle w:val="style28"/>
              </w:rPr>
              <w:t>1,5</w:t>
            </w:r>
          </w:p>
        </w:tc>
      </w:tr>
      <w:tr>
        <w:trPr>
          <w:trHeight w:hRule="exact" w:val="660"/>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409" w:name="__UnoMark__8750_28874842"/>
            <w:bookmarkStart w:id="1410" w:name="__UnoMark__8751_28874842"/>
            <w:bookmarkEnd w:id="1409"/>
            <w:bookmarkEnd w:id="1410"/>
            <w:r>
              <w:rPr>
                <w:rStyle w:val="style28"/>
              </w:rPr>
              <w:t>9</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411" w:name="__UnoMark__8752_28874842"/>
            <w:bookmarkStart w:id="1412" w:name="__UnoMark__8753_28874842"/>
            <w:bookmarkEnd w:id="1411"/>
            <w:bookmarkEnd w:id="1412"/>
            <w:r>
              <w:rPr>
                <w:rStyle w:val="style28"/>
              </w:rPr>
              <w:t>Текущий контроль</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413" w:name="__UnoMark__8754_28874842"/>
            <w:bookmarkEnd w:id="1413"/>
            <w:r>
              <w:rPr>
                <w:rStyle w:val="style31"/>
              </w:rPr>
              <w:t>Контрольный</w:t>
            </w:r>
          </w:p>
          <w:p>
            <w:pPr>
              <w:pStyle w:val="style109"/>
              <w:framePr w:h="23" w:hAnchor="margin" w:hRule="exact" w:hSpace="-1" w:vAnchor="margin" w:vSpace="0" w:w="9614" w:wrap="none" w:xAlign="center" w:y="1"/>
              <w:pBdr/>
              <w:shd w:fill="FFFFFF" w:val="clear"/>
            </w:pPr>
            <w:bookmarkStart w:id="1414" w:name="__UnoMark__8755_28874842"/>
            <w:bookmarkEnd w:id="1414"/>
            <w:r>
              <w:rPr>
                <w:rStyle w:val="style31"/>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415" w:name="__UnoMark__8756_28874842"/>
            <w:bookmarkStart w:id="1416" w:name="__UnoMark__8757_28874842"/>
            <w:bookmarkEnd w:id="1415"/>
            <w:bookmarkEnd w:id="1416"/>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417" w:name="__UnoMark__8758_28874842"/>
            <w:bookmarkStart w:id="1418" w:name="__UnoMark__8759_28874842"/>
            <w:bookmarkEnd w:id="1417"/>
            <w:bookmarkEnd w:id="1418"/>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419" w:name="__UnoMark__8760_28874842"/>
            <w:bookmarkStart w:id="1420" w:name="__UnoMark__8761_28874842"/>
            <w:bookmarkEnd w:id="1419"/>
            <w:bookmarkEnd w:id="1420"/>
            <w:r>
              <w:rPr>
                <w:rStyle w:val="style28"/>
              </w:rPr>
              <w:t>1,5</w:t>
            </w:r>
          </w:p>
        </w:tc>
      </w:tr>
      <w:tr>
        <w:trPr>
          <w:trHeight w:hRule="exact" w:val="697"/>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421" w:name="__UnoMark__8762_28874842"/>
            <w:bookmarkStart w:id="1422" w:name="__UnoMark__8763_28874842"/>
            <w:bookmarkEnd w:id="1421"/>
            <w:bookmarkEnd w:id="1422"/>
            <w:r>
              <w:rPr>
                <w:rStyle w:val="style28"/>
              </w:rPr>
              <w:t>10</w:t>
            </w:r>
          </w:p>
        </w:tc>
        <w:tc>
          <w:tcPr>
            <w:tcW w:type="dxa" w:w="3118"/>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423" w:name="__UnoMark__8764_28874842"/>
            <w:bookmarkStart w:id="1424" w:name="__UnoMark__8765_28874842"/>
            <w:bookmarkEnd w:id="1423"/>
            <w:bookmarkEnd w:id="1424"/>
            <w:r>
              <w:rPr>
                <w:rStyle w:val="style28"/>
              </w:rPr>
              <w:t>Тональности Фа- диез мажор, ре-диез минор</w:t>
            </w:r>
          </w:p>
        </w:tc>
        <w:tc>
          <w:tcPr>
            <w:tcW w:type="dxa" w:w="154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425" w:name="__UnoMark__8766_28874842"/>
            <w:bookmarkStart w:id="1426" w:name="__UnoMark__8767_28874842"/>
            <w:bookmarkEnd w:id="1425"/>
            <w:bookmarkEnd w:id="1426"/>
            <w:r>
              <w:rPr>
                <w:rStyle w:val="style28"/>
              </w:rPr>
              <w:t>Урок</w:t>
            </w:r>
          </w:p>
        </w:tc>
        <w:tc>
          <w:tcPr>
            <w:tcW w:type="dxa" w:w="157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427" w:name="__UnoMark__8768_28874842"/>
            <w:bookmarkStart w:id="1428" w:name="__UnoMark__8769_28874842"/>
            <w:bookmarkEnd w:id="1427"/>
            <w:bookmarkEnd w:id="1428"/>
            <w:r>
              <w:rPr>
                <w:rStyle w:val="style28"/>
              </w:rPr>
              <w:t>5</w:t>
            </w:r>
          </w:p>
        </w:tc>
        <w:tc>
          <w:tcPr>
            <w:tcW w:type="dxa" w:w="1411"/>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429" w:name="__UnoMark__8770_28874842"/>
            <w:bookmarkStart w:id="1430" w:name="__UnoMark__8771_28874842"/>
            <w:bookmarkEnd w:id="1429"/>
            <w:bookmarkEnd w:id="1430"/>
            <w:r>
              <w:rPr>
                <w:rStyle w:val="style28"/>
              </w:rPr>
              <w:t>2</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23" w:hAnchor="margin" w:hRule="exact" w:hSpace="-1" w:vAnchor="margin" w:vSpace="0" w:w="9614" w:wrap="none" w:xAlign="center" w:y="1"/>
              <w:pBdr/>
              <w:shd w:fill="FFFFFF" w:val="clear"/>
            </w:pPr>
            <w:bookmarkStart w:id="1431" w:name="__UnoMark__8772_28874842"/>
            <w:bookmarkStart w:id="1432" w:name="__UnoMark__8773_28874842"/>
            <w:bookmarkEnd w:id="1431"/>
            <w:bookmarkEnd w:id="1432"/>
            <w:r>
              <w:rPr>
                <w:rStyle w:val="style28"/>
              </w:rPr>
              <w:t>3</w:t>
            </w:r>
          </w:p>
        </w:tc>
      </w:tr>
    </w:tbl>
    <w:p>
      <w:pPr>
        <w:pStyle w:val="style0"/>
      </w:pPr>
      <w:r>
        <w:rPr>
          <w:sz w:val="2"/>
          <w:szCs w:val="2"/>
        </w:rPr>
      </w:r>
    </w:p>
    <w:tbl>
      <w:tblPr>
        <w:jc w:val="center"/>
        <w:tblBorders>
          <w:top w:color="00000A" w:space="0" w:sz="4" w:val="single"/>
          <w:left w:color="00000A" w:space="0" w:sz="4" w:val="single"/>
        </w:tblBorders>
      </w:tblPr>
      <w:tblGrid>
        <w:gridCol w:w="424"/>
        <w:gridCol w:w="3118"/>
        <w:gridCol w:w="1543"/>
        <w:gridCol w:w="1573"/>
        <w:gridCol w:w="1411"/>
        <w:gridCol w:w="1543"/>
      </w:tblGrid>
      <w:tr>
        <w:trPr>
          <w:trHeight w:hRule="exact" w:val="721"/>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33" w:name="__UnoMark__9014_28874842"/>
            <w:bookmarkStart w:id="1434" w:name="__UnoMark__9015_28874842"/>
            <w:bookmarkEnd w:id="1433"/>
            <w:bookmarkEnd w:id="1434"/>
            <w:r>
              <w:rPr>
                <w:rStyle w:val="style28"/>
              </w:rPr>
              <w:t>11</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35" w:name="__UnoMark__9016_28874842"/>
            <w:bookmarkStart w:id="1436" w:name="__UnoMark__9017_28874842"/>
            <w:bookmarkEnd w:id="1435"/>
            <w:bookmarkEnd w:id="1436"/>
            <w:r>
              <w:rPr>
                <w:rStyle w:val="style28"/>
              </w:rPr>
              <w:t>Уменьшенное трезвучие в гармоническом мажоре</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37" w:name="__UnoMark__9018_28874842"/>
            <w:bookmarkStart w:id="1438" w:name="__UnoMark__9019_28874842"/>
            <w:bookmarkEnd w:id="1437"/>
            <w:bookmarkEnd w:id="1438"/>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39" w:name="__UnoMark__9020_28874842"/>
            <w:bookmarkStart w:id="1440" w:name="__UnoMark__9021_28874842"/>
            <w:bookmarkEnd w:id="1439"/>
            <w:bookmarkEnd w:id="1440"/>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41" w:name="__UnoMark__9022_28874842"/>
            <w:bookmarkStart w:id="1442" w:name="__UnoMark__9023_28874842"/>
            <w:bookmarkEnd w:id="1441"/>
            <w:bookmarkEnd w:id="1442"/>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43" w:name="__UnoMark__9024_28874842"/>
            <w:bookmarkStart w:id="1444" w:name="__UnoMark__9025_28874842"/>
            <w:bookmarkEnd w:id="1443"/>
            <w:bookmarkEnd w:id="1444"/>
            <w:r>
              <w:rPr>
                <w:rStyle w:val="style28"/>
              </w:rPr>
              <w:t>1,5</w:t>
            </w:r>
          </w:p>
        </w:tc>
      </w:tr>
      <w:tr>
        <w:trPr>
          <w:trHeight w:hRule="exact" w:val="70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45" w:name="__UnoMark__9026_28874842"/>
            <w:bookmarkStart w:id="1446" w:name="__UnoMark__9027_28874842"/>
            <w:bookmarkEnd w:id="1445"/>
            <w:bookmarkEnd w:id="1446"/>
            <w:r>
              <w:rPr>
                <w:rStyle w:val="style28"/>
              </w:rPr>
              <w:t>12</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47" w:name="__UnoMark__9028_28874842"/>
            <w:bookmarkStart w:id="1448" w:name="__UnoMark__9029_28874842"/>
            <w:bookmarkEnd w:id="1447"/>
            <w:bookmarkEnd w:id="1448"/>
            <w:r>
              <w:rPr>
                <w:rStyle w:val="style28"/>
              </w:rPr>
              <w:t>Уменьшенное трезвучие в натуральном миноре</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49" w:name="__UnoMark__9030_28874842"/>
            <w:bookmarkStart w:id="1450" w:name="__UnoMark__9031_28874842"/>
            <w:bookmarkEnd w:id="1449"/>
            <w:bookmarkEnd w:id="1450"/>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51" w:name="__UnoMark__9032_28874842"/>
            <w:bookmarkStart w:id="1452" w:name="__UnoMark__9033_28874842"/>
            <w:bookmarkEnd w:id="1451"/>
            <w:bookmarkEnd w:id="1452"/>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53" w:name="__UnoMark__9034_28874842"/>
            <w:bookmarkStart w:id="1454" w:name="__UnoMark__9035_28874842"/>
            <w:bookmarkEnd w:id="1453"/>
            <w:bookmarkEnd w:id="1454"/>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55" w:name="__UnoMark__9036_28874842"/>
            <w:bookmarkStart w:id="1456" w:name="__UnoMark__9037_28874842"/>
            <w:bookmarkEnd w:id="1455"/>
            <w:bookmarkEnd w:id="1456"/>
            <w:r>
              <w:rPr>
                <w:rStyle w:val="style28"/>
              </w:rPr>
              <w:t>1,5</w:t>
            </w:r>
          </w:p>
        </w:tc>
      </w:tr>
      <w:tr>
        <w:trPr>
          <w:trHeight w:hRule="exact" w:val="699"/>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57" w:name="__UnoMark__9038_28874842"/>
            <w:bookmarkStart w:id="1458" w:name="__UnoMark__9039_28874842"/>
            <w:bookmarkEnd w:id="1457"/>
            <w:bookmarkEnd w:id="1458"/>
            <w:r>
              <w:rPr>
                <w:rStyle w:val="style28"/>
              </w:rPr>
              <w:t>13</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59" w:name="__UnoMark__9040_28874842"/>
            <w:bookmarkStart w:id="1460" w:name="__UnoMark__9041_28874842"/>
            <w:bookmarkEnd w:id="1459"/>
            <w:bookmarkEnd w:id="1460"/>
            <w:r>
              <w:rPr>
                <w:rStyle w:val="style28"/>
              </w:rPr>
              <w:t>Ритмические группы с залигованными нотами</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61" w:name="__UnoMark__9042_28874842"/>
            <w:bookmarkStart w:id="1462" w:name="__UnoMark__9043_28874842"/>
            <w:bookmarkEnd w:id="1461"/>
            <w:bookmarkEnd w:id="1462"/>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63" w:name="__UnoMark__9044_28874842"/>
            <w:bookmarkStart w:id="1464" w:name="__UnoMark__9045_28874842"/>
            <w:bookmarkEnd w:id="1463"/>
            <w:bookmarkEnd w:id="1464"/>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65" w:name="__UnoMark__9046_28874842"/>
            <w:bookmarkStart w:id="1466" w:name="__UnoMark__9047_28874842"/>
            <w:bookmarkEnd w:id="1465"/>
            <w:bookmarkEnd w:id="1466"/>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67" w:name="__UnoMark__9048_28874842"/>
            <w:bookmarkStart w:id="1468" w:name="__UnoMark__9049_28874842"/>
            <w:bookmarkEnd w:id="1467"/>
            <w:bookmarkEnd w:id="1468"/>
            <w:r>
              <w:rPr>
                <w:rStyle w:val="style28"/>
              </w:rPr>
              <w:t>3</w:t>
            </w:r>
          </w:p>
        </w:tc>
      </w:tr>
      <w:tr>
        <w:trPr>
          <w:trHeight w:hRule="exact" w:val="1134"/>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69" w:name="__UnoMark__9050_28874842"/>
            <w:bookmarkStart w:id="1470" w:name="__UnoMark__9051_28874842"/>
            <w:bookmarkEnd w:id="1469"/>
            <w:bookmarkEnd w:id="1470"/>
            <w:r>
              <w:rPr>
                <w:rStyle w:val="style28"/>
              </w:rPr>
              <w:t>15</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71" w:name="__UnoMark__9052_28874842"/>
            <w:bookmarkEnd w:id="1471"/>
            <w:r>
              <w:rPr>
                <w:rStyle w:val="style28"/>
              </w:rPr>
              <w:t>Хроматизм,альтерация.</w:t>
            </w:r>
          </w:p>
          <w:p>
            <w:pPr>
              <w:pStyle w:val="style0"/>
              <w:framePr w:h="23" w:hAnchor="margin" w:hRule="exact" w:hSpace="-1" w:vAnchor="margin" w:vSpace="0" w:w="9614" w:wrap="none" w:xAlign="center" w:y="1"/>
              <w:pBdr/>
              <w:shd w:fill="FFFFFF" w:val="clear"/>
            </w:pPr>
            <w:bookmarkStart w:id="1472" w:name="__UnoMark__9053_28874842"/>
            <w:bookmarkEnd w:id="1472"/>
            <w:r>
              <w:rPr>
                <w:rStyle w:val="style28"/>
              </w:rPr>
              <w:t>IV повышенная ступень в мажоре и в миноре</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73" w:name="__UnoMark__9054_28874842"/>
            <w:bookmarkStart w:id="1474" w:name="__UnoMark__9055_28874842"/>
            <w:bookmarkEnd w:id="1473"/>
            <w:bookmarkEnd w:id="1474"/>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75" w:name="__UnoMark__9056_28874842"/>
            <w:bookmarkStart w:id="1476" w:name="__UnoMark__9057_28874842"/>
            <w:bookmarkEnd w:id="1475"/>
            <w:bookmarkEnd w:id="1476"/>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77" w:name="__UnoMark__9058_28874842"/>
            <w:bookmarkStart w:id="1478" w:name="__UnoMark__9059_28874842"/>
            <w:bookmarkEnd w:id="1477"/>
            <w:bookmarkEnd w:id="1478"/>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79" w:name="__UnoMark__9060_28874842"/>
            <w:bookmarkStart w:id="1480" w:name="__UnoMark__9061_28874842"/>
            <w:bookmarkEnd w:id="1479"/>
            <w:bookmarkEnd w:id="1480"/>
            <w:r>
              <w:rPr>
                <w:rStyle w:val="style28"/>
              </w:rPr>
              <w:t>3</w:t>
            </w:r>
          </w:p>
        </w:tc>
      </w:tr>
      <w:tr>
        <w:trPr>
          <w:trHeight w:hRule="exact" w:val="1419"/>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81" w:name="__UnoMark__9062_28874842"/>
            <w:bookmarkStart w:id="1482" w:name="__UnoMark__9063_28874842"/>
            <w:bookmarkEnd w:id="1481"/>
            <w:bookmarkEnd w:id="1482"/>
            <w:r>
              <w:rPr>
                <w:rStyle w:val="style28"/>
              </w:rPr>
              <w:t>15</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83" w:name="__UnoMark__9064_28874842"/>
            <w:bookmarkStart w:id="1484" w:name="__UnoMark__9065_28874842"/>
            <w:bookmarkEnd w:id="1483"/>
            <w:bookmarkEnd w:id="1484"/>
            <w:r>
              <w:rPr>
                <w:rStyle w:val="style28"/>
              </w:rPr>
              <w:t>Отклонение, модуляция в параллельную тональность, в тональность доминанты</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85" w:name="__UnoMark__9066_28874842"/>
            <w:bookmarkStart w:id="1486" w:name="__UnoMark__9067_28874842"/>
            <w:bookmarkEnd w:id="1485"/>
            <w:bookmarkEnd w:id="1486"/>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87" w:name="__UnoMark__9068_28874842"/>
            <w:bookmarkStart w:id="1488" w:name="__UnoMark__9069_28874842"/>
            <w:bookmarkEnd w:id="1487"/>
            <w:bookmarkEnd w:id="1488"/>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89" w:name="__UnoMark__9070_28874842"/>
            <w:bookmarkStart w:id="1490" w:name="__UnoMark__9071_28874842"/>
            <w:bookmarkEnd w:id="1489"/>
            <w:bookmarkEnd w:id="1490"/>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91" w:name="__UnoMark__9072_28874842"/>
            <w:bookmarkStart w:id="1492" w:name="__UnoMark__9073_28874842"/>
            <w:bookmarkEnd w:id="1491"/>
            <w:bookmarkEnd w:id="1492"/>
            <w:r>
              <w:rPr>
                <w:rStyle w:val="style28"/>
              </w:rPr>
              <w:t>1,5</w:t>
            </w:r>
          </w:p>
        </w:tc>
      </w:tr>
      <w:tr>
        <w:trPr>
          <w:trHeight w:hRule="exact" w:val="76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93" w:name="__UnoMark__9074_28874842"/>
            <w:bookmarkStart w:id="1494" w:name="__UnoMark__9075_28874842"/>
            <w:bookmarkEnd w:id="1493"/>
            <w:bookmarkEnd w:id="1494"/>
            <w:r>
              <w:rPr>
                <w:rStyle w:val="style28"/>
              </w:rPr>
              <w:t>16</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95" w:name="__UnoMark__9076_28874842"/>
            <w:bookmarkStart w:id="1496" w:name="__UnoMark__9077_28874842"/>
            <w:bookmarkEnd w:id="1495"/>
            <w:bookmarkEnd w:id="1496"/>
            <w:r>
              <w:rPr>
                <w:rStyle w:val="style28"/>
              </w:rPr>
              <w:t>Текущий контроль</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97" w:name="__UnoMark__9078_28874842"/>
            <w:bookmarkEnd w:id="1497"/>
            <w:r>
              <w:rPr>
                <w:rStyle w:val="style31"/>
              </w:rPr>
              <w:t>Контрольный</w:t>
            </w:r>
          </w:p>
          <w:p>
            <w:pPr>
              <w:pStyle w:val="style0"/>
              <w:framePr w:h="23" w:hAnchor="margin" w:hRule="exact" w:hSpace="-1" w:vAnchor="margin" w:vSpace="0" w:w="9614" w:wrap="none" w:xAlign="center" w:y="1"/>
              <w:pBdr/>
              <w:shd w:fill="FFFFFF" w:val="clear"/>
            </w:pPr>
            <w:bookmarkStart w:id="1498" w:name="__UnoMark__9079_28874842"/>
            <w:bookmarkEnd w:id="1498"/>
            <w:r>
              <w:rPr>
                <w:rStyle w:val="style31"/>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499" w:name="__UnoMark__9080_28874842"/>
            <w:bookmarkStart w:id="1500" w:name="__UnoMark__9081_28874842"/>
            <w:bookmarkEnd w:id="1499"/>
            <w:bookmarkEnd w:id="1500"/>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01" w:name="__UnoMark__9082_28874842"/>
            <w:bookmarkStart w:id="1502" w:name="__UnoMark__9083_28874842"/>
            <w:bookmarkEnd w:id="1501"/>
            <w:bookmarkEnd w:id="1502"/>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03" w:name="__UnoMark__9084_28874842"/>
            <w:bookmarkStart w:id="1504" w:name="__UnoMark__9085_28874842"/>
            <w:bookmarkEnd w:id="1503"/>
            <w:bookmarkEnd w:id="1504"/>
            <w:r>
              <w:rPr>
                <w:rStyle w:val="style28"/>
              </w:rPr>
              <w:t>1,5</w:t>
            </w:r>
          </w:p>
        </w:tc>
      </w:tr>
      <w:tr>
        <w:trPr>
          <w:trHeight w:hRule="exact" w:val="979"/>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05" w:name="__UnoMark__9086_28874842"/>
            <w:bookmarkStart w:id="1506" w:name="__UnoMark__9087_28874842"/>
            <w:bookmarkEnd w:id="1505"/>
            <w:bookmarkEnd w:id="1506"/>
            <w:r>
              <w:rPr>
                <w:rStyle w:val="style28"/>
              </w:rPr>
              <w:t>17</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07" w:name="__UnoMark__9088_28874842"/>
            <w:bookmarkStart w:id="1508" w:name="__UnoMark__9089_28874842"/>
            <w:bookmarkEnd w:id="1507"/>
            <w:bookmarkEnd w:id="1508"/>
            <w:r>
              <w:rPr>
                <w:rStyle w:val="style28"/>
              </w:rPr>
              <w:t>Тональности Соль - бемоль мажор, ми- бемоль минор</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09" w:name="__UnoMark__9090_28874842"/>
            <w:bookmarkStart w:id="1510" w:name="__UnoMark__9091_28874842"/>
            <w:bookmarkEnd w:id="1509"/>
            <w:bookmarkEnd w:id="1510"/>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11" w:name="__UnoMark__9092_28874842"/>
            <w:bookmarkStart w:id="1512" w:name="__UnoMark__9093_28874842"/>
            <w:bookmarkEnd w:id="1511"/>
            <w:bookmarkEnd w:id="1512"/>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13" w:name="__UnoMark__9094_28874842"/>
            <w:bookmarkStart w:id="1514" w:name="__UnoMark__9095_28874842"/>
            <w:bookmarkEnd w:id="1513"/>
            <w:bookmarkEnd w:id="1514"/>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15" w:name="__UnoMark__9096_28874842"/>
            <w:bookmarkStart w:id="1516" w:name="__UnoMark__9097_28874842"/>
            <w:bookmarkEnd w:id="1515"/>
            <w:bookmarkEnd w:id="1516"/>
            <w:r>
              <w:rPr>
                <w:rStyle w:val="style28"/>
              </w:rPr>
              <w:t>3</w:t>
            </w:r>
          </w:p>
        </w:tc>
      </w:tr>
      <w:tr>
        <w:trPr>
          <w:trHeight w:hRule="exact" w:val="81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17" w:name="__UnoMark__9098_28874842"/>
            <w:bookmarkStart w:id="1518" w:name="__UnoMark__9099_28874842"/>
            <w:bookmarkEnd w:id="1517"/>
            <w:bookmarkEnd w:id="1518"/>
            <w:r>
              <w:rPr>
                <w:rStyle w:val="style28"/>
              </w:rPr>
              <w:t>18</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19" w:name="__UnoMark__9100_28874842"/>
            <w:bookmarkStart w:id="1520" w:name="__UnoMark__9101_28874842"/>
            <w:bookmarkEnd w:id="1519"/>
            <w:bookmarkEnd w:id="1520"/>
            <w:r>
              <w:rPr>
                <w:rStyle w:val="style28"/>
              </w:rPr>
              <w:t>Энгармонизм тональностей с 6 знаками</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21" w:name="__UnoMark__9102_28874842"/>
            <w:bookmarkStart w:id="1522" w:name="__UnoMark__9103_28874842"/>
            <w:bookmarkEnd w:id="1521"/>
            <w:bookmarkEnd w:id="1522"/>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23" w:name="__UnoMark__9104_28874842"/>
            <w:bookmarkStart w:id="1524" w:name="__UnoMark__9105_28874842"/>
            <w:bookmarkEnd w:id="1523"/>
            <w:bookmarkEnd w:id="1524"/>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25" w:name="__UnoMark__9106_28874842"/>
            <w:bookmarkStart w:id="1526" w:name="__UnoMark__9107_28874842"/>
            <w:bookmarkEnd w:id="1525"/>
            <w:bookmarkEnd w:id="1526"/>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27" w:name="__UnoMark__9108_28874842"/>
            <w:bookmarkStart w:id="1528" w:name="__UnoMark__9109_28874842"/>
            <w:bookmarkEnd w:id="1527"/>
            <w:bookmarkEnd w:id="1528"/>
            <w:r>
              <w:rPr>
                <w:rStyle w:val="style28"/>
              </w:rPr>
              <w:t>1,5</w:t>
            </w:r>
          </w:p>
        </w:tc>
      </w:tr>
      <w:tr>
        <w:trPr>
          <w:trHeight w:hRule="exact" w:val="76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29" w:name="__UnoMark__9110_28874842"/>
            <w:bookmarkStart w:id="1530" w:name="__UnoMark__9111_28874842"/>
            <w:bookmarkEnd w:id="1529"/>
            <w:bookmarkEnd w:id="1530"/>
            <w:r>
              <w:rPr>
                <w:rStyle w:val="style28"/>
              </w:rPr>
              <w:t>19</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31" w:name="__UnoMark__9112_28874842"/>
            <w:bookmarkStart w:id="1532" w:name="__UnoMark__9113_28874842"/>
            <w:bookmarkEnd w:id="1531"/>
            <w:bookmarkEnd w:id="1532"/>
            <w:r>
              <w:rPr>
                <w:rStyle w:val="style28"/>
              </w:rPr>
              <w:t>Квинтовый круг тональностей</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33" w:name="__UnoMark__9114_28874842"/>
            <w:bookmarkStart w:id="1534" w:name="__UnoMark__9115_28874842"/>
            <w:bookmarkEnd w:id="1533"/>
            <w:bookmarkEnd w:id="1534"/>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35" w:name="__UnoMark__9116_28874842"/>
            <w:bookmarkStart w:id="1536" w:name="__UnoMark__9117_28874842"/>
            <w:bookmarkEnd w:id="1535"/>
            <w:bookmarkEnd w:id="1536"/>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37" w:name="__UnoMark__9118_28874842"/>
            <w:bookmarkStart w:id="1538" w:name="__UnoMark__9119_28874842"/>
            <w:bookmarkEnd w:id="1537"/>
            <w:bookmarkEnd w:id="1538"/>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39" w:name="__UnoMark__9120_28874842"/>
            <w:bookmarkStart w:id="1540" w:name="__UnoMark__9121_28874842"/>
            <w:bookmarkEnd w:id="1539"/>
            <w:bookmarkEnd w:id="1540"/>
            <w:r>
              <w:rPr>
                <w:rStyle w:val="style28"/>
              </w:rPr>
              <w:t>1,5</w:t>
            </w:r>
          </w:p>
        </w:tc>
      </w:tr>
      <w:tr>
        <w:trPr>
          <w:trHeight w:hRule="exact" w:val="42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41" w:name="__UnoMark__9122_28874842"/>
            <w:bookmarkStart w:id="1542" w:name="__UnoMark__9123_28874842"/>
            <w:bookmarkEnd w:id="1541"/>
            <w:bookmarkEnd w:id="1542"/>
            <w:r>
              <w:rPr>
                <w:rStyle w:val="style28"/>
              </w:rPr>
              <w:t>20</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43" w:name="__UnoMark__9124_28874842"/>
            <w:bookmarkStart w:id="1544" w:name="__UnoMark__9125_28874842"/>
            <w:bookmarkEnd w:id="1543"/>
            <w:bookmarkEnd w:id="1544"/>
            <w:r>
              <w:rPr>
                <w:rStyle w:val="style28"/>
              </w:rPr>
              <w:t>Повторение</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45" w:name="__UnoMark__9126_28874842"/>
            <w:bookmarkStart w:id="1546" w:name="__UnoMark__9127_28874842"/>
            <w:bookmarkEnd w:id="1545"/>
            <w:bookmarkEnd w:id="1546"/>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47" w:name="__UnoMark__9128_28874842"/>
            <w:bookmarkStart w:id="1548" w:name="__UnoMark__9129_28874842"/>
            <w:bookmarkEnd w:id="1547"/>
            <w:bookmarkEnd w:id="1548"/>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49" w:name="__UnoMark__9130_28874842"/>
            <w:bookmarkStart w:id="1550" w:name="__UnoMark__9131_28874842"/>
            <w:bookmarkEnd w:id="1549"/>
            <w:bookmarkEnd w:id="1550"/>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51" w:name="__UnoMark__9132_28874842"/>
            <w:bookmarkStart w:id="1552" w:name="__UnoMark__9133_28874842"/>
            <w:bookmarkEnd w:id="1551"/>
            <w:bookmarkEnd w:id="1552"/>
            <w:r>
              <w:rPr>
                <w:rStyle w:val="style28"/>
              </w:rPr>
              <w:t>3</w:t>
            </w:r>
          </w:p>
        </w:tc>
      </w:tr>
      <w:tr>
        <w:trPr>
          <w:trHeight w:hRule="exact" w:val="76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53" w:name="__UnoMark__9134_28874842"/>
            <w:bookmarkStart w:id="1554" w:name="__UnoMark__9135_28874842"/>
            <w:bookmarkEnd w:id="1553"/>
            <w:bookmarkEnd w:id="1554"/>
            <w:r>
              <w:rPr>
                <w:rStyle w:val="style28"/>
              </w:rPr>
              <w:t>21</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55" w:name="__UnoMark__9136_28874842"/>
            <w:bookmarkStart w:id="1556" w:name="__UnoMark__9137_28874842"/>
            <w:bookmarkEnd w:id="1555"/>
            <w:bookmarkEnd w:id="1556"/>
            <w:r>
              <w:rPr>
                <w:rStyle w:val="style28"/>
              </w:rPr>
              <w:t>Текущий контроль</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57" w:name="__UnoMark__9138_28874842"/>
            <w:bookmarkEnd w:id="1557"/>
            <w:r>
              <w:rPr>
                <w:rStyle w:val="style31"/>
              </w:rPr>
              <w:t>Контрольный</w:t>
            </w:r>
          </w:p>
          <w:p>
            <w:pPr>
              <w:pStyle w:val="style0"/>
              <w:framePr w:h="23" w:hAnchor="margin" w:hRule="exact" w:hSpace="-1" w:vAnchor="margin" w:vSpace="0" w:w="9614" w:wrap="none" w:xAlign="center" w:y="1"/>
              <w:pBdr/>
              <w:shd w:fill="FFFFFF" w:val="clear"/>
            </w:pPr>
            <w:bookmarkStart w:id="1558" w:name="__UnoMark__9139_28874842"/>
            <w:bookmarkEnd w:id="1558"/>
            <w:r>
              <w:rPr>
                <w:rStyle w:val="style31"/>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59" w:name="__UnoMark__9140_28874842"/>
            <w:bookmarkStart w:id="1560" w:name="__UnoMark__9141_28874842"/>
            <w:bookmarkEnd w:id="1559"/>
            <w:bookmarkEnd w:id="1560"/>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61" w:name="__UnoMark__9142_28874842"/>
            <w:bookmarkStart w:id="1562" w:name="__UnoMark__9143_28874842"/>
            <w:bookmarkEnd w:id="1561"/>
            <w:bookmarkEnd w:id="1562"/>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63" w:name="__UnoMark__9144_28874842"/>
            <w:bookmarkStart w:id="1564" w:name="__UnoMark__9145_28874842"/>
            <w:bookmarkEnd w:id="1563"/>
            <w:bookmarkEnd w:id="1564"/>
            <w:r>
              <w:rPr>
                <w:rStyle w:val="style28"/>
              </w:rPr>
              <w:t>1,5</w:t>
            </w:r>
          </w:p>
        </w:tc>
      </w:tr>
      <w:tr>
        <w:trPr>
          <w:trHeight w:hRule="exact" w:val="497"/>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65" w:name="__UnoMark__9146_28874842"/>
            <w:bookmarkStart w:id="1566" w:name="__UnoMark__9147_28874842"/>
            <w:bookmarkEnd w:id="1565"/>
            <w:bookmarkEnd w:id="1566"/>
            <w:r>
              <w:rPr>
                <w:rStyle w:val="style28"/>
              </w:rPr>
              <w:t>22</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67" w:name="__UnoMark__9148_28874842"/>
            <w:bookmarkStart w:id="1568" w:name="__UnoMark__9149_28874842"/>
            <w:bookmarkEnd w:id="1567"/>
            <w:bookmarkEnd w:id="1568"/>
            <w:r>
              <w:rPr>
                <w:rStyle w:val="style28"/>
              </w:rPr>
              <w:t>Резервный урок</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69" w:name="__UnoMark__9150_28874842"/>
            <w:bookmarkStart w:id="1570" w:name="__UnoMark__9151_28874842"/>
            <w:bookmarkEnd w:id="1569"/>
            <w:bookmarkEnd w:id="1570"/>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71" w:name="__UnoMark__9152_28874842"/>
            <w:bookmarkStart w:id="1572" w:name="__UnoMark__9153_28874842"/>
            <w:bookmarkEnd w:id="1571"/>
            <w:bookmarkEnd w:id="1572"/>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73" w:name="__UnoMark__9154_28874842"/>
            <w:bookmarkStart w:id="1574" w:name="__UnoMark__9155_28874842"/>
            <w:bookmarkEnd w:id="1573"/>
            <w:bookmarkEnd w:id="1574"/>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75" w:name="__UnoMark__9156_28874842"/>
            <w:bookmarkStart w:id="1576" w:name="__UnoMark__9157_28874842"/>
            <w:bookmarkEnd w:id="1575"/>
            <w:bookmarkEnd w:id="1576"/>
            <w:r>
              <w:rPr>
                <w:rStyle w:val="style28"/>
              </w:rPr>
              <w:t>1,5</w:t>
            </w:r>
          </w:p>
        </w:tc>
      </w:tr>
      <w:tr>
        <w:trPr>
          <w:trHeight w:hRule="exact" w:val="419"/>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77" w:name="__UnoMark__9159_28874842"/>
            <w:bookmarkStart w:id="1578" w:name="__UnoMark__9158_28874842"/>
            <w:bookmarkStart w:id="1579" w:name="__UnoMark__9159_28874842"/>
            <w:bookmarkStart w:id="1580" w:name="__UnoMark__9158_28874842"/>
            <w:bookmarkEnd w:id="1579"/>
            <w:bookmarkEnd w:id="1580"/>
            <w:r>
              <w:rPr>
                <w:sz w:val="10"/>
                <w:szCs w:val="10"/>
              </w:rPr>
            </w:r>
          </w:p>
        </w:tc>
        <w:tc>
          <w:tcPr>
            <w:tcW w:type="dxa" w:w="3118"/>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81" w:name="__UnoMark__9160_28874842"/>
            <w:bookmarkStart w:id="1582" w:name="__UnoMark__9161_28874842"/>
            <w:bookmarkEnd w:id="1581"/>
            <w:bookmarkEnd w:id="1582"/>
            <w:r>
              <w:rPr>
                <w:rStyle w:val="style28"/>
              </w:rPr>
              <w:t>ИТОГО:</w:t>
            </w:r>
          </w:p>
        </w:tc>
        <w:tc>
          <w:tcPr>
            <w:tcW w:type="dxa" w:w="154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83" w:name="__UnoMark__9163_28874842"/>
            <w:bookmarkStart w:id="1584" w:name="__UnoMark__9162_28874842"/>
            <w:bookmarkStart w:id="1585" w:name="__UnoMark__9163_28874842"/>
            <w:bookmarkStart w:id="1586" w:name="__UnoMark__9162_28874842"/>
            <w:bookmarkEnd w:id="1585"/>
            <w:bookmarkEnd w:id="1586"/>
            <w:r>
              <w:rPr>
                <w:sz w:val="10"/>
                <w:szCs w:val="10"/>
              </w:rPr>
            </w:r>
          </w:p>
        </w:tc>
        <w:tc>
          <w:tcPr>
            <w:tcW w:type="dxa" w:w="157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87" w:name="__UnoMark__9164_28874842"/>
            <w:bookmarkStart w:id="1588" w:name="__UnoMark__9165_28874842"/>
            <w:bookmarkEnd w:id="1587"/>
            <w:bookmarkEnd w:id="1588"/>
            <w:r>
              <w:rPr>
                <w:rStyle w:val="style28"/>
              </w:rPr>
              <w:t>82,5</w:t>
            </w:r>
          </w:p>
        </w:tc>
        <w:tc>
          <w:tcPr>
            <w:tcW w:type="dxa" w:w="1411"/>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89" w:name="__UnoMark__9166_28874842"/>
            <w:bookmarkStart w:id="1590" w:name="__UnoMark__9167_28874842"/>
            <w:bookmarkEnd w:id="1589"/>
            <w:bookmarkEnd w:id="1590"/>
            <w:r>
              <w:rPr>
                <w:rStyle w:val="style28"/>
              </w:rPr>
              <w:t>33</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591" w:name="__UnoMark__9168_28874842"/>
            <w:bookmarkStart w:id="1592" w:name="__UnoMark__9169_28874842"/>
            <w:bookmarkEnd w:id="1591"/>
            <w:bookmarkEnd w:id="1592"/>
            <w:r>
              <w:rPr>
                <w:rStyle w:val="style28"/>
              </w:rPr>
              <w:t>49,5</w:t>
            </w:r>
          </w:p>
        </w:tc>
      </w:tr>
    </w:tbl>
    <w:p>
      <w:pPr>
        <w:pStyle w:val="style0"/>
      </w:pPr>
      <w:r>
        <w:rPr/>
      </w:r>
    </w:p>
    <w:p>
      <w:pPr>
        <w:pStyle w:val="style102"/>
        <w:shd w:fill="FFFFFF" w:val="clear"/>
        <w:tabs>
          <w:tab w:leader="none" w:pos="4926" w:val="left"/>
        </w:tabs>
        <w:spacing w:after="186" w:before="0" w:line="270" w:lineRule="exact"/>
        <w:contextualSpacing w:val="false"/>
        <w:jc w:val="left"/>
      </w:pPr>
      <w:r>
        <w:rPr/>
      </w:r>
    </w:p>
    <w:p>
      <w:pPr>
        <w:pStyle w:val="style102"/>
        <w:shd w:fill="FFFFFF" w:val="clear"/>
        <w:tabs>
          <w:tab w:leader="none" w:pos="4926" w:val="left"/>
        </w:tabs>
        <w:spacing w:after="186" w:before="0" w:line="270" w:lineRule="exact"/>
        <w:contextualSpacing w:val="false"/>
        <w:jc w:val="left"/>
      </w:pPr>
      <w:r>
        <w:rPr/>
      </w:r>
    </w:p>
    <w:p>
      <w:pPr>
        <w:pStyle w:val="style102"/>
        <w:shd w:fill="FFFFFF" w:val="clear"/>
        <w:tabs>
          <w:tab w:leader="none" w:pos="4926" w:val="left"/>
        </w:tabs>
        <w:spacing w:after="186" w:before="0" w:line="270" w:lineRule="exact"/>
        <w:contextualSpacing w:val="false"/>
        <w:jc w:val="left"/>
      </w:pPr>
      <w:r>
        <w:rPr/>
      </w:r>
    </w:p>
    <w:p>
      <w:pPr>
        <w:pStyle w:val="style102"/>
        <w:shd w:fill="FFFFFF" w:val="clear"/>
        <w:tabs>
          <w:tab w:leader="none" w:pos="4926" w:val="left"/>
        </w:tabs>
        <w:spacing w:after="186" w:before="0" w:line="270" w:lineRule="exact"/>
        <w:contextualSpacing w:val="false"/>
        <w:jc w:val="left"/>
      </w:pPr>
      <w:r>
        <w:rPr/>
      </w:r>
    </w:p>
    <w:p>
      <w:pPr>
        <w:pStyle w:val="style102"/>
        <w:shd w:fill="FFFFFF" w:val="clear"/>
        <w:tabs>
          <w:tab w:leader="none" w:pos="4926" w:val="left"/>
        </w:tabs>
        <w:spacing w:after="186" w:before="0" w:line="270" w:lineRule="exact"/>
        <w:contextualSpacing w:val="false"/>
        <w:jc w:val="left"/>
      </w:pPr>
      <w:r>
        <w:rPr/>
      </w:r>
    </w:p>
    <w:p>
      <w:pPr>
        <w:pStyle w:val="style102"/>
        <w:shd w:fill="FFFFFF" w:val="clear"/>
        <w:tabs>
          <w:tab w:leader="none" w:pos="4926" w:val="left"/>
        </w:tabs>
        <w:spacing w:after="186" w:before="0" w:line="270" w:lineRule="exact"/>
        <w:contextualSpacing w:val="false"/>
        <w:jc w:val="left"/>
      </w:pPr>
      <w:r>
        <w:rPr/>
      </w:r>
    </w:p>
    <w:p>
      <w:pPr>
        <w:pStyle w:val="style102"/>
        <w:shd w:fill="FFFFFF" w:val="clear"/>
        <w:tabs>
          <w:tab w:leader="none" w:pos="4926" w:val="left"/>
        </w:tabs>
        <w:spacing w:after="186" w:before="0" w:line="270" w:lineRule="exact"/>
        <w:contextualSpacing w:val="false"/>
        <w:jc w:val="left"/>
      </w:pPr>
      <w:r>
        <w:rPr/>
      </w:r>
    </w:p>
    <w:p>
      <w:pPr>
        <w:pStyle w:val="style102"/>
        <w:shd w:fill="FFFFFF" w:val="clear"/>
        <w:tabs>
          <w:tab w:leader="none" w:pos="4926" w:val="left"/>
        </w:tabs>
        <w:spacing w:after="186" w:before="0" w:line="270" w:lineRule="exact"/>
        <w:contextualSpacing w:val="false"/>
        <w:jc w:val="left"/>
      </w:pPr>
      <w:r>
        <w:rPr/>
      </w:r>
    </w:p>
    <w:p>
      <w:pPr>
        <w:pStyle w:val="style102"/>
        <w:shd w:fill="FFFFFF" w:val="clear"/>
        <w:tabs>
          <w:tab w:leader="none" w:pos="4926" w:val="left"/>
        </w:tabs>
        <w:spacing w:after="186" w:before="0" w:line="270" w:lineRule="exact"/>
        <w:contextualSpacing w:val="false"/>
        <w:jc w:val="left"/>
      </w:pPr>
      <w:r>
        <w:rPr/>
      </w:r>
    </w:p>
    <w:p>
      <w:pPr>
        <w:pStyle w:val="style102"/>
        <w:shd w:fill="FFFFFF" w:val="clear"/>
        <w:tabs>
          <w:tab w:leader="none" w:pos="4926" w:val="left"/>
        </w:tabs>
        <w:spacing w:after="186" w:before="0" w:line="270" w:lineRule="exact"/>
        <w:contextualSpacing w:val="false"/>
        <w:jc w:val="left"/>
      </w:pPr>
      <w:r>
        <w:rPr/>
      </w:r>
    </w:p>
    <w:p>
      <w:pPr>
        <w:pStyle w:val="style102"/>
        <w:shd w:fill="FFFFFF" w:val="clear"/>
        <w:tabs>
          <w:tab w:leader="none" w:pos="4926" w:val="left"/>
        </w:tabs>
        <w:spacing w:after="186" w:before="0" w:line="270" w:lineRule="exact"/>
        <w:contextualSpacing w:val="false"/>
        <w:jc w:val="left"/>
      </w:pPr>
      <w:r>
        <w:rPr/>
      </w:r>
    </w:p>
    <w:p>
      <w:pPr>
        <w:pStyle w:val="style102"/>
        <w:shd w:fill="FFFFFF" w:val="clear"/>
        <w:tabs>
          <w:tab w:leader="none" w:pos="4926" w:val="left"/>
        </w:tabs>
        <w:spacing w:after="186" w:before="0" w:line="270" w:lineRule="exact"/>
        <w:contextualSpacing w:val="false"/>
      </w:pPr>
      <w:r>
        <w:rPr/>
        <w:t>7 класс</w:t>
      </w:r>
    </w:p>
    <w:p>
      <w:pPr>
        <w:pStyle w:val="style0"/>
      </w:pPr>
      <w:r>
        <w:rPr>
          <w:sz w:val="2"/>
          <w:szCs w:val="2"/>
        </w:rPr>
      </w:r>
    </w:p>
    <w:p>
      <w:pPr>
        <w:pStyle w:val="style109"/>
        <w:pBdr/>
        <w:shd w:fill="FFFFFF" w:val="clear"/>
        <w:spacing w:line="270" w:lineRule="exact"/>
      </w:pPr>
      <w:r>
        <w:rPr/>
        <w:t>Таблица 8</w:t>
      </w:r>
    </w:p>
    <w:tbl>
      <w:tblPr>
        <w:jc w:val="center"/>
        <w:tblBorders>
          <w:top w:color="00000A" w:space="0" w:sz="4" w:val="single"/>
          <w:left w:color="00000A" w:space="0" w:sz="4" w:val="single"/>
        </w:tblBorders>
      </w:tblPr>
      <w:tblGrid>
        <w:gridCol w:w="424"/>
        <w:gridCol w:w="3118"/>
        <w:gridCol w:w="1543"/>
        <w:gridCol w:w="1573"/>
        <w:gridCol w:w="1411"/>
        <w:gridCol w:w="1543"/>
      </w:tblGrid>
      <w:tr>
        <w:trPr>
          <w:trHeight w:hRule="exact" w:val="77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593" w:name="__UnoMark__9377_28874842"/>
            <w:bookmarkStart w:id="1594" w:name="__UnoMark__9378_28874842"/>
            <w:bookmarkEnd w:id="1593"/>
            <w:bookmarkEnd w:id="1594"/>
            <w:r>
              <w:rPr>
                <w:rStyle w:val="style28"/>
              </w:rPr>
              <w:t>1</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595" w:name="__UnoMark__9379_28874842"/>
            <w:bookmarkStart w:id="1596" w:name="__UnoMark__9380_28874842"/>
            <w:bookmarkEnd w:id="1595"/>
            <w:bookmarkEnd w:id="1596"/>
            <w:r>
              <w:rPr>
                <w:rStyle w:val="style28"/>
              </w:rPr>
              <w:t>Повторение материала 6 класса</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597" w:name="__UnoMark__9381_28874842"/>
            <w:bookmarkStart w:id="1598" w:name="__UnoMark__9382_28874842"/>
            <w:bookmarkEnd w:id="1597"/>
            <w:bookmarkEnd w:id="1598"/>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599" w:name="__UnoMark__9383_28874842"/>
            <w:bookmarkStart w:id="1600" w:name="__UnoMark__9384_28874842"/>
            <w:bookmarkEnd w:id="1599"/>
            <w:bookmarkEnd w:id="1600"/>
            <w:r>
              <w:rPr>
                <w:rStyle w:val="style28"/>
              </w:rPr>
              <w:t>10</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01" w:name="__UnoMark__9385_28874842"/>
            <w:bookmarkStart w:id="1602" w:name="__UnoMark__9386_28874842"/>
            <w:bookmarkEnd w:id="1601"/>
            <w:bookmarkEnd w:id="1602"/>
            <w:r>
              <w:rPr>
                <w:rStyle w:val="style28"/>
              </w:rPr>
              <w:t>4</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03" w:name="__UnoMark__9387_28874842"/>
            <w:bookmarkStart w:id="1604" w:name="__UnoMark__9388_28874842"/>
            <w:bookmarkEnd w:id="1603"/>
            <w:bookmarkEnd w:id="1604"/>
            <w:r>
              <w:rPr>
                <w:rStyle w:val="style28"/>
              </w:rPr>
              <w:t>6</w:t>
            </w:r>
          </w:p>
        </w:tc>
      </w:tr>
      <w:tr>
        <w:trPr>
          <w:trHeight w:hRule="exact" w:val="1361"/>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05" w:name="__UnoMark__9389_28874842"/>
            <w:bookmarkStart w:id="1606" w:name="__UnoMark__9390_28874842"/>
            <w:bookmarkEnd w:id="1605"/>
            <w:bookmarkEnd w:id="1606"/>
            <w:r>
              <w:rPr>
                <w:rStyle w:val="style28"/>
              </w:rPr>
              <w:t>2</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07" w:name="__UnoMark__9391_28874842"/>
            <w:bookmarkStart w:id="1608" w:name="__UnoMark__9392_28874842"/>
            <w:bookmarkEnd w:id="1607"/>
            <w:bookmarkEnd w:id="1608"/>
            <w:r>
              <w:rPr>
                <w:rStyle w:val="style28"/>
              </w:rPr>
              <w:t>Характерные интервалы ув.2 и ум.7 вгармоническом мажоре и гармоническом миноре</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09" w:name="__UnoMark__9393_28874842"/>
            <w:bookmarkStart w:id="1610" w:name="__UnoMark__9394_28874842"/>
            <w:bookmarkEnd w:id="1609"/>
            <w:bookmarkEnd w:id="1610"/>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11" w:name="__UnoMark__9395_28874842"/>
            <w:bookmarkStart w:id="1612" w:name="__UnoMark__9396_28874842"/>
            <w:bookmarkEnd w:id="1611"/>
            <w:bookmarkEnd w:id="1612"/>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13" w:name="__UnoMark__9397_28874842"/>
            <w:bookmarkStart w:id="1614" w:name="__UnoMark__9398_28874842"/>
            <w:bookmarkEnd w:id="1613"/>
            <w:bookmarkEnd w:id="1614"/>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15" w:name="__UnoMark__9399_28874842"/>
            <w:bookmarkStart w:id="1616" w:name="__UnoMark__9400_28874842"/>
            <w:bookmarkEnd w:id="1615"/>
            <w:bookmarkEnd w:id="1616"/>
            <w:r>
              <w:rPr>
                <w:rStyle w:val="style28"/>
              </w:rPr>
              <w:t>3</w:t>
            </w:r>
          </w:p>
        </w:tc>
      </w:tr>
      <w:tr>
        <w:trPr>
          <w:trHeight w:hRule="exact" w:val="115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17" w:name="__UnoMark__9401_28874842"/>
            <w:bookmarkStart w:id="1618" w:name="__UnoMark__9402_28874842"/>
            <w:bookmarkEnd w:id="1617"/>
            <w:bookmarkEnd w:id="1618"/>
            <w:r>
              <w:rPr>
                <w:rStyle w:val="style28"/>
              </w:rPr>
              <w:t>3</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19" w:name="__UnoMark__9403_28874842"/>
            <w:bookmarkStart w:id="1620" w:name="__UnoMark__9404_28874842"/>
            <w:bookmarkEnd w:id="1619"/>
            <w:bookmarkEnd w:id="1620"/>
            <w:r>
              <w:rPr>
                <w:rStyle w:val="style28"/>
              </w:rPr>
              <w:t>Характерные интервалы ум.4 и ув.5 вгармоническоммажоре</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21" w:name="__UnoMark__9405_28874842"/>
            <w:bookmarkStart w:id="1622" w:name="__UnoMark__9406_28874842"/>
            <w:bookmarkEnd w:id="1621"/>
            <w:bookmarkEnd w:id="1622"/>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23" w:name="__UnoMark__9407_28874842"/>
            <w:bookmarkStart w:id="1624" w:name="__UnoMark__9408_28874842"/>
            <w:bookmarkEnd w:id="1623"/>
            <w:bookmarkEnd w:id="1624"/>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25" w:name="__UnoMark__9409_28874842"/>
            <w:bookmarkStart w:id="1626" w:name="__UnoMark__9410_28874842"/>
            <w:bookmarkEnd w:id="1625"/>
            <w:bookmarkEnd w:id="1626"/>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27" w:name="__UnoMark__9411_28874842"/>
            <w:bookmarkStart w:id="1628" w:name="__UnoMark__9412_28874842"/>
            <w:bookmarkEnd w:id="1627"/>
            <w:bookmarkEnd w:id="1628"/>
            <w:r>
              <w:rPr>
                <w:rStyle w:val="style28"/>
              </w:rPr>
              <w:t>1,5</w:t>
            </w:r>
          </w:p>
        </w:tc>
      </w:tr>
      <w:tr>
        <w:trPr>
          <w:trHeight w:hRule="exact" w:val="1114"/>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29" w:name="__UnoMark__9413_28874842"/>
            <w:bookmarkStart w:id="1630" w:name="__UnoMark__9414_28874842"/>
            <w:bookmarkEnd w:id="1629"/>
            <w:bookmarkEnd w:id="1630"/>
            <w:r>
              <w:rPr>
                <w:rStyle w:val="style28"/>
              </w:rPr>
              <w:t>4</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31" w:name="__UnoMark__9415_28874842"/>
            <w:bookmarkStart w:id="1632" w:name="__UnoMark__9416_28874842"/>
            <w:bookmarkEnd w:id="1631"/>
            <w:bookmarkEnd w:id="1632"/>
            <w:r>
              <w:rPr>
                <w:rStyle w:val="style28"/>
              </w:rPr>
              <w:t>Характерные интервалы ум.4 и ув.5 вгармоническомминоре</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33" w:name="__UnoMark__9417_28874842"/>
            <w:bookmarkStart w:id="1634" w:name="__UnoMark__9418_28874842"/>
            <w:bookmarkEnd w:id="1633"/>
            <w:bookmarkEnd w:id="1634"/>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35" w:name="__UnoMark__9419_28874842"/>
            <w:bookmarkStart w:id="1636" w:name="__UnoMark__9420_28874842"/>
            <w:bookmarkEnd w:id="1635"/>
            <w:bookmarkEnd w:id="1636"/>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37" w:name="__UnoMark__9421_28874842"/>
            <w:bookmarkStart w:id="1638" w:name="__UnoMark__9422_28874842"/>
            <w:bookmarkEnd w:id="1637"/>
            <w:bookmarkEnd w:id="1638"/>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39" w:name="__UnoMark__9423_28874842"/>
            <w:bookmarkStart w:id="1640" w:name="__UnoMark__9424_28874842"/>
            <w:bookmarkEnd w:id="1639"/>
            <w:bookmarkEnd w:id="1640"/>
            <w:r>
              <w:rPr>
                <w:rStyle w:val="style28"/>
              </w:rPr>
              <w:t>1,5</w:t>
            </w:r>
          </w:p>
        </w:tc>
      </w:tr>
      <w:tr>
        <w:trPr>
          <w:trHeight w:hRule="exact" w:val="76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41" w:name="__UnoMark__9425_28874842"/>
            <w:bookmarkStart w:id="1642" w:name="__UnoMark__9426_28874842"/>
            <w:bookmarkEnd w:id="1641"/>
            <w:bookmarkEnd w:id="1642"/>
            <w:r>
              <w:rPr>
                <w:rStyle w:val="style28"/>
              </w:rPr>
              <w:t>5</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43" w:name="__UnoMark__9427_28874842"/>
            <w:bookmarkStart w:id="1644" w:name="__UnoMark__9428_28874842"/>
            <w:bookmarkEnd w:id="1643"/>
            <w:bookmarkEnd w:id="1644"/>
            <w:r>
              <w:rPr>
                <w:rStyle w:val="style28"/>
              </w:rPr>
              <w:t>Текущий контроль</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45" w:name="__UnoMark__9429_28874842"/>
            <w:bookmarkEnd w:id="1645"/>
            <w:r>
              <w:rPr>
                <w:rStyle w:val="style31"/>
              </w:rPr>
              <w:t>Контрольный</w:t>
            </w:r>
          </w:p>
          <w:p>
            <w:pPr>
              <w:pStyle w:val="style109"/>
              <w:framePr w:h="11199" w:hAnchor="margin" w:hRule="exact" w:hSpace="-1" w:vAnchor="margin" w:vSpace="0" w:w="9614" w:wrap="none" w:xAlign="center" w:y="1"/>
              <w:pBdr/>
              <w:shd w:fill="FFFFFF" w:val="clear"/>
            </w:pPr>
            <w:bookmarkStart w:id="1646" w:name="__UnoMark__9430_28874842"/>
            <w:bookmarkEnd w:id="1646"/>
            <w:r>
              <w:rPr>
                <w:rStyle w:val="style31"/>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47" w:name="__UnoMark__9431_28874842"/>
            <w:bookmarkStart w:id="1648" w:name="__UnoMark__9432_28874842"/>
            <w:bookmarkEnd w:id="1647"/>
            <w:bookmarkEnd w:id="1648"/>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49" w:name="__UnoMark__9433_28874842"/>
            <w:bookmarkStart w:id="1650" w:name="__UnoMark__9434_28874842"/>
            <w:bookmarkEnd w:id="1649"/>
            <w:bookmarkEnd w:id="1650"/>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51" w:name="__UnoMark__9435_28874842"/>
            <w:bookmarkStart w:id="1652" w:name="__UnoMark__9436_28874842"/>
            <w:bookmarkEnd w:id="1651"/>
            <w:bookmarkEnd w:id="1652"/>
            <w:r>
              <w:rPr>
                <w:rStyle w:val="style28"/>
              </w:rPr>
              <w:t>1,5</w:t>
            </w:r>
          </w:p>
        </w:tc>
      </w:tr>
      <w:tr>
        <w:trPr>
          <w:trHeight w:hRule="exact" w:val="1049"/>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53" w:name="__UnoMark__9437_28874842"/>
            <w:bookmarkStart w:id="1654" w:name="__UnoMark__9438_28874842"/>
            <w:bookmarkEnd w:id="1653"/>
            <w:bookmarkEnd w:id="1654"/>
            <w:r>
              <w:rPr>
                <w:rStyle w:val="style28"/>
              </w:rPr>
              <w:t>6</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55" w:name="__UnoMark__9439_28874842"/>
            <w:bookmarkStart w:id="1656" w:name="__UnoMark__9440_28874842"/>
            <w:bookmarkEnd w:id="1655"/>
            <w:bookmarkEnd w:id="1656"/>
            <w:r>
              <w:rPr>
                <w:rStyle w:val="style28"/>
              </w:rPr>
              <w:t>Малый вводный септаккорд в натуральном мажоре</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57" w:name="__UnoMark__9441_28874842"/>
            <w:bookmarkStart w:id="1658" w:name="__UnoMark__9442_28874842"/>
            <w:bookmarkEnd w:id="1657"/>
            <w:bookmarkEnd w:id="1658"/>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59" w:name="__UnoMark__9443_28874842"/>
            <w:bookmarkStart w:id="1660" w:name="__UnoMark__9444_28874842"/>
            <w:bookmarkEnd w:id="1659"/>
            <w:bookmarkEnd w:id="1660"/>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61" w:name="__UnoMark__9445_28874842"/>
            <w:bookmarkStart w:id="1662" w:name="__UnoMark__9446_28874842"/>
            <w:bookmarkEnd w:id="1661"/>
            <w:bookmarkEnd w:id="1662"/>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63" w:name="__UnoMark__9447_28874842"/>
            <w:bookmarkStart w:id="1664" w:name="__UnoMark__9448_28874842"/>
            <w:bookmarkEnd w:id="1663"/>
            <w:bookmarkEnd w:id="1664"/>
            <w:r>
              <w:rPr>
                <w:rStyle w:val="style28"/>
              </w:rPr>
              <w:t>3</w:t>
            </w:r>
          </w:p>
        </w:tc>
      </w:tr>
      <w:tr>
        <w:trPr>
          <w:trHeight w:hRule="exact" w:val="1156"/>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65" w:name="__UnoMark__9449_28874842"/>
            <w:bookmarkStart w:id="1666" w:name="__UnoMark__9450_28874842"/>
            <w:bookmarkEnd w:id="1665"/>
            <w:bookmarkEnd w:id="1666"/>
            <w:r>
              <w:rPr>
                <w:rStyle w:val="style28"/>
              </w:rPr>
              <w:t>7</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67" w:name="__UnoMark__9451_28874842"/>
            <w:bookmarkStart w:id="1668" w:name="__UnoMark__9452_28874842"/>
            <w:bookmarkEnd w:id="1667"/>
            <w:bookmarkEnd w:id="1668"/>
            <w:r>
              <w:rPr>
                <w:rStyle w:val="style28"/>
              </w:rPr>
              <w:t>Уменьшенный вводный септаккорд в гармоническом мажоре</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69" w:name="__UnoMark__9453_28874842"/>
            <w:bookmarkStart w:id="1670" w:name="__UnoMark__9454_28874842"/>
            <w:bookmarkEnd w:id="1669"/>
            <w:bookmarkEnd w:id="1670"/>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71" w:name="__UnoMark__9455_28874842"/>
            <w:bookmarkStart w:id="1672" w:name="__UnoMark__9456_28874842"/>
            <w:bookmarkEnd w:id="1671"/>
            <w:bookmarkEnd w:id="1672"/>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73" w:name="__UnoMark__9457_28874842"/>
            <w:bookmarkStart w:id="1674" w:name="__UnoMark__9458_28874842"/>
            <w:bookmarkEnd w:id="1673"/>
            <w:bookmarkEnd w:id="1674"/>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75" w:name="__UnoMark__9459_28874842"/>
            <w:bookmarkStart w:id="1676" w:name="__UnoMark__9460_28874842"/>
            <w:bookmarkEnd w:id="1675"/>
            <w:bookmarkEnd w:id="1676"/>
            <w:r>
              <w:rPr>
                <w:rStyle w:val="style28"/>
              </w:rPr>
              <w:t>1,5</w:t>
            </w:r>
          </w:p>
        </w:tc>
      </w:tr>
      <w:tr>
        <w:trPr>
          <w:trHeight w:hRule="exact" w:val="1130"/>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77" w:name="__UnoMark__9461_28874842"/>
            <w:bookmarkStart w:id="1678" w:name="__UnoMark__9462_28874842"/>
            <w:bookmarkEnd w:id="1677"/>
            <w:bookmarkEnd w:id="1678"/>
            <w:r>
              <w:rPr>
                <w:rStyle w:val="style28"/>
              </w:rPr>
              <w:t>8</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79" w:name="__UnoMark__9463_28874842"/>
            <w:bookmarkStart w:id="1680" w:name="__UnoMark__9464_28874842"/>
            <w:bookmarkEnd w:id="1679"/>
            <w:bookmarkEnd w:id="1680"/>
            <w:r>
              <w:rPr>
                <w:rStyle w:val="style28"/>
              </w:rPr>
              <w:t>Уменьшенный вводный септаккорд в гармоническом миноре</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81" w:name="__UnoMark__9465_28874842"/>
            <w:bookmarkStart w:id="1682" w:name="__UnoMark__9466_28874842"/>
            <w:bookmarkEnd w:id="1681"/>
            <w:bookmarkEnd w:id="1682"/>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83" w:name="__UnoMark__9467_28874842"/>
            <w:bookmarkStart w:id="1684" w:name="__UnoMark__9468_28874842"/>
            <w:bookmarkEnd w:id="1683"/>
            <w:bookmarkEnd w:id="1684"/>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85" w:name="__UnoMark__9469_28874842"/>
            <w:bookmarkStart w:id="1686" w:name="__UnoMark__9470_28874842"/>
            <w:bookmarkEnd w:id="1685"/>
            <w:bookmarkEnd w:id="1686"/>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87" w:name="__UnoMark__9471_28874842"/>
            <w:bookmarkStart w:id="1688" w:name="__UnoMark__9472_28874842"/>
            <w:bookmarkEnd w:id="1687"/>
            <w:bookmarkEnd w:id="1688"/>
            <w:r>
              <w:rPr>
                <w:rStyle w:val="style28"/>
              </w:rPr>
              <w:t>1,5</w:t>
            </w:r>
          </w:p>
        </w:tc>
      </w:tr>
      <w:tr>
        <w:trPr>
          <w:trHeight w:hRule="exact" w:val="834"/>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89" w:name="__UnoMark__9473_28874842"/>
            <w:bookmarkStart w:id="1690" w:name="__UnoMark__9474_28874842"/>
            <w:bookmarkEnd w:id="1689"/>
            <w:bookmarkEnd w:id="1690"/>
            <w:r>
              <w:rPr>
                <w:rStyle w:val="style28"/>
              </w:rPr>
              <w:t>9</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91" w:name="__UnoMark__9475_28874842"/>
            <w:bookmarkStart w:id="1692" w:name="__UnoMark__9476_28874842"/>
            <w:bookmarkEnd w:id="1691"/>
            <w:bookmarkEnd w:id="1692"/>
            <w:r>
              <w:rPr>
                <w:rStyle w:val="style28"/>
              </w:rPr>
              <w:t>Различные виды внутритактовых синкоп</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93" w:name="__UnoMark__9477_28874842"/>
            <w:bookmarkStart w:id="1694" w:name="__UnoMark__9478_28874842"/>
            <w:bookmarkEnd w:id="1693"/>
            <w:bookmarkEnd w:id="1694"/>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95" w:name="__UnoMark__9479_28874842"/>
            <w:bookmarkStart w:id="1696" w:name="__UnoMark__9480_28874842"/>
            <w:bookmarkEnd w:id="1695"/>
            <w:bookmarkEnd w:id="1696"/>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97" w:name="__UnoMark__9481_28874842"/>
            <w:bookmarkStart w:id="1698" w:name="__UnoMark__9482_28874842"/>
            <w:bookmarkEnd w:id="1697"/>
            <w:bookmarkEnd w:id="1698"/>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699" w:name="__UnoMark__9483_28874842"/>
            <w:bookmarkStart w:id="1700" w:name="__UnoMark__9484_28874842"/>
            <w:bookmarkEnd w:id="1699"/>
            <w:bookmarkEnd w:id="1700"/>
            <w:r>
              <w:rPr>
                <w:rStyle w:val="style28"/>
              </w:rPr>
              <w:t>3</w:t>
            </w:r>
          </w:p>
        </w:tc>
      </w:tr>
      <w:tr>
        <w:trPr>
          <w:trHeight w:hRule="exact" w:val="64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701" w:name="__UnoMark__9485_28874842"/>
            <w:bookmarkStart w:id="1702" w:name="__UnoMark__9486_28874842"/>
            <w:bookmarkEnd w:id="1701"/>
            <w:bookmarkEnd w:id="1702"/>
            <w:r>
              <w:rPr>
                <w:rStyle w:val="style28"/>
              </w:rPr>
              <w:t>10</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703" w:name="__UnoMark__9487_28874842"/>
            <w:bookmarkStart w:id="1704" w:name="__UnoMark__9488_28874842"/>
            <w:bookmarkEnd w:id="1703"/>
            <w:bookmarkEnd w:id="1704"/>
            <w:r>
              <w:rPr>
                <w:rStyle w:val="style28"/>
              </w:rPr>
              <w:t>Текущий контроль</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705" w:name="__UnoMark__9489_28874842"/>
            <w:bookmarkEnd w:id="1705"/>
            <w:r>
              <w:rPr>
                <w:rStyle w:val="style31"/>
              </w:rPr>
              <w:t>Контрольный</w:t>
            </w:r>
          </w:p>
          <w:p>
            <w:pPr>
              <w:pStyle w:val="style109"/>
              <w:framePr w:h="11199" w:hAnchor="margin" w:hRule="exact" w:hSpace="-1" w:vAnchor="margin" w:vSpace="0" w:w="9614" w:wrap="none" w:xAlign="center" w:y="1"/>
              <w:pBdr/>
              <w:shd w:fill="FFFFFF" w:val="clear"/>
            </w:pPr>
            <w:bookmarkStart w:id="1706" w:name="__UnoMark__9490_28874842"/>
            <w:bookmarkEnd w:id="1706"/>
            <w:r>
              <w:rPr>
                <w:rStyle w:val="style31"/>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707" w:name="__UnoMark__9491_28874842"/>
            <w:bookmarkStart w:id="1708" w:name="__UnoMark__9492_28874842"/>
            <w:bookmarkEnd w:id="1707"/>
            <w:bookmarkEnd w:id="1708"/>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709" w:name="__UnoMark__9493_28874842"/>
            <w:bookmarkStart w:id="1710" w:name="__UnoMark__9494_28874842"/>
            <w:bookmarkEnd w:id="1709"/>
            <w:bookmarkEnd w:id="1710"/>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711" w:name="__UnoMark__9495_28874842"/>
            <w:bookmarkStart w:id="1712" w:name="__UnoMark__9496_28874842"/>
            <w:bookmarkEnd w:id="1711"/>
            <w:bookmarkEnd w:id="1712"/>
            <w:r>
              <w:rPr>
                <w:rStyle w:val="style28"/>
              </w:rPr>
              <w:t>1,5</w:t>
            </w:r>
          </w:p>
        </w:tc>
      </w:tr>
      <w:tr>
        <w:trPr>
          <w:trHeight w:hRule="exact" w:val="662"/>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713" w:name="__UnoMark__9497_28874842"/>
            <w:bookmarkStart w:id="1714" w:name="__UnoMark__9498_28874842"/>
            <w:bookmarkEnd w:id="1713"/>
            <w:bookmarkEnd w:id="1714"/>
            <w:r>
              <w:rPr>
                <w:rStyle w:val="style28"/>
              </w:rPr>
              <w:t>11</w:t>
            </w:r>
          </w:p>
        </w:tc>
        <w:tc>
          <w:tcPr>
            <w:tcW w:type="dxa" w:w="3118"/>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715" w:name="__UnoMark__9499_28874842"/>
            <w:bookmarkStart w:id="1716" w:name="__UnoMark__9500_28874842"/>
            <w:bookmarkEnd w:id="1715"/>
            <w:bookmarkEnd w:id="1716"/>
            <w:r>
              <w:rPr>
                <w:rStyle w:val="style28"/>
              </w:rPr>
              <w:t>Тональности с семью знаками в ключе</w:t>
            </w:r>
          </w:p>
        </w:tc>
        <w:tc>
          <w:tcPr>
            <w:tcW w:type="dxa" w:w="154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717" w:name="__UnoMark__9501_28874842"/>
            <w:bookmarkStart w:id="1718" w:name="__UnoMark__9502_28874842"/>
            <w:bookmarkEnd w:id="1717"/>
            <w:bookmarkEnd w:id="1718"/>
            <w:r>
              <w:rPr>
                <w:rStyle w:val="style28"/>
              </w:rPr>
              <w:t>Урок</w:t>
            </w:r>
          </w:p>
        </w:tc>
        <w:tc>
          <w:tcPr>
            <w:tcW w:type="dxa" w:w="157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719" w:name="__UnoMark__9503_28874842"/>
            <w:bookmarkStart w:id="1720" w:name="__UnoMark__9504_28874842"/>
            <w:bookmarkEnd w:id="1719"/>
            <w:bookmarkEnd w:id="1720"/>
            <w:r>
              <w:rPr>
                <w:rStyle w:val="style28"/>
              </w:rPr>
              <w:t>5</w:t>
            </w:r>
          </w:p>
        </w:tc>
        <w:tc>
          <w:tcPr>
            <w:tcW w:type="dxa" w:w="1411"/>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721" w:name="__UnoMark__9505_28874842"/>
            <w:bookmarkStart w:id="1722" w:name="__UnoMark__9506_28874842"/>
            <w:bookmarkEnd w:id="1721"/>
            <w:bookmarkEnd w:id="1722"/>
            <w:r>
              <w:rPr>
                <w:rStyle w:val="style28"/>
              </w:rPr>
              <w:t>2</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11199" w:hAnchor="margin" w:hRule="exact" w:hSpace="-1" w:vAnchor="margin" w:vSpace="0" w:w="9614" w:wrap="none" w:xAlign="center" w:y="1"/>
              <w:pBdr/>
              <w:shd w:fill="FFFFFF" w:val="clear"/>
            </w:pPr>
            <w:bookmarkStart w:id="1723" w:name="__UnoMark__9507_28874842"/>
            <w:bookmarkStart w:id="1724" w:name="__UnoMark__9508_28874842"/>
            <w:bookmarkEnd w:id="1723"/>
            <w:bookmarkEnd w:id="1724"/>
            <w:r>
              <w:rPr>
                <w:rStyle w:val="style28"/>
              </w:rPr>
              <w:t>3</w:t>
            </w:r>
          </w:p>
        </w:tc>
      </w:tr>
    </w:tbl>
    <w:p>
      <w:pPr>
        <w:pStyle w:val="style0"/>
      </w:pPr>
      <w:r>
        <w:rPr>
          <w:sz w:val="2"/>
          <w:szCs w:val="2"/>
        </w:rPr>
      </w:r>
    </w:p>
    <w:tbl>
      <w:tblPr>
        <w:jc w:val="center"/>
        <w:tblBorders>
          <w:top w:color="00000A" w:space="0" w:sz="4" w:val="single"/>
          <w:left w:color="00000A" w:space="0" w:sz="4" w:val="single"/>
        </w:tblBorders>
      </w:tblPr>
      <w:tblGrid>
        <w:gridCol w:w="424"/>
        <w:gridCol w:w="3118"/>
        <w:gridCol w:w="1543"/>
        <w:gridCol w:w="1573"/>
        <w:gridCol w:w="1411"/>
        <w:gridCol w:w="1543"/>
      </w:tblGrid>
      <w:tr>
        <w:trPr>
          <w:trHeight w:hRule="exact" w:val="974"/>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25" w:name="__UnoMark__9768_28874842"/>
            <w:bookmarkStart w:id="1726" w:name="__UnoMark__9769_28874842"/>
            <w:bookmarkEnd w:id="1725"/>
            <w:bookmarkEnd w:id="1726"/>
            <w:r>
              <w:rPr>
                <w:rStyle w:val="style28"/>
              </w:rPr>
              <w:t>12</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27" w:name="__UnoMark__9770_28874842"/>
            <w:bookmarkStart w:id="1728" w:name="__UnoMark__9771_28874842"/>
            <w:bookmarkEnd w:id="1727"/>
            <w:bookmarkEnd w:id="1728"/>
            <w:r>
              <w:rPr>
                <w:rStyle w:val="style28"/>
              </w:rPr>
              <w:t>Построение и разрешение тритонов от звука</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29" w:name="__UnoMark__9772_28874842"/>
            <w:bookmarkStart w:id="1730" w:name="__UnoMark__9773_28874842"/>
            <w:bookmarkEnd w:id="1729"/>
            <w:bookmarkEnd w:id="1730"/>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31" w:name="__UnoMark__9774_28874842"/>
            <w:bookmarkStart w:id="1732" w:name="__UnoMark__9775_28874842"/>
            <w:bookmarkEnd w:id="1731"/>
            <w:bookmarkEnd w:id="1732"/>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33" w:name="__UnoMark__9776_28874842"/>
            <w:bookmarkStart w:id="1734" w:name="__UnoMark__9777_28874842"/>
            <w:bookmarkEnd w:id="1733"/>
            <w:bookmarkEnd w:id="1734"/>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35" w:name="__UnoMark__9778_28874842"/>
            <w:bookmarkStart w:id="1736" w:name="__UnoMark__9779_28874842"/>
            <w:bookmarkEnd w:id="1735"/>
            <w:bookmarkEnd w:id="1736"/>
            <w:r>
              <w:rPr>
                <w:rStyle w:val="style28"/>
              </w:rPr>
              <w:t>3</w:t>
            </w:r>
          </w:p>
        </w:tc>
      </w:tr>
      <w:tr>
        <w:trPr>
          <w:trHeight w:hRule="exact" w:val="979"/>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37" w:name="__UnoMark__9780_28874842"/>
            <w:bookmarkStart w:id="1738" w:name="__UnoMark__9781_28874842"/>
            <w:bookmarkEnd w:id="1737"/>
            <w:bookmarkEnd w:id="1738"/>
            <w:r>
              <w:rPr>
                <w:rStyle w:val="style28"/>
              </w:rPr>
              <w:t>13</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39" w:name="__UnoMark__9782_28874842"/>
            <w:bookmarkStart w:id="1740" w:name="__UnoMark__9783_28874842"/>
            <w:bookmarkEnd w:id="1739"/>
            <w:bookmarkEnd w:id="1740"/>
            <w:r>
              <w:rPr>
                <w:rStyle w:val="style28"/>
              </w:rPr>
              <w:t>Построение и разрешение ув.2 и ум.7 от звука</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41" w:name="__UnoMark__9784_28874842"/>
            <w:bookmarkStart w:id="1742" w:name="__UnoMark__9785_28874842"/>
            <w:bookmarkEnd w:id="1741"/>
            <w:bookmarkEnd w:id="1742"/>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43" w:name="__UnoMark__9786_28874842"/>
            <w:bookmarkStart w:id="1744" w:name="__UnoMark__9787_28874842"/>
            <w:bookmarkEnd w:id="1743"/>
            <w:bookmarkEnd w:id="1744"/>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45" w:name="__UnoMark__9788_28874842"/>
            <w:bookmarkStart w:id="1746" w:name="__UnoMark__9789_28874842"/>
            <w:bookmarkEnd w:id="1745"/>
            <w:bookmarkEnd w:id="1746"/>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47" w:name="__UnoMark__9790_28874842"/>
            <w:bookmarkStart w:id="1748" w:name="__UnoMark__9791_28874842"/>
            <w:bookmarkEnd w:id="1747"/>
            <w:bookmarkEnd w:id="1748"/>
            <w:r>
              <w:rPr>
                <w:rStyle w:val="style28"/>
              </w:rPr>
              <w:t>1,5</w:t>
            </w:r>
          </w:p>
        </w:tc>
      </w:tr>
      <w:tr>
        <w:trPr>
          <w:trHeight w:hRule="exact" w:val="467"/>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49" w:name="__UnoMark__9792_28874842"/>
            <w:bookmarkStart w:id="1750" w:name="__UnoMark__9793_28874842"/>
            <w:bookmarkEnd w:id="1749"/>
            <w:bookmarkEnd w:id="1750"/>
            <w:r>
              <w:rPr>
                <w:rStyle w:val="style28"/>
              </w:rPr>
              <w:t>14</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51" w:name="__UnoMark__9794_28874842"/>
            <w:bookmarkStart w:id="1752" w:name="__UnoMark__9795_28874842"/>
            <w:bookmarkEnd w:id="1751"/>
            <w:bookmarkEnd w:id="1752"/>
            <w:r>
              <w:rPr>
                <w:rStyle w:val="style28"/>
              </w:rPr>
              <w:t>Диатоническиелады</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53" w:name="__UnoMark__9796_28874842"/>
            <w:bookmarkStart w:id="1754" w:name="__UnoMark__9797_28874842"/>
            <w:bookmarkEnd w:id="1753"/>
            <w:bookmarkEnd w:id="1754"/>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55" w:name="__UnoMark__9798_28874842"/>
            <w:bookmarkStart w:id="1756" w:name="__UnoMark__9799_28874842"/>
            <w:bookmarkEnd w:id="1755"/>
            <w:bookmarkEnd w:id="1756"/>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57" w:name="__UnoMark__9800_28874842"/>
            <w:bookmarkStart w:id="1758" w:name="__UnoMark__9801_28874842"/>
            <w:bookmarkEnd w:id="1757"/>
            <w:bookmarkEnd w:id="1758"/>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59" w:name="__UnoMark__9802_28874842"/>
            <w:bookmarkStart w:id="1760" w:name="__UnoMark__9803_28874842"/>
            <w:bookmarkEnd w:id="1759"/>
            <w:bookmarkEnd w:id="1760"/>
            <w:r>
              <w:rPr>
                <w:rStyle w:val="style28"/>
              </w:rPr>
              <w:t>1,5</w:t>
            </w:r>
          </w:p>
        </w:tc>
      </w:tr>
      <w:tr>
        <w:trPr>
          <w:trHeight w:hRule="exact" w:val="581"/>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61" w:name="__UnoMark__9804_28874842"/>
            <w:bookmarkStart w:id="1762" w:name="__UnoMark__9805_28874842"/>
            <w:bookmarkEnd w:id="1761"/>
            <w:bookmarkEnd w:id="1762"/>
            <w:r>
              <w:rPr>
                <w:rStyle w:val="style28"/>
              </w:rPr>
              <w:t>15</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63" w:name="__UnoMark__9806_28874842"/>
            <w:bookmarkStart w:id="1764" w:name="__UnoMark__9807_28874842"/>
            <w:bookmarkEnd w:id="1763"/>
            <w:bookmarkEnd w:id="1764"/>
            <w:r>
              <w:rPr>
                <w:rStyle w:val="style28"/>
              </w:rPr>
              <w:t>Пентатоника</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65" w:name="__UnoMark__9808_28874842"/>
            <w:bookmarkStart w:id="1766" w:name="__UnoMark__9809_28874842"/>
            <w:bookmarkEnd w:id="1765"/>
            <w:bookmarkEnd w:id="1766"/>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67" w:name="__UnoMark__9810_28874842"/>
            <w:bookmarkStart w:id="1768" w:name="__UnoMark__9811_28874842"/>
            <w:bookmarkEnd w:id="1767"/>
            <w:bookmarkEnd w:id="1768"/>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69" w:name="__UnoMark__9812_28874842"/>
            <w:bookmarkStart w:id="1770" w:name="__UnoMark__9813_28874842"/>
            <w:bookmarkEnd w:id="1769"/>
            <w:bookmarkEnd w:id="1770"/>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71" w:name="__UnoMark__9814_28874842"/>
            <w:bookmarkStart w:id="1772" w:name="__UnoMark__9815_28874842"/>
            <w:bookmarkEnd w:id="1771"/>
            <w:bookmarkEnd w:id="1772"/>
            <w:r>
              <w:rPr>
                <w:rStyle w:val="style28"/>
              </w:rPr>
              <w:t>1,5</w:t>
            </w:r>
          </w:p>
        </w:tc>
      </w:tr>
      <w:tr>
        <w:trPr>
          <w:trHeight w:hRule="exact" w:val="581"/>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73" w:name="__UnoMark__9816_28874842"/>
            <w:bookmarkStart w:id="1774" w:name="__UnoMark__9817_28874842"/>
            <w:bookmarkEnd w:id="1773"/>
            <w:bookmarkEnd w:id="1774"/>
            <w:r>
              <w:rPr>
                <w:rStyle w:val="style28"/>
              </w:rPr>
              <w:t>16</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75" w:name="__UnoMark__9818_28874842"/>
            <w:bookmarkStart w:id="1776" w:name="__UnoMark__9819_28874842"/>
            <w:bookmarkEnd w:id="1775"/>
            <w:bookmarkEnd w:id="1776"/>
            <w:r>
              <w:rPr>
                <w:rStyle w:val="style28"/>
              </w:rPr>
              <w:t>Переменный размер</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77" w:name="__UnoMark__9820_28874842"/>
            <w:bookmarkStart w:id="1778" w:name="__UnoMark__9821_28874842"/>
            <w:bookmarkEnd w:id="1777"/>
            <w:bookmarkEnd w:id="1778"/>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79" w:name="__UnoMark__9822_28874842"/>
            <w:bookmarkStart w:id="1780" w:name="__UnoMark__9823_28874842"/>
            <w:bookmarkEnd w:id="1779"/>
            <w:bookmarkEnd w:id="1780"/>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81" w:name="__UnoMark__9824_28874842"/>
            <w:bookmarkStart w:id="1782" w:name="__UnoMark__9825_28874842"/>
            <w:bookmarkEnd w:id="1781"/>
            <w:bookmarkEnd w:id="1782"/>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83" w:name="__UnoMark__9826_28874842"/>
            <w:bookmarkStart w:id="1784" w:name="__UnoMark__9827_28874842"/>
            <w:bookmarkEnd w:id="1783"/>
            <w:bookmarkEnd w:id="1784"/>
            <w:r>
              <w:rPr>
                <w:rStyle w:val="style28"/>
              </w:rPr>
              <w:t>1,5</w:t>
            </w:r>
          </w:p>
        </w:tc>
      </w:tr>
      <w:tr>
        <w:trPr>
          <w:trHeight w:hRule="exact" w:val="509"/>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85" w:name="__UnoMark__9828_28874842"/>
            <w:bookmarkStart w:id="1786" w:name="__UnoMark__9829_28874842"/>
            <w:bookmarkEnd w:id="1785"/>
            <w:bookmarkEnd w:id="1786"/>
            <w:r>
              <w:rPr>
                <w:rStyle w:val="style28"/>
              </w:rPr>
              <w:t>17</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87" w:name="__UnoMark__9830_28874842"/>
            <w:bookmarkStart w:id="1788" w:name="__UnoMark__9831_28874842"/>
            <w:bookmarkEnd w:id="1787"/>
            <w:bookmarkEnd w:id="1788"/>
            <w:r>
              <w:rPr>
                <w:rStyle w:val="style28"/>
              </w:rPr>
              <w:t>Размеры 6/4, 3/2</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89" w:name="__UnoMark__9832_28874842"/>
            <w:bookmarkStart w:id="1790" w:name="__UnoMark__9833_28874842"/>
            <w:bookmarkEnd w:id="1789"/>
            <w:bookmarkEnd w:id="1790"/>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91" w:name="__UnoMark__9834_28874842"/>
            <w:bookmarkStart w:id="1792" w:name="__UnoMark__9835_28874842"/>
            <w:bookmarkEnd w:id="1791"/>
            <w:bookmarkEnd w:id="1792"/>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93" w:name="__UnoMark__9836_28874842"/>
            <w:bookmarkStart w:id="1794" w:name="__UnoMark__9837_28874842"/>
            <w:bookmarkEnd w:id="1793"/>
            <w:bookmarkEnd w:id="1794"/>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95" w:name="__UnoMark__9838_28874842"/>
            <w:bookmarkStart w:id="1796" w:name="__UnoMark__9839_28874842"/>
            <w:bookmarkEnd w:id="1795"/>
            <w:bookmarkEnd w:id="1796"/>
            <w:r>
              <w:rPr>
                <w:rStyle w:val="style28"/>
              </w:rPr>
              <w:t>1,5</w:t>
            </w:r>
          </w:p>
        </w:tc>
      </w:tr>
      <w:tr>
        <w:trPr>
          <w:trHeight w:hRule="exact" w:val="77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97" w:name="__UnoMark__9840_28874842"/>
            <w:bookmarkStart w:id="1798" w:name="__UnoMark__9841_28874842"/>
            <w:bookmarkEnd w:id="1797"/>
            <w:bookmarkEnd w:id="1798"/>
            <w:r>
              <w:rPr>
                <w:rStyle w:val="style28"/>
              </w:rPr>
              <w:t>18</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799" w:name="__UnoMark__9842_28874842"/>
            <w:bookmarkStart w:id="1800" w:name="__UnoMark__9843_28874842"/>
            <w:bookmarkEnd w:id="1799"/>
            <w:bookmarkEnd w:id="1800"/>
            <w:r>
              <w:rPr>
                <w:rStyle w:val="style28"/>
              </w:rPr>
              <w:t>Текущий контроль</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01" w:name="__UnoMark__9844_28874842"/>
            <w:bookmarkEnd w:id="1801"/>
            <w:r>
              <w:rPr>
                <w:rStyle w:val="style31"/>
              </w:rPr>
              <w:t>Контрольный</w:t>
            </w:r>
          </w:p>
          <w:p>
            <w:pPr>
              <w:pStyle w:val="style0"/>
              <w:framePr w:h="23" w:hAnchor="margin" w:hRule="exact" w:hSpace="-1" w:vAnchor="margin" w:vSpace="0" w:w="9614" w:wrap="none" w:xAlign="center" w:y="1"/>
              <w:pBdr/>
              <w:shd w:fill="FFFFFF" w:val="clear"/>
            </w:pPr>
            <w:bookmarkStart w:id="1802" w:name="__UnoMark__9845_28874842"/>
            <w:bookmarkEnd w:id="1802"/>
            <w:r>
              <w:rPr>
                <w:rStyle w:val="style31"/>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03" w:name="__UnoMark__9846_28874842"/>
            <w:bookmarkStart w:id="1804" w:name="__UnoMark__9847_28874842"/>
            <w:bookmarkEnd w:id="1803"/>
            <w:bookmarkEnd w:id="1804"/>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05" w:name="__UnoMark__9848_28874842"/>
            <w:bookmarkStart w:id="1806" w:name="__UnoMark__9849_28874842"/>
            <w:bookmarkEnd w:id="1805"/>
            <w:bookmarkEnd w:id="1806"/>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07" w:name="__UnoMark__9850_28874842"/>
            <w:bookmarkStart w:id="1808" w:name="__UnoMark__9851_28874842"/>
            <w:bookmarkEnd w:id="1807"/>
            <w:bookmarkEnd w:id="1808"/>
            <w:r>
              <w:rPr>
                <w:rStyle w:val="style28"/>
              </w:rPr>
              <w:t>1,5</w:t>
            </w:r>
          </w:p>
        </w:tc>
      </w:tr>
      <w:tr>
        <w:trPr>
          <w:trHeight w:hRule="exact" w:val="76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09" w:name="__UnoMark__9852_28874842"/>
            <w:bookmarkStart w:id="1810" w:name="__UnoMark__9853_28874842"/>
            <w:bookmarkEnd w:id="1809"/>
            <w:bookmarkEnd w:id="1810"/>
            <w:r>
              <w:rPr>
                <w:rStyle w:val="style28"/>
              </w:rPr>
              <w:t>19</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11" w:name="__UnoMark__9854_28874842"/>
            <w:bookmarkStart w:id="1812" w:name="__UnoMark__9855_28874842"/>
            <w:bookmarkEnd w:id="1811"/>
            <w:bookmarkEnd w:id="1812"/>
            <w:r>
              <w:rPr>
                <w:rStyle w:val="style28"/>
              </w:rPr>
              <w:t>Тональности 1 степени родства</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13" w:name="__UnoMark__9856_28874842"/>
            <w:bookmarkStart w:id="1814" w:name="__UnoMark__9857_28874842"/>
            <w:bookmarkEnd w:id="1813"/>
            <w:bookmarkEnd w:id="1814"/>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15" w:name="__UnoMark__9858_28874842"/>
            <w:bookmarkStart w:id="1816" w:name="__UnoMark__9859_28874842"/>
            <w:bookmarkEnd w:id="1815"/>
            <w:bookmarkEnd w:id="1816"/>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17" w:name="__UnoMark__9860_28874842"/>
            <w:bookmarkStart w:id="1818" w:name="__UnoMark__9861_28874842"/>
            <w:bookmarkEnd w:id="1817"/>
            <w:bookmarkEnd w:id="1818"/>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19" w:name="__UnoMark__9862_28874842"/>
            <w:bookmarkStart w:id="1820" w:name="__UnoMark__9863_28874842"/>
            <w:bookmarkEnd w:id="1819"/>
            <w:bookmarkEnd w:id="1820"/>
            <w:r>
              <w:rPr>
                <w:rStyle w:val="style28"/>
              </w:rPr>
              <w:t>1,5</w:t>
            </w:r>
          </w:p>
        </w:tc>
      </w:tr>
      <w:tr>
        <w:trPr>
          <w:trHeight w:hRule="exact" w:val="1362"/>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21" w:name="__UnoMark__9864_28874842"/>
            <w:bookmarkStart w:id="1822" w:name="__UnoMark__9865_28874842"/>
            <w:bookmarkEnd w:id="1821"/>
            <w:bookmarkEnd w:id="1822"/>
            <w:r>
              <w:rPr>
                <w:rStyle w:val="style28"/>
              </w:rPr>
              <w:t>20</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23" w:name="__UnoMark__9866_28874842"/>
            <w:bookmarkStart w:id="1824" w:name="__UnoMark__9867_28874842"/>
            <w:bookmarkEnd w:id="1823"/>
            <w:bookmarkEnd w:id="1824"/>
            <w:r>
              <w:rPr>
                <w:rStyle w:val="style28"/>
              </w:rPr>
              <w:t>Период, отклонения, модуляция в родственные тональности</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25" w:name="__UnoMark__9868_28874842"/>
            <w:bookmarkStart w:id="1826" w:name="__UnoMark__9869_28874842"/>
            <w:bookmarkEnd w:id="1825"/>
            <w:bookmarkEnd w:id="1826"/>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27" w:name="__UnoMark__9870_28874842"/>
            <w:bookmarkStart w:id="1828" w:name="__UnoMark__9871_28874842"/>
            <w:bookmarkEnd w:id="1827"/>
            <w:bookmarkEnd w:id="1828"/>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29" w:name="__UnoMark__9872_28874842"/>
            <w:bookmarkStart w:id="1830" w:name="__UnoMark__9873_28874842"/>
            <w:bookmarkEnd w:id="1829"/>
            <w:bookmarkEnd w:id="1830"/>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31" w:name="__UnoMark__9874_28874842"/>
            <w:bookmarkStart w:id="1832" w:name="__UnoMark__9875_28874842"/>
            <w:bookmarkEnd w:id="1831"/>
            <w:bookmarkEnd w:id="1832"/>
            <w:r>
              <w:rPr>
                <w:rStyle w:val="style28"/>
              </w:rPr>
              <w:t>1,5</w:t>
            </w:r>
          </w:p>
        </w:tc>
      </w:tr>
      <w:tr>
        <w:trPr>
          <w:trHeight w:hRule="exact" w:val="795"/>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33" w:name="__UnoMark__9876_28874842"/>
            <w:bookmarkStart w:id="1834" w:name="__UnoMark__9877_28874842"/>
            <w:bookmarkEnd w:id="1833"/>
            <w:bookmarkEnd w:id="1834"/>
            <w:r>
              <w:rPr>
                <w:rStyle w:val="style28"/>
              </w:rPr>
              <w:t>21</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35" w:name="__UnoMark__9878_28874842"/>
            <w:bookmarkEnd w:id="1835"/>
            <w:r>
              <w:rPr>
                <w:rStyle w:val="style28"/>
              </w:rPr>
              <w:t>Альтерации</w:t>
            </w:r>
          </w:p>
          <w:p>
            <w:pPr>
              <w:pStyle w:val="style0"/>
              <w:framePr w:h="23" w:hAnchor="margin" w:hRule="exact" w:hSpace="-1" w:vAnchor="margin" w:vSpace="0" w:w="9614" w:wrap="none" w:xAlign="center" w:y="1"/>
              <w:pBdr/>
              <w:shd w:fill="FFFFFF" w:val="clear"/>
            </w:pPr>
            <w:bookmarkStart w:id="1836" w:name="__UnoMark__9879_28874842"/>
            <w:bookmarkEnd w:id="1836"/>
            <w:r>
              <w:rPr>
                <w:rStyle w:val="style28"/>
              </w:rPr>
              <w:t>неустойчивыхступеней</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37" w:name="__UnoMark__9880_28874842"/>
            <w:bookmarkStart w:id="1838" w:name="__UnoMark__9881_28874842"/>
            <w:bookmarkEnd w:id="1837"/>
            <w:bookmarkEnd w:id="1838"/>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39" w:name="__UnoMark__9882_28874842"/>
            <w:bookmarkStart w:id="1840" w:name="__UnoMark__9883_28874842"/>
            <w:bookmarkEnd w:id="1839"/>
            <w:bookmarkEnd w:id="1840"/>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41" w:name="__UnoMark__9884_28874842"/>
            <w:bookmarkStart w:id="1842" w:name="__UnoMark__9885_28874842"/>
            <w:bookmarkEnd w:id="1841"/>
            <w:bookmarkEnd w:id="1842"/>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43" w:name="__UnoMark__9886_28874842"/>
            <w:bookmarkStart w:id="1844" w:name="__UnoMark__9887_28874842"/>
            <w:bookmarkEnd w:id="1843"/>
            <w:bookmarkEnd w:id="1844"/>
            <w:r>
              <w:rPr>
                <w:rStyle w:val="style28"/>
              </w:rPr>
              <w:t>1,5</w:t>
            </w:r>
          </w:p>
        </w:tc>
      </w:tr>
      <w:tr>
        <w:trPr>
          <w:trHeight w:hRule="exact" w:val="431"/>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45" w:name="__UnoMark__9888_28874842"/>
            <w:bookmarkStart w:id="1846" w:name="__UnoMark__9889_28874842"/>
            <w:bookmarkEnd w:id="1845"/>
            <w:bookmarkEnd w:id="1846"/>
            <w:r>
              <w:rPr>
                <w:rStyle w:val="style28"/>
              </w:rPr>
              <w:t>22</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47" w:name="__UnoMark__9890_28874842"/>
            <w:bookmarkStart w:id="1848" w:name="__UnoMark__9891_28874842"/>
            <w:bookmarkEnd w:id="1847"/>
            <w:bookmarkEnd w:id="1848"/>
            <w:r>
              <w:rPr>
                <w:rStyle w:val="style28"/>
              </w:rPr>
              <w:t>Повторение</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49" w:name="__UnoMark__9892_28874842"/>
            <w:bookmarkStart w:id="1850" w:name="__UnoMark__9893_28874842"/>
            <w:bookmarkEnd w:id="1849"/>
            <w:bookmarkEnd w:id="1850"/>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51" w:name="__UnoMark__9894_28874842"/>
            <w:bookmarkStart w:id="1852" w:name="__UnoMark__9895_28874842"/>
            <w:bookmarkEnd w:id="1851"/>
            <w:bookmarkEnd w:id="1852"/>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53" w:name="__UnoMark__9896_28874842"/>
            <w:bookmarkStart w:id="1854" w:name="__UnoMark__9897_28874842"/>
            <w:bookmarkEnd w:id="1853"/>
            <w:bookmarkEnd w:id="1854"/>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55" w:name="__UnoMark__9898_28874842"/>
            <w:bookmarkStart w:id="1856" w:name="__UnoMark__9899_28874842"/>
            <w:bookmarkEnd w:id="1855"/>
            <w:bookmarkEnd w:id="1856"/>
            <w:r>
              <w:rPr>
                <w:rStyle w:val="style28"/>
              </w:rPr>
              <w:t>3</w:t>
            </w:r>
          </w:p>
        </w:tc>
      </w:tr>
      <w:tr>
        <w:trPr>
          <w:trHeight w:hRule="exact" w:val="76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57" w:name="__UnoMark__9900_28874842"/>
            <w:bookmarkStart w:id="1858" w:name="__UnoMark__9901_28874842"/>
            <w:bookmarkEnd w:id="1857"/>
            <w:bookmarkEnd w:id="1858"/>
            <w:r>
              <w:rPr>
                <w:rStyle w:val="style28"/>
              </w:rPr>
              <w:t>23</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59" w:name="__UnoMark__9902_28874842"/>
            <w:bookmarkEnd w:id="1859"/>
            <w:r>
              <w:rPr>
                <w:rStyle w:val="style28"/>
              </w:rPr>
              <w:t>Промежуточный</w:t>
            </w:r>
          </w:p>
          <w:p>
            <w:pPr>
              <w:pStyle w:val="style0"/>
              <w:framePr w:h="23" w:hAnchor="margin" w:hRule="exact" w:hSpace="-1" w:vAnchor="margin" w:vSpace="0" w:w="9614" w:wrap="none" w:xAlign="center" w:y="1"/>
              <w:pBdr/>
              <w:shd w:fill="FFFFFF" w:val="clear"/>
            </w:pPr>
            <w:bookmarkStart w:id="1860" w:name="__UnoMark__9903_28874842"/>
            <w:bookmarkEnd w:id="1860"/>
            <w:r>
              <w:rPr>
                <w:rStyle w:val="style28"/>
              </w:rPr>
              <w:t>контроль</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61" w:name="__UnoMark__9904_28874842"/>
            <w:bookmarkEnd w:id="1861"/>
            <w:r>
              <w:rPr>
                <w:rStyle w:val="style31"/>
              </w:rPr>
              <w:t>Контрольный</w:t>
            </w:r>
          </w:p>
          <w:p>
            <w:pPr>
              <w:pStyle w:val="style0"/>
              <w:framePr w:h="23" w:hAnchor="margin" w:hRule="exact" w:hSpace="-1" w:vAnchor="margin" w:vSpace="0" w:w="9614" w:wrap="none" w:xAlign="center" w:y="1"/>
              <w:pBdr/>
              <w:shd w:fill="FFFFFF" w:val="clear"/>
            </w:pPr>
            <w:bookmarkStart w:id="1862" w:name="__UnoMark__9905_28874842"/>
            <w:bookmarkEnd w:id="1862"/>
            <w:r>
              <w:rPr>
                <w:rStyle w:val="style31"/>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63" w:name="__UnoMark__9906_28874842"/>
            <w:bookmarkStart w:id="1864" w:name="__UnoMark__9907_28874842"/>
            <w:bookmarkEnd w:id="1863"/>
            <w:bookmarkEnd w:id="1864"/>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65" w:name="__UnoMark__9908_28874842"/>
            <w:bookmarkStart w:id="1866" w:name="__UnoMark__9909_28874842"/>
            <w:bookmarkEnd w:id="1865"/>
            <w:bookmarkEnd w:id="1866"/>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67" w:name="__UnoMark__9910_28874842"/>
            <w:bookmarkStart w:id="1868" w:name="__UnoMark__9911_28874842"/>
            <w:bookmarkEnd w:id="1867"/>
            <w:bookmarkEnd w:id="1868"/>
            <w:r>
              <w:rPr>
                <w:rStyle w:val="style28"/>
              </w:rPr>
              <w:t>1,5</w:t>
            </w:r>
          </w:p>
        </w:tc>
      </w:tr>
      <w:tr>
        <w:trPr>
          <w:trHeight w:hRule="exact" w:val="36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69" w:name="__UnoMark__9912_28874842"/>
            <w:bookmarkStart w:id="1870" w:name="__UnoMark__9913_28874842"/>
            <w:bookmarkEnd w:id="1869"/>
            <w:bookmarkEnd w:id="1870"/>
            <w:r>
              <w:rPr>
                <w:rStyle w:val="style28"/>
              </w:rPr>
              <w:t>24</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71" w:name="__UnoMark__9914_28874842"/>
            <w:bookmarkStart w:id="1872" w:name="__UnoMark__9915_28874842"/>
            <w:bookmarkEnd w:id="1871"/>
            <w:bookmarkEnd w:id="1872"/>
            <w:r>
              <w:rPr>
                <w:rStyle w:val="style28"/>
              </w:rPr>
              <w:t>Резервный урок</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73" w:name="__UnoMark__9916_28874842"/>
            <w:bookmarkStart w:id="1874" w:name="__UnoMark__9917_28874842"/>
            <w:bookmarkEnd w:id="1873"/>
            <w:bookmarkEnd w:id="1874"/>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75" w:name="__UnoMark__9918_28874842"/>
            <w:bookmarkStart w:id="1876" w:name="__UnoMark__9919_28874842"/>
            <w:bookmarkEnd w:id="1875"/>
            <w:bookmarkEnd w:id="1876"/>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77" w:name="__UnoMark__9920_28874842"/>
            <w:bookmarkStart w:id="1878" w:name="__UnoMark__9921_28874842"/>
            <w:bookmarkEnd w:id="1877"/>
            <w:bookmarkEnd w:id="1878"/>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79" w:name="__UnoMark__9922_28874842"/>
            <w:bookmarkStart w:id="1880" w:name="__UnoMark__9923_28874842"/>
            <w:bookmarkEnd w:id="1879"/>
            <w:bookmarkEnd w:id="1880"/>
            <w:r>
              <w:rPr>
                <w:rStyle w:val="style28"/>
              </w:rPr>
              <w:t>1,5</w:t>
            </w:r>
          </w:p>
        </w:tc>
      </w:tr>
      <w:tr>
        <w:trPr>
          <w:trHeight w:hRule="exact" w:val="417"/>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81" w:name="__UnoMark__9925_28874842"/>
            <w:bookmarkStart w:id="1882" w:name="__UnoMark__9924_28874842"/>
            <w:bookmarkStart w:id="1883" w:name="__UnoMark__9925_28874842"/>
            <w:bookmarkStart w:id="1884" w:name="__UnoMark__9924_28874842"/>
            <w:bookmarkEnd w:id="1883"/>
            <w:bookmarkEnd w:id="1884"/>
            <w:r>
              <w:rPr>
                <w:sz w:val="10"/>
                <w:szCs w:val="10"/>
              </w:rPr>
            </w:r>
          </w:p>
        </w:tc>
        <w:tc>
          <w:tcPr>
            <w:tcW w:type="dxa" w:w="3118"/>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85" w:name="__UnoMark__9926_28874842"/>
            <w:bookmarkStart w:id="1886" w:name="__UnoMark__9927_28874842"/>
            <w:bookmarkEnd w:id="1885"/>
            <w:bookmarkEnd w:id="1886"/>
            <w:r>
              <w:rPr>
                <w:rStyle w:val="style28"/>
              </w:rPr>
              <w:t>ИТОГО:</w:t>
            </w:r>
          </w:p>
        </w:tc>
        <w:tc>
          <w:tcPr>
            <w:tcW w:type="dxa" w:w="154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87" w:name="__UnoMark__9929_28874842"/>
            <w:bookmarkStart w:id="1888" w:name="__UnoMark__9928_28874842"/>
            <w:bookmarkStart w:id="1889" w:name="__UnoMark__9929_28874842"/>
            <w:bookmarkStart w:id="1890" w:name="__UnoMark__9928_28874842"/>
            <w:bookmarkEnd w:id="1889"/>
            <w:bookmarkEnd w:id="1890"/>
            <w:r>
              <w:rPr>
                <w:sz w:val="10"/>
                <w:szCs w:val="10"/>
              </w:rPr>
            </w:r>
          </w:p>
        </w:tc>
        <w:tc>
          <w:tcPr>
            <w:tcW w:type="dxa" w:w="157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91" w:name="__UnoMark__9930_28874842"/>
            <w:bookmarkStart w:id="1892" w:name="__UnoMark__9931_28874842"/>
            <w:bookmarkEnd w:id="1891"/>
            <w:bookmarkEnd w:id="1892"/>
            <w:r>
              <w:rPr>
                <w:rStyle w:val="style28"/>
              </w:rPr>
              <w:t>82,5</w:t>
            </w:r>
          </w:p>
        </w:tc>
        <w:tc>
          <w:tcPr>
            <w:tcW w:type="dxa" w:w="1411"/>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93" w:name="__UnoMark__9932_28874842"/>
            <w:bookmarkStart w:id="1894" w:name="__UnoMark__9933_28874842"/>
            <w:bookmarkEnd w:id="1893"/>
            <w:bookmarkEnd w:id="1894"/>
            <w:r>
              <w:rPr>
                <w:rStyle w:val="style28"/>
              </w:rPr>
              <w:t>33</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95" w:name="__UnoMark__9934_28874842"/>
            <w:bookmarkStart w:id="1896" w:name="__UnoMark__9935_28874842"/>
            <w:bookmarkEnd w:id="1895"/>
            <w:bookmarkEnd w:id="1896"/>
            <w:r>
              <w:rPr>
                <w:rStyle w:val="style28"/>
              </w:rPr>
              <w:t>49,5</w:t>
            </w:r>
          </w:p>
        </w:tc>
      </w:tr>
    </w:tbl>
    <w:p>
      <w:pPr>
        <w:pStyle w:val="style0"/>
      </w:pPr>
      <w:r>
        <w:rPr/>
      </w:r>
    </w:p>
    <w:p>
      <w:pPr>
        <w:pStyle w:val="style102"/>
        <w:shd w:fill="FFFFFF" w:val="clear"/>
        <w:spacing w:after="126" w:before="461" w:line="270" w:lineRule="exact"/>
        <w:contextualSpacing w:val="false"/>
        <w:jc w:val="left"/>
      </w:pPr>
      <w:r>
        <w:rPr/>
      </w:r>
    </w:p>
    <w:p>
      <w:pPr>
        <w:pStyle w:val="style102"/>
        <w:shd w:fill="FFFFFF" w:val="clear"/>
        <w:spacing w:after="126" w:before="461" w:line="270" w:lineRule="exact"/>
        <w:contextualSpacing w:val="false"/>
        <w:jc w:val="left"/>
      </w:pPr>
      <w:r>
        <w:rPr/>
      </w:r>
    </w:p>
    <w:p>
      <w:pPr>
        <w:pStyle w:val="style102"/>
        <w:shd w:fill="FFFFFF" w:val="clear"/>
        <w:spacing w:after="126" w:before="461" w:line="270" w:lineRule="exact"/>
        <w:contextualSpacing w:val="false"/>
        <w:jc w:val="left"/>
      </w:pPr>
      <w:r>
        <w:rPr/>
      </w:r>
    </w:p>
    <w:p>
      <w:pPr>
        <w:pStyle w:val="style102"/>
        <w:shd w:fill="FFFFFF" w:val="clear"/>
        <w:spacing w:after="126" w:before="461" w:line="270" w:lineRule="exact"/>
        <w:contextualSpacing w:val="false"/>
        <w:jc w:val="left"/>
      </w:pPr>
      <w:r>
        <w:rPr/>
      </w:r>
    </w:p>
    <w:p>
      <w:pPr>
        <w:pStyle w:val="style102"/>
        <w:shd w:fill="FFFFFF" w:val="clear"/>
        <w:spacing w:after="126" w:before="461" w:line="270" w:lineRule="exact"/>
        <w:contextualSpacing w:val="false"/>
        <w:jc w:val="left"/>
      </w:pPr>
      <w:r>
        <w:rPr/>
      </w:r>
    </w:p>
    <w:p>
      <w:pPr>
        <w:pStyle w:val="style102"/>
        <w:shd w:fill="FFFFFF" w:val="clear"/>
        <w:spacing w:after="126" w:before="461" w:line="270" w:lineRule="exact"/>
        <w:contextualSpacing w:val="false"/>
        <w:jc w:val="left"/>
      </w:pPr>
      <w:r>
        <w:rPr/>
      </w:r>
    </w:p>
    <w:p>
      <w:pPr>
        <w:pStyle w:val="style102"/>
        <w:shd w:fill="FFFFFF" w:val="clear"/>
        <w:spacing w:after="126" w:before="461" w:line="270" w:lineRule="exact"/>
        <w:contextualSpacing w:val="false"/>
        <w:jc w:val="left"/>
      </w:pPr>
      <w:r>
        <w:rPr/>
      </w:r>
    </w:p>
    <w:p>
      <w:pPr>
        <w:pStyle w:val="style102"/>
        <w:shd w:fill="FFFFFF" w:val="clear"/>
        <w:spacing w:after="126" w:before="461" w:line="270" w:lineRule="exact"/>
        <w:contextualSpacing w:val="false"/>
      </w:pPr>
      <w:r>
        <w:rPr/>
        <w:t>8 класс</w:t>
      </w:r>
    </w:p>
    <w:p>
      <w:pPr>
        <w:pStyle w:val="style0"/>
      </w:pPr>
      <w:r>
        <w:rPr>
          <w:sz w:val="2"/>
          <w:szCs w:val="2"/>
        </w:rPr>
      </w:r>
    </w:p>
    <w:p>
      <w:pPr>
        <w:pStyle w:val="style109"/>
        <w:pBdr/>
        <w:shd w:fill="FFFFFF" w:val="clear"/>
        <w:spacing w:line="270" w:lineRule="exact"/>
      </w:pPr>
      <w:r>
        <w:rPr/>
        <w:t>Таблица 10</w:t>
      </w:r>
    </w:p>
    <w:p>
      <w:pPr>
        <w:pStyle w:val="style0"/>
      </w:pPr>
      <w:r>
        <w:rPr>
          <w:sz w:val="2"/>
          <w:szCs w:val="2"/>
        </w:rPr>
      </w:r>
    </w:p>
    <w:tbl>
      <w:tblPr>
        <w:jc w:val="center"/>
        <w:tblBorders>
          <w:top w:color="00000A" w:space="0" w:sz="4" w:val="single"/>
          <w:left w:color="00000A" w:space="0" w:sz="4" w:val="single"/>
        </w:tblBorders>
      </w:tblPr>
      <w:tblGrid>
        <w:gridCol w:w="424"/>
        <w:gridCol w:w="3118"/>
        <w:gridCol w:w="1543"/>
        <w:gridCol w:w="1573"/>
        <w:gridCol w:w="1411"/>
        <w:gridCol w:w="1543"/>
      </w:tblGrid>
      <w:tr>
        <w:trPr>
          <w:trHeight w:hRule="exact" w:val="722"/>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97" w:name="__UnoMark__10223_28874842"/>
            <w:bookmarkStart w:id="1898" w:name="__UnoMark__10224_28874842"/>
            <w:bookmarkEnd w:id="1897"/>
            <w:bookmarkEnd w:id="1898"/>
            <w:r>
              <w:rPr>
                <w:rStyle w:val="style28"/>
              </w:rPr>
              <w:t>1</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899" w:name="__UnoMark__10225_28874842"/>
            <w:bookmarkStart w:id="1900" w:name="__UnoMark__10226_28874842"/>
            <w:bookmarkEnd w:id="1899"/>
            <w:bookmarkEnd w:id="1900"/>
            <w:r>
              <w:rPr>
                <w:rStyle w:val="style28"/>
              </w:rPr>
              <w:t>Повторение материала 7 класса</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01" w:name="__UnoMark__10227_28874842"/>
            <w:bookmarkStart w:id="1902" w:name="__UnoMark__10228_28874842"/>
            <w:bookmarkEnd w:id="1901"/>
            <w:bookmarkEnd w:id="1902"/>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03" w:name="__UnoMark__10229_28874842"/>
            <w:bookmarkStart w:id="1904" w:name="__UnoMark__10230_28874842"/>
            <w:bookmarkEnd w:id="1903"/>
            <w:bookmarkEnd w:id="1904"/>
            <w:r>
              <w:rPr>
                <w:rStyle w:val="style28"/>
              </w:rPr>
              <w:t>10</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05" w:name="__UnoMark__10231_28874842"/>
            <w:bookmarkStart w:id="1906" w:name="__UnoMark__10232_28874842"/>
            <w:bookmarkEnd w:id="1905"/>
            <w:bookmarkEnd w:id="1906"/>
            <w:r>
              <w:rPr>
                <w:rStyle w:val="style28"/>
              </w:rPr>
              <w:t>4</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07" w:name="__UnoMark__10233_28874842"/>
            <w:bookmarkStart w:id="1908" w:name="__UnoMark__10234_28874842"/>
            <w:bookmarkEnd w:id="1907"/>
            <w:bookmarkEnd w:id="1908"/>
            <w:r>
              <w:rPr>
                <w:rStyle w:val="style28"/>
              </w:rPr>
              <w:t>6</w:t>
            </w:r>
          </w:p>
        </w:tc>
      </w:tr>
      <w:tr>
        <w:trPr>
          <w:trHeight w:hRule="exact" w:val="722"/>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09" w:name="__UnoMark__10235_28874842"/>
            <w:bookmarkStart w:id="1910" w:name="__UnoMark__10236_28874842"/>
            <w:bookmarkEnd w:id="1909"/>
            <w:bookmarkEnd w:id="1910"/>
            <w:r>
              <w:rPr>
                <w:rStyle w:val="style28"/>
              </w:rPr>
              <w:t>2</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11" w:name="__UnoMark__10237_28874842"/>
            <w:bookmarkEnd w:id="1911"/>
            <w:r>
              <w:rPr>
                <w:rStyle w:val="style28"/>
              </w:rPr>
              <w:t>Вспомогательные</w:t>
            </w:r>
          </w:p>
          <w:p>
            <w:pPr>
              <w:pStyle w:val="style0"/>
              <w:framePr w:h="23" w:hAnchor="margin" w:hRule="exact" w:hSpace="-1" w:vAnchor="margin" w:vSpace="0" w:w="9614" w:wrap="none" w:xAlign="center" w:y="1"/>
              <w:pBdr/>
              <w:shd w:fill="FFFFFF" w:val="clear"/>
            </w:pPr>
            <w:bookmarkStart w:id="1912" w:name="__UnoMark__10238_28874842"/>
            <w:bookmarkEnd w:id="1912"/>
            <w:r>
              <w:rPr>
                <w:rStyle w:val="style28"/>
              </w:rPr>
              <w:t>хроматическиезвуки</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13" w:name="__UnoMark__10239_28874842"/>
            <w:bookmarkStart w:id="1914" w:name="__UnoMark__10240_28874842"/>
            <w:bookmarkEnd w:id="1913"/>
            <w:bookmarkEnd w:id="1914"/>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15" w:name="__UnoMark__10241_28874842"/>
            <w:bookmarkStart w:id="1916" w:name="__UnoMark__10242_28874842"/>
            <w:bookmarkEnd w:id="1915"/>
            <w:bookmarkEnd w:id="1916"/>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17" w:name="__UnoMark__10243_28874842"/>
            <w:bookmarkStart w:id="1918" w:name="__UnoMark__10244_28874842"/>
            <w:bookmarkEnd w:id="1917"/>
            <w:bookmarkEnd w:id="1918"/>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19" w:name="__UnoMark__10245_28874842"/>
            <w:bookmarkStart w:id="1920" w:name="__UnoMark__10246_28874842"/>
            <w:bookmarkEnd w:id="1919"/>
            <w:bookmarkEnd w:id="1920"/>
            <w:r>
              <w:rPr>
                <w:rStyle w:val="style28"/>
              </w:rPr>
              <w:t>1,5</w:t>
            </w:r>
          </w:p>
        </w:tc>
      </w:tr>
      <w:tr>
        <w:trPr>
          <w:trHeight w:hRule="exact" w:val="846"/>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21" w:name="__UnoMark__10247_28874842"/>
            <w:bookmarkStart w:id="1922" w:name="__UnoMark__10248_28874842"/>
            <w:bookmarkEnd w:id="1921"/>
            <w:bookmarkEnd w:id="1922"/>
            <w:r>
              <w:rPr>
                <w:rStyle w:val="style28"/>
              </w:rPr>
              <w:t>3</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23" w:name="__UnoMark__10249_28874842"/>
            <w:bookmarkEnd w:id="1923"/>
            <w:r>
              <w:rPr>
                <w:rStyle w:val="style28"/>
              </w:rPr>
              <w:t>Проходящие</w:t>
            </w:r>
          </w:p>
          <w:p>
            <w:pPr>
              <w:pStyle w:val="style0"/>
              <w:framePr w:h="23" w:hAnchor="margin" w:hRule="exact" w:hSpace="-1" w:vAnchor="margin" w:vSpace="0" w:w="9614" w:wrap="none" w:xAlign="center" w:y="1"/>
              <w:pBdr/>
              <w:shd w:fill="FFFFFF" w:val="clear"/>
            </w:pPr>
            <w:bookmarkStart w:id="1924" w:name="__UnoMark__10250_28874842"/>
            <w:bookmarkEnd w:id="1924"/>
            <w:r>
              <w:rPr>
                <w:rStyle w:val="style28"/>
              </w:rPr>
              <w:t>хроматическиезвуки</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25" w:name="__UnoMark__10251_28874842"/>
            <w:bookmarkStart w:id="1926" w:name="__UnoMark__10252_28874842"/>
            <w:bookmarkEnd w:id="1925"/>
            <w:bookmarkEnd w:id="1926"/>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27" w:name="__UnoMark__10253_28874842"/>
            <w:bookmarkStart w:id="1928" w:name="__UnoMark__10254_28874842"/>
            <w:bookmarkEnd w:id="1927"/>
            <w:bookmarkEnd w:id="1928"/>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29" w:name="__UnoMark__10255_28874842"/>
            <w:bookmarkStart w:id="1930" w:name="__UnoMark__10256_28874842"/>
            <w:bookmarkEnd w:id="1929"/>
            <w:bookmarkEnd w:id="1930"/>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31" w:name="__UnoMark__10257_28874842"/>
            <w:bookmarkStart w:id="1932" w:name="__UnoMark__10258_28874842"/>
            <w:bookmarkEnd w:id="1931"/>
            <w:bookmarkEnd w:id="1932"/>
            <w:r>
              <w:rPr>
                <w:rStyle w:val="style28"/>
              </w:rPr>
              <w:t>1,5</w:t>
            </w:r>
          </w:p>
        </w:tc>
      </w:tr>
      <w:tr>
        <w:trPr>
          <w:trHeight w:hRule="exact" w:val="480"/>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33" w:name="__UnoMark__10259_28874842"/>
            <w:bookmarkStart w:id="1934" w:name="__UnoMark__10260_28874842"/>
            <w:bookmarkEnd w:id="1933"/>
            <w:bookmarkEnd w:id="1934"/>
            <w:r>
              <w:rPr>
                <w:rStyle w:val="style28"/>
              </w:rPr>
              <w:t>4</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35" w:name="__UnoMark__10261_28874842"/>
            <w:bookmarkStart w:id="1936" w:name="__UnoMark__10262_28874842"/>
            <w:bookmarkEnd w:id="1935"/>
            <w:bookmarkEnd w:id="1936"/>
            <w:r>
              <w:rPr>
                <w:rStyle w:val="style28"/>
              </w:rPr>
              <w:t>Размеры 9/8, 12/8</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37" w:name="__UnoMark__10263_28874842"/>
            <w:bookmarkStart w:id="1938" w:name="__UnoMark__10264_28874842"/>
            <w:bookmarkEnd w:id="1937"/>
            <w:bookmarkEnd w:id="1938"/>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39" w:name="__UnoMark__10265_28874842"/>
            <w:bookmarkStart w:id="1940" w:name="__UnoMark__10266_28874842"/>
            <w:bookmarkEnd w:id="1939"/>
            <w:bookmarkEnd w:id="1940"/>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41" w:name="__UnoMark__10267_28874842"/>
            <w:bookmarkStart w:id="1942" w:name="__UnoMark__10268_28874842"/>
            <w:bookmarkEnd w:id="1941"/>
            <w:bookmarkEnd w:id="1942"/>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43" w:name="__UnoMark__10269_28874842"/>
            <w:bookmarkStart w:id="1944" w:name="__UnoMark__10270_28874842"/>
            <w:bookmarkEnd w:id="1943"/>
            <w:bookmarkEnd w:id="1944"/>
            <w:r>
              <w:rPr>
                <w:rStyle w:val="style28"/>
              </w:rPr>
              <w:t>3</w:t>
            </w:r>
          </w:p>
        </w:tc>
      </w:tr>
      <w:tr>
        <w:trPr>
          <w:trHeight w:hRule="exact" w:val="77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45" w:name="__UnoMark__10271_28874842"/>
            <w:bookmarkStart w:id="1946" w:name="__UnoMark__10272_28874842"/>
            <w:bookmarkEnd w:id="1945"/>
            <w:bookmarkEnd w:id="1946"/>
            <w:r>
              <w:rPr>
                <w:rStyle w:val="style28"/>
              </w:rPr>
              <w:t>5</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47" w:name="__UnoMark__10273_28874842"/>
            <w:bookmarkStart w:id="1948" w:name="__UnoMark__10274_28874842"/>
            <w:bookmarkEnd w:id="1947"/>
            <w:bookmarkEnd w:id="1948"/>
            <w:r>
              <w:rPr>
                <w:rStyle w:val="style28"/>
              </w:rPr>
              <w:t>Текущий контроль</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49" w:name="__UnoMark__10275_28874842"/>
            <w:bookmarkEnd w:id="1949"/>
            <w:r>
              <w:rPr>
                <w:rStyle w:val="style31"/>
              </w:rPr>
              <w:t>Контрольный</w:t>
            </w:r>
          </w:p>
          <w:p>
            <w:pPr>
              <w:pStyle w:val="style0"/>
              <w:framePr w:h="23" w:hAnchor="margin" w:hRule="exact" w:hSpace="-1" w:vAnchor="margin" w:vSpace="0" w:w="9614" w:wrap="none" w:xAlign="center" w:y="1"/>
              <w:pBdr/>
              <w:shd w:fill="FFFFFF" w:val="clear"/>
            </w:pPr>
            <w:bookmarkStart w:id="1950" w:name="__UnoMark__10276_28874842"/>
            <w:bookmarkEnd w:id="1950"/>
            <w:r>
              <w:rPr>
                <w:rStyle w:val="style31"/>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51" w:name="__UnoMark__10277_28874842"/>
            <w:bookmarkStart w:id="1952" w:name="__UnoMark__10278_28874842"/>
            <w:bookmarkEnd w:id="1951"/>
            <w:bookmarkEnd w:id="1952"/>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53" w:name="__UnoMark__10279_28874842"/>
            <w:bookmarkStart w:id="1954" w:name="__UnoMark__10280_28874842"/>
            <w:bookmarkEnd w:id="1953"/>
            <w:bookmarkEnd w:id="1954"/>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55" w:name="__UnoMark__10281_28874842"/>
            <w:bookmarkStart w:id="1956" w:name="__UnoMark__10282_28874842"/>
            <w:bookmarkEnd w:id="1955"/>
            <w:bookmarkEnd w:id="1956"/>
            <w:r>
              <w:rPr>
                <w:rStyle w:val="style28"/>
              </w:rPr>
              <w:t>1,5</w:t>
            </w:r>
          </w:p>
        </w:tc>
      </w:tr>
      <w:tr>
        <w:trPr>
          <w:trHeight w:hRule="exact" w:val="1159"/>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57" w:name="__UnoMark__10283_28874842"/>
            <w:bookmarkStart w:id="1958" w:name="__UnoMark__10284_28874842"/>
            <w:bookmarkEnd w:id="1957"/>
            <w:bookmarkEnd w:id="1958"/>
            <w:r>
              <w:rPr>
                <w:rStyle w:val="style28"/>
              </w:rPr>
              <w:t>6</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59" w:name="__UnoMark__10285_28874842"/>
            <w:bookmarkStart w:id="1960" w:name="__UnoMark__10286_28874842"/>
            <w:bookmarkEnd w:id="1959"/>
            <w:bookmarkEnd w:id="1960"/>
            <w:r>
              <w:rPr>
                <w:rStyle w:val="style28"/>
              </w:rPr>
              <w:t>Правописание хроматической гаммы (основа - мажорный лад)</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61" w:name="__UnoMark__10287_28874842"/>
            <w:bookmarkStart w:id="1962" w:name="__UnoMark__10288_28874842"/>
            <w:bookmarkEnd w:id="1961"/>
            <w:bookmarkEnd w:id="1962"/>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63" w:name="__UnoMark__10289_28874842"/>
            <w:bookmarkStart w:id="1964" w:name="__UnoMark__10290_28874842"/>
            <w:bookmarkEnd w:id="1963"/>
            <w:bookmarkEnd w:id="1964"/>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65" w:name="__UnoMark__10291_28874842"/>
            <w:bookmarkStart w:id="1966" w:name="__UnoMark__10292_28874842"/>
            <w:bookmarkEnd w:id="1965"/>
            <w:bookmarkEnd w:id="1966"/>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67" w:name="__UnoMark__10293_28874842"/>
            <w:bookmarkStart w:id="1968" w:name="__UnoMark__10294_28874842"/>
            <w:bookmarkEnd w:id="1967"/>
            <w:bookmarkEnd w:id="1968"/>
            <w:r>
              <w:rPr>
                <w:rStyle w:val="style28"/>
              </w:rPr>
              <w:t>1,5</w:t>
            </w:r>
          </w:p>
        </w:tc>
      </w:tr>
      <w:tr>
        <w:trPr>
          <w:trHeight w:hRule="exact" w:val="1132"/>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69" w:name="__UnoMark__10295_28874842"/>
            <w:bookmarkStart w:id="1970" w:name="__UnoMark__10296_28874842"/>
            <w:bookmarkEnd w:id="1969"/>
            <w:bookmarkEnd w:id="1970"/>
            <w:r>
              <w:rPr>
                <w:rStyle w:val="style28"/>
              </w:rPr>
              <w:t>7</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71" w:name="__UnoMark__10297_28874842"/>
            <w:bookmarkStart w:id="1972" w:name="__UnoMark__10298_28874842"/>
            <w:bookmarkEnd w:id="1971"/>
            <w:bookmarkEnd w:id="1972"/>
            <w:r>
              <w:rPr>
                <w:rStyle w:val="style28"/>
              </w:rPr>
              <w:t>Правописание хроматической гаммы (основа - минорный лад)</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73" w:name="__UnoMark__10299_28874842"/>
            <w:bookmarkStart w:id="1974" w:name="__UnoMark__10300_28874842"/>
            <w:bookmarkEnd w:id="1973"/>
            <w:bookmarkEnd w:id="1974"/>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75" w:name="__UnoMark__10301_28874842"/>
            <w:bookmarkStart w:id="1976" w:name="__UnoMark__10302_28874842"/>
            <w:bookmarkEnd w:id="1975"/>
            <w:bookmarkEnd w:id="1976"/>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77" w:name="__UnoMark__10303_28874842"/>
            <w:bookmarkStart w:id="1978" w:name="__UnoMark__10304_28874842"/>
            <w:bookmarkEnd w:id="1977"/>
            <w:bookmarkEnd w:id="1978"/>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79" w:name="__UnoMark__10305_28874842"/>
            <w:bookmarkStart w:id="1980" w:name="__UnoMark__10306_28874842"/>
            <w:bookmarkEnd w:id="1979"/>
            <w:bookmarkEnd w:id="1980"/>
            <w:r>
              <w:rPr>
                <w:rStyle w:val="style28"/>
              </w:rPr>
              <w:t>1,5</w:t>
            </w:r>
          </w:p>
        </w:tc>
      </w:tr>
      <w:tr>
        <w:trPr>
          <w:trHeight w:hRule="exact" w:val="851"/>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81" w:name="__UnoMark__10307_28874842"/>
            <w:bookmarkStart w:id="1982" w:name="__UnoMark__10308_28874842"/>
            <w:bookmarkEnd w:id="1981"/>
            <w:bookmarkEnd w:id="1982"/>
            <w:r>
              <w:rPr>
                <w:rStyle w:val="style28"/>
              </w:rPr>
              <w:t>8</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83" w:name="__UnoMark__10309_28874842"/>
            <w:bookmarkEnd w:id="1983"/>
            <w:r>
              <w:rPr>
                <w:rStyle w:val="style28"/>
              </w:rPr>
              <w:t xml:space="preserve">Септаккорд </w:t>
            </w:r>
            <w:r>
              <w:rPr>
                <w:rStyle w:val="style28"/>
                <w:lang w:val="en-US"/>
              </w:rPr>
              <w:t>II</w:t>
            </w:r>
            <w:bookmarkStart w:id="1984" w:name="__UnoMark__10310_28874842"/>
            <w:bookmarkEnd w:id="1984"/>
            <w:r>
              <w:rPr>
                <w:rStyle w:val="style28"/>
              </w:rPr>
              <w:t>ступени в мажоре и миноре</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85" w:name="__UnoMark__10311_28874842"/>
            <w:bookmarkStart w:id="1986" w:name="__UnoMark__10312_28874842"/>
            <w:bookmarkEnd w:id="1985"/>
            <w:bookmarkEnd w:id="1986"/>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87" w:name="__UnoMark__10313_28874842"/>
            <w:bookmarkStart w:id="1988" w:name="__UnoMark__10314_28874842"/>
            <w:bookmarkEnd w:id="1987"/>
            <w:bookmarkEnd w:id="1988"/>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89" w:name="__UnoMark__10315_28874842"/>
            <w:bookmarkStart w:id="1990" w:name="__UnoMark__10316_28874842"/>
            <w:bookmarkEnd w:id="1989"/>
            <w:bookmarkEnd w:id="1990"/>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91" w:name="__UnoMark__10317_28874842"/>
            <w:bookmarkStart w:id="1992" w:name="__UnoMark__10318_28874842"/>
            <w:bookmarkEnd w:id="1991"/>
            <w:bookmarkEnd w:id="1992"/>
            <w:r>
              <w:rPr>
                <w:rStyle w:val="style28"/>
              </w:rPr>
              <w:t>3</w:t>
            </w:r>
          </w:p>
        </w:tc>
      </w:tr>
      <w:tr>
        <w:trPr>
          <w:trHeight w:hRule="exact" w:val="77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93" w:name="__UnoMark__10319_28874842"/>
            <w:bookmarkStart w:id="1994" w:name="__UnoMark__10320_28874842"/>
            <w:bookmarkEnd w:id="1993"/>
            <w:bookmarkEnd w:id="1994"/>
            <w:r>
              <w:rPr>
                <w:rStyle w:val="style28"/>
              </w:rPr>
              <w:t>9</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95" w:name="__UnoMark__10321_28874842"/>
            <w:bookmarkEnd w:id="1995"/>
            <w:r>
              <w:rPr>
                <w:rStyle w:val="style28"/>
              </w:rPr>
              <w:t>Междутактовые</w:t>
            </w:r>
          </w:p>
          <w:p>
            <w:pPr>
              <w:pStyle w:val="style0"/>
              <w:framePr w:h="23" w:hAnchor="margin" w:hRule="exact" w:hSpace="-1" w:vAnchor="margin" w:vSpace="0" w:w="9614" w:wrap="none" w:xAlign="center" w:y="1"/>
              <w:pBdr/>
              <w:shd w:fill="FFFFFF" w:val="clear"/>
            </w:pPr>
            <w:bookmarkStart w:id="1996" w:name="__UnoMark__10322_28874842"/>
            <w:bookmarkEnd w:id="1996"/>
            <w:r>
              <w:rPr>
                <w:rStyle w:val="style28"/>
              </w:rPr>
              <w:t>синкопы</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97" w:name="__UnoMark__10323_28874842"/>
            <w:bookmarkStart w:id="1998" w:name="__UnoMark__10324_28874842"/>
            <w:bookmarkEnd w:id="1997"/>
            <w:bookmarkEnd w:id="1998"/>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1999" w:name="__UnoMark__10325_28874842"/>
            <w:bookmarkStart w:id="2000" w:name="__UnoMark__10326_28874842"/>
            <w:bookmarkEnd w:id="1999"/>
            <w:bookmarkEnd w:id="2000"/>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01" w:name="__UnoMark__10327_28874842"/>
            <w:bookmarkStart w:id="2002" w:name="__UnoMark__10328_28874842"/>
            <w:bookmarkEnd w:id="2001"/>
            <w:bookmarkEnd w:id="2002"/>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03" w:name="__UnoMark__10329_28874842"/>
            <w:bookmarkStart w:id="2004" w:name="__UnoMark__10330_28874842"/>
            <w:bookmarkEnd w:id="2003"/>
            <w:bookmarkEnd w:id="2004"/>
            <w:r>
              <w:rPr>
                <w:rStyle w:val="style28"/>
              </w:rPr>
              <w:t>3</w:t>
            </w:r>
          </w:p>
        </w:tc>
      </w:tr>
      <w:tr>
        <w:trPr>
          <w:trHeight w:hRule="exact" w:val="76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05" w:name="__UnoMark__10331_28874842"/>
            <w:bookmarkStart w:id="2006" w:name="__UnoMark__10332_28874842"/>
            <w:bookmarkEnd w:id="2005"/>
            <w:bookmarkEnd w:id="2006"/>
            <w:r>
              <w:rPr>
                <w:rStyle w:val="style28"/>
              </w:rPr>
              <w:t>10</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07" w:name="__UnoMark__10333_28874842"/>
            <w:bookmarkStart w:id="2008" w:name="__UnoMark__10334_28874842"/>
            <w:bookmarkEnd w:id="2007"/>
            <w:bookmarkEnd w:id="2008"/>
            <w:r>
              <w:rPr>
                <w:rStyle w:val="style28"/>
              </w:rPr>
              <w:t>Текущий контроль</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09" w:name="__UnoMark__10335_28874842"/>
            <w:bookmarkEnd w:id="2009"/>
            <w:r>
              <w:rPr>
                <w:rStyle w:val="style31"/>
              </w:rPr>
              <w:t>Контрольный</w:t>
            </w:r>
          </w:p>
          <w:p>
            <w:pPr>
              <w:pStyle w:val="style0"/>
              <w:framePr w:h="23" w:hAnchor="margin" w:hRule="exact" w:hSpace="-1" w:vAnchor="margin" w:vSpace="0" w:w="9614" w:wrap="none" w:xAlign="center" w:y="1"/>
              <w:pBdr/>
              <w:shd w:fill="FFFFFF" w:val="clear"/>
            </w:pPr>
            <w:bookmarkStart w:id="2010" w:name="__UnoMark__10336_28874842"/>
            <w:bookmarkEnd w:id="2010"/>
            <w:r>
              <w:rPr>
                <w:rStyle w:val="style31"/>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11" w:name="__UnoMark__10337_28874842"/>
            <w:bookmarkStart w:id="2012" w:name="__UnoMark__10338_28874842"/>
            <w:bookmarkEnd w:id="2011"/>
            <w:bookmarkEnd w:id="2012"/>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13" w:name="__UnoMark__10339_28874842"/>
            <w:bookmarkStart w:id="2014" w:name="__UnoMark__10340_28874842"/>
            <w:bookmarkEnd w:id="2013"/>
            <w:bookmarkEnd w:id="2014"/>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15" w:name="__UnoMark__10341_28874842"/>
            <w:bookmarkStart w:id="2016" w:name="__UnoMark__10342_28874842"/>
            <w:bookmarkEnd w:id="2015"/>
            <w:bookmarkEnd w:id="2016"/>
            <w:r>
              <w:rPr>
                <w:rStyle w:val="style28"/>
              </w:rPr>
              <w:t>1,5</w:t>
            </w:r>
          </w:p>
        </w:tc>
      </w:tr>
      <w:tr>
        <w:trPr>
          <w:trHeight w:hRule="exact" w:val="1140"/>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17" w:name="__UnoMark__10343_28874842"/>
            <w:bookmarkStart w:id="2018" w:name="__UnoMark__10344_28874842"/>
            <w:bookmarkEnd w:id="2017"/>
            <w:bookmarkEnd w:id="2018"/>
            <w:r>
              <w:rPr>
                <w:rStyle w:val="style28"/>
              </w:rPr>
              <w:t>11</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19" w:name="__UnoMark__10345_28874842"/>
            <w:bookmarkStart w:id="2020" w:name="__UnoMark__10346_28874842"/>
            <w:bookmarkEnd w:id="2019"/>
            <w:bookmarkEnd w:id="2020"/>
            <w:r>
              <w:rPr>
                <w:rStyle w:val="style28"/>
              </w:rPr>
              <w:t>Прерванный оборот в мажоре и гармоническом миноре</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21" w:name="__UnoMark__10347_28874842"/>
            <w:bookmarkStart w:id="2022" w:name="__UnoMark__10348_28874842"/>
            <w:bookmarkEnd w:id="2021"/>
            <w:bookmarkEnd w:id="2022"/>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23" w:name="__UnoMark__10349_28874842"/>
            <w:bookmarkStart w:id="2024" w:name="__UnoMark__10350_28874842"/>
            <w:bookmarkEnd w:id="2023"/>
            <w:bookmarkEnd w:id="2024"/>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25" w:name="__UnoMark__10351_28874842"/>
            <w:bookmarkStart w:id="2026" w:name="__UnoMark__10352_28874842"/>
            <w:bookmarkEnd w:id="2025"/>
            <w:bookmarkEnd w:id="2026"/>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27" w:name="__UnoMark__10353_28874842"/>
            <w:bookmarkStart w:id="2028" w:name="__UnoMark__10354_28874842"/>
            <w:bookmarkEnd w:id="2027"/>
            <w:bookmarkEnd w:id="2028"/>
            <w:r>
              <w:rPr>
                <w:rStyle w:val="style28"/>
              </w:rPr>
              <w:t>1,5</w:t>
            </w:r>
          </w:p>
        </w:tc>
      </w:tr>
      <w:tr>
        <w:trPr>
          <w:trHeight w:hRule="exact" w:val="112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29" w:name="__UnoMark__10355_28874842"/>
            <w:bookmarkStart w:id="2030" w:name="__UnoMark__10356_28874842"/>
            <w:bookmarkEnd w:id="2029"/>
            <w:bookmarkEnd w:id="2030"/>
            <w:r>
              <w:rPr>
                <w:rStyle w:val="style28"/>
              </w:rPr>
              <w:t>12</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31" w:name="__UnoMark__10357_28874842"/>
            <w:bookmarkStart w:id="2032" w:name="__UnoMark__10358_28874842"/>
            <w:bookmarkEnd w:id="2031"/>
            <w:bookmarkEnd w:id="2032"/>
            <w:r>
              <w:rPr>
                <w:rStyle w:val="style28"/>
              </w:rPr>
              <w:t>Увеличенное трезвучие в гармоническом мажоре и миноре</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33" w:name="__UnoMark__10359_28874842"/>
            <w:bookmarkStart w:id="2034" w:name="__UnoMark__10360_28874842"/>
            <w:bookmarkEnd w:id="2033"/>
            <w:bookmarkEnd w:id="2034"/>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35" w:name="__UnoMark__10361_28874842"/>
            <w:bookmarkStart w:id="2036" w:name="__UnoMark__10362_28874842"/>
            <w:bookmarkEnd w:id="2035"/>
            <w:bookmarkEnd w:id="2036"/>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37" w:name="__UnoMark__10363_28874842"/>
            <w:bookmarkStart w:id="2038" w:name="__UnoMark__10364_28874842"/>
            <w:bookmarkEnd w:id="2037"/>
            <w:bookmarkEnd w:id="2038"/>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39" w:name="__UnoMark__10365_28874842"/>
            <w:bookmarkStart w:id="2040" w:name="__UnoMark__10366_28874842"/>
            <w:bookmarkEnd w:id="2039"/>
            <w:bookmarkEnd w:id="2040"/>
            <w:r>
              <w:rPr>
                <w:rStyle w:val="style28"/>
              </w:rPr>
              <w:t>3</w:t>
            </w:r>
          </w:p>
        </w:tc>
      </w:tr>
      <w:tr>
        <w:trPr>
          <w:trHeight w:hRule="exact" w:val="77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41" w:name="__UnoMark__10367_28874842"/>
            <w:bookmarkStart w:id="2042" w:name="__UnoMark__10368_28874842"/>
            <w:bookmarkEnd w:id="2041"/>
            <w:bookmarkEnd w:id="2042"/>
            <w:r>
              <w:rPr>
                <w:rStyle w:val="style28"/>
              </w:rPr>
              <w:t>13</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43" w:name="__UnoMark__10369_28874842"/>
            <w:bookmarkStart w:id="2044" w:name="__UnoMark__10370_28874842"/>
            <w:bookmarkEnd w:id="2043"/>
            <w:bookmarkEnd w:id="2044"/>
            <w:r>
              <w:rPr>
                <w:rStyle w:val="style28"/>
              </w:rPr>
              <w:t>Сложные виды синкоп</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45" w:name="__UnoMark__10371_28874842"/>
            <w:bookmarkStart w:id="2046" w:name="__UnoMark__10372_28874842"/>
            <w:bookmarkEnd w:id="2045"/>
            <w:bookmarkEnd w:id="2046"/>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47" w:name="__UnoMark__10373_28874842"/>
            <w:bookmarkStart w:id="2048" w:name="__UnoMark__10374_28874842"/>
            <w:bookmarkEnd w:id="2047"/>
            <w:bookmarkEnd w:id="2048"/>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49" w:name="__UnoMark__10375_28874842"/>
            <w:bookmarkStart w:id="2050" w:name="__UnoMark__10376_28874842"/>
            <w:bookmarkEnd w:id="2049"/>
            <w:bookmarkEnd w:id="2050"/>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51" w:name="__UnoMark__10377_28874842"/>
            <w:bookmarkStart w:id="2052" w:name="__UnoMark__10378_28874842"/>
            <w:bookmarkEnd w:id="2051"/>
            <w:bookmarkEnd w:id="2052"/>
            <w:r>
              <w:rPr>
                <w:rStyle w:val="style28"/>
              </w:rPr>
              <w:t>1,5</w:t>
            </w:r>
          </w:p>
        </w:tc>
      </w:tr>
      <w:tr>
        <w:trPr>
          <w:trHeight w:hRule="exact" w:val="581"/>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53" w:name="__UnoMark__10379_28874842"/>
            <w:bookmarkStart w:id="2054" w:name="__UnoMark__10380_28874842"/>
            <w:bookmarkEnd w:id="2053"/>
            <w:bookmarkEnd w:id="2054"/>
            <w:r>
              <w:rPr>
                <w:rStyle w:val="style28"/>
              </w:rPr>
              <w:t>14</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55" w:name="__UnoMark__10381_28874842"/>
            <w:bookmarkStart w:id="2056" w:name="__UnoMark__10382_28874842"/>
            <w:bookmarkEnd w:id="2055"/>
            <w:bookmarkEnd w:id="2056"/>
            <w:r>
              <w:rPr>
                <w:rStyle w:val="style28"/>
              </w:rPr>
              <w:t>Виды септаккордов</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57" w:name="__UnoMark__10383_28874842"/>
            <w:bookmarkStart w:id="2058" w:name="__UnoMark__10384_28874842"/>
            <w:bookmarkEnd w:id="2057"/>
            <w:bookmarkEnd w:id="2058"/>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59" w:name="__UnoMark__10385_28874842"/>
            <w:bookmarkStart w:id="2060" w:name="__UnoMark__10386_28874842"/>
            <w:bookmarkEnd w:id="2059"/>
            <w:bookmarkEnd w:id="2060"/>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61" w:name="__UnoMark__10387_28874842"/>
            <w:bookmarkStart w:id="2062" w:name="__UnoMark__10388_28874842"/>
            <w:bookmarkEnd w:id="2061"/>
            <w:bookmarkEnd w:id="2062"/>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63" w:name="__UnoMark__10389_28874842"/>
            <w:bookmarkStart w:id="2064" w:name="__UnoMark__10390_28874842"/>
            <w:bookmarkEnd w:id="2063"/>
            <w:bookmarkEnd w:id="2064"/>
            <w:r>
              <w:rPr>
                <w:rStyle w:val="style28"/>
              </w:rPr>
              <w:t>1,5</w:t>
            </w:r>
          </w:p>
        </w:tc>
      </w:tr>
      <w:tr>
        <w:trPr>
          <w:trHeight w:hRule="exact" w:val="1334"/>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65" w:name="__UnoMark__10391_28874842"/>
            <w:bookmarkStart w:id="2066" w:name="__UnoMark__10392_28874842"/>
            <w:bookmarkEnd w:id="2065"/>
            <w:bookmarkEnd w:id="2066"/>
            <w:r>
              <w:rPr>
                <w:rStyle w:val="style28"/>
              </w:rPr>
              <w:t>15</w:t>
            </w:r>
          </w:p>
        </w:tc>
        <w:tc>
          <w:tcPr>
            <w:tcW w:type="dxa" w:w="3118"/>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67" w:name="__UnoMark__10393_28874842"/>
            <w:bookmarkStart w:id="2068" w:name="__UnoMark__10394_28874842"/>
            <w:bookmarkEnd w:id="2067"/>
            <w:bookmarkEnd w:id="2068"/>
            <w:r>
              <w:rPr>
                <w:rStyle w:val="style28"/>
              </w:rPr>
              <w:t>Построение септаккордов от звука и их разрешение в тональности</w:t>
            </w:r>
          </w:p>
        </w:tc>
        <w:tc>
          <w:tcPr>
            <w:tcW w:type="dxa" w:w="154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69" w:name="__UnoMark__10395_28874842"/>
            <w:bookmarkStart w:id="2070" w:name="__UnoMark__10396_28874842"/>
            <w:bookmarkEnd w:id="2069"/>
            <w:bookmarkEnd w:id="2070"/>
            <w:r>
              <w:rPr>
                <w:rStyle w:val="style28"/>
              </w:rPr>
              <w:t>Урок</w:t>
            </w:r>
          </w:p>
        </w:tc>
        <w:tc>
          <w:tcPr>
            <w:tcW w:type="dxa" w:w="157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71" w:name="__UnoMark__10397_28874842"/>
            <w:bookmarkStart w:id="2072" w:name="__UnoMark__10398_28874842"/>
            <w:bookmarkEnd w:id="2071"/>
            <w:bookmarkEnd w:id="2072"/>
            <w:r>
              <w:rPr>
                <w:rStyle w:val="style28"/>
              </w:rPr>
              <w:t>5</w:t>
            </w:r>
          </w:p>
        </w:tc>
        <w:tc>
          <w:tcPr>
            <w:tcW w:type="dxa" w:w="1411"/>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73" w:name="__UnoMark__10399_28874842"/>
            <w:bookmarkStart w:id="2074" w:name="__UnoMark__10400_28874842"/>
            <w:bookmarkEnd w:id="2073"/>
            <w:bookmarkEnd w:id="2074"/>
            <w:r>
              <w:rPr>
                <w:rStyle w:val="style28"/>
              </w:rPr>
              <w:t>2</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75" w:name="__UnoMark__10401_28874842"/>
            <w:bookmarkStart w:id="2076" w:name="__UnoMark__10402_28874842"/>
            <w:bookmarkEnd w:id="2075"/>
            <w:bookmarkEnd w:id="2076"/>
            <w:r>
              <w:rPr>
                <w:rStyle w:val="style28"/>
              </w:rPr>
              <w:t>3</w:t>
            </w:r>
          </w:p>
        </w:tc>
      </w:tr>
    </w:tbl>
    <w:p>
      <w:pPr>
        <w:pStyle w:val="style0"/>
      </w:pPr>
      <w:r>
        <w:rPr/>
      </w:r>
    </w:p>
    <w:p>
      <w:pPr>
        <w:pStyle w:val="style0"/>
      </w:pPr>
      <w:r>
        <w:rPr>
          <w:sz w:val="2"/>
          <w:szCs w:val="2"/>
        </w:rPr>
      </w:r>
    </w:p>
    <w:tbl>
      <w:tblPr>
        <w:jc w:val="center"/>
        <w:tblBorders>
          <w:top w:color="00000A" w:space="0" w:sz="4" w:val="single"/>
          <w:left w:color="00000A" w:space="0" w:sz="4" w:val="single"/>
        </w:tblBorders>
      </w:tblPr>
      <w:tblGrid>
        <w:gridCol w:w="424"/>
        <w:gridCol w:w="3118"/>
        <w:gridCol w:w="1543"/>
        <w:gridCol w:w="1573"/>
        <w:gridCol w:w="1411"/>
        <w:gridCol w:w="1543"/>
      </w:tblGrid>
      <w:tr>
        <w:trPr>
          <w:trHeight w:hRule="exact" w:val="2141"/>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77" w:name="__UnoMark__10534_28874842"/>
            <w:bookmarkStart w:id="2078" w:name="__UnoMark__10535_28874842"/>
            <w:bookmarkEnd w:id="2077"/>
            <w:bookmarkEnd w:id="2078"/>
            <w:r>
              <w:rPr>
                <w:rStyle w:val="style28"/>
              </w:rPr>
              <w:t>16</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79" w:name="__UnoMark__10536_28874842"/>
            <w:bookmarkStart w:id="2080" w:name="__UnoMark__10537_28874842"/>
            <w:bookmarkEnd w:id="2079"/>
            <w:bookmarkEnd w:id="2080"/>
            <w:r>
              <w:rPr>
                <w:rStyle w:val="style28"/>
              </w:rPr>
              <w:t>Построение от звука обращений малого мажорного септаккорда и разрешение его как доминантового в мажоре и гармоническом миноре</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81" w:name="__UnoMark__10538_28874842"/>
            <w:bookmarkStart w:id="2082" w:name="__UnoMark__10539_28874842"/>
            <w:bookmarkEnd w:id="2081"/>
            <w:bookmarkEnd w:id="2082"/>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83" w:name="__UnoMark__10540_28874842"/>
            <w:bookmarkStart w:id="2084" w:name="__UnoMark__10541_28874842"/>
            <w:bookmarkEnd w:id="2083"/>
            <w:bookmarkEnd w:id="2084"/>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85" w:name="__UnoMark__10542_28874842"/>
            <w:bookmarkStart w:id="2086" w:name="__UnoMark__10543_28874842"/>
            <w:bookmarkEnd w:id="2085"/>
            <w:bookmarkEnd w:id="2086"/>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87" w:name="__UnoMark__10544_28874842"/>
            <w:bookmarkStart w:id="2088" w:name="__UnoMark__10545_28874842"/>
            <w:bookmarkEnd w:id="2087"/>
            <w:bookmarkEnd w:id="2088"/>
            <w:r>
              <w:rPr>
                <w:rStyle w:val="style28"/>
              </w:rPr>
              <w:t>3</w:t>
            </w:r>
          </w:p>
        </w:tc>
      </w:tr>
      <w:tr>
        <w:trPr>
          <w:trHeight w:hRule="exact" w:val="77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89" w:name="__UnoMark__10546_28874842"/>
            <w:bookmarkStart w:id="2090" w:name="__UnoMark__10547_28874842"/>
            <w:bookmarkEnd w:id="2089"/>
            <w:bookmarkEnd w:id="2090"/>
            <w:r>
              <w:rPr>
                <w:rStyle w:val="style28"/>
              </w:rPr>
              <w:t>17</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91" w:name="__UnoMark__10548_28874842"/>
            <w:bookmarkStart w:id="2092" w:name="__UnoMark__10549_28874842"/>
            <w:bookmarkEnd w:id="2091"/>
            <w:bookmarkEnd w:id="2092"/>
            <w:r>
              <w:rPr>
                <w:rStyle w:val="style28"/>
              </w:rPr>
              <w:t>Текущий контроль</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93" w:name="__UnoMark__10550_28874842"/>
            <w:bookmarkEnd w:id="2093"/>
            <w:r>
              <w:rPr>
                <w:rStyle w:val="style31"/>
              </w:rPr>
              <w:t>Контрольный</w:t>
            </w:r>
          </w:p>
          <w:p>
            <w:pPr>
              <w:pStyle w:val="style0"/>
              <w:framePr w:h="23" w:hAnchor="margin" w:hRule="exact" w:hSpace="-1" w:vAnchor="margin" w:vSpace="0" w:w="9614" w:wrap="none" w:xAlign="center" w:y="1"/>
              <w:pBdr/>
              <w:shd w:fill="FFFFFF" w:val="clear"/>
            </w:pPr>
            <w:bookmarkStart w:id="2094" w:name="__UnoMark__10551_28874842"/>
            <w:bookmarkEnd w:id="2094"/>
            <w:r>
              <w:rPr>
                <w:rStyle w:val="style31"/>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95" w:name="__UnoMark__10552_28874842"/>
            <w:bookmarkStart w:id="2096" w:name="__UnoMark__10553_28874842"/>
            <w:bookmarkEnd w:id="2095"/>
            <w:bookmarkEnd w:id="2096"/>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97" w:name="__UnoMark__10554_28874842"/>
            <w:bookmarkStart w:id="2098" w:name="__UnoMark__10555_28874842"/>
            <w:bookmarkEnd w:id="2097"/>
            <w:bookmarkEnd w:id="2098"/>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099" w:name="__UnoMark__10556_28874842"/>
            <w:bookmarkStart w:id="2100" w:name="__UnoMark__10557_28874842"/>
            <w:bookmarkEnd w:id="2099"/>
            <w:bookmarkEnd w:id="2100"/>
            <w:r>
              <w:rPr>
                <w:rStyle w:val="style28"/>
              </w:rPr>
              <w:t>1,5</w:t>
            </w:r>
          </w:p>
        </w:tc>
      </w:tr>
      <w:tr>
        <w:trPr>
          <w:trHeight w:hRule="exact" w:val="581"/>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01" w:name="__UnoMark__10558_28874842"/>
            <w:bookmarkStart w:id="2102" w:name="__UnoMark__10559_28874842"/>
            <w:bookmarkEnd w:id="2101"/>
            <w:bookmarkEnd w:id="2102"/>
            <w:r>
              <w:rPr>
                <w:rStyle w:val="style28"/>
              </w:rPr>
              <w:t>18</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03" w:name="__UnoMark__10560_28874842"/>
            <w:bookmarkStart w:id="2104" w:name="__UnoMark__10561_28874842"/>
            <w:bookmarkEnd w:id="2103"/>
            <w:bookmarkEnd w:id="2104"/>
            <w:r>
              <w:rPr>
                <w:rStyle w:val="style28"/>
              </w:rPr>
              <w:t>Повторение</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05" w:name="__UnoMark__10562_28874842"/>
            <w:bookmarkStart w:id="2106" w:name="__UnoMark__10563_28874842"/>
            <w:bookmarkEnd w:id="2105"/>
            <w:bookmarkEnd w:id="2106"/>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07" w:name="__UnoMark__10564_28874842"/>
            <w:bookmarkStart w:id="2108" w:name="__UnoMark__10565_28874842"/>
            <w:bookmarkEnd w:id="2107"/>
            <w:bookmarkEnd w:id="2108"/>
            <w:r>
              <w:rPr>
                <w:rStyle w:val="style28"/>
              </w:rPr>
              <w:t>10</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09" w:name="__UnoMark__10566_28874842"/>
            <w:bookmarkStart w:id="2110" w:name="__UnoMark__10567_28874842"/>
            <w:bookmarkEnd w:id="2109"/>
            <w:bookmarkEnd w:id="2110"/>
            <w:r>
              <w:rPr>
                <w:rStyle w:val="style28"/>
              </w:rPr>
              <w:t>4</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11" w:name="__UnoMark__10568_28874842"/>
            <w:bookmarkStart w:id="2112" w:name="__UnoMark__10569_28874842"/>
            <w:bookmarkEnd w:id="2111"/>
            <w:bookmarkEnd w:id="2112"/>
            <w:r>
              <w:rPr>
                <w:rStyle w:val="style28"/>
              </w:rPr>
              <w:t>6</w:t>
            </w:r>
          </w:p>
        </w:tc>
      </w:tr>
      <w:tr>
        <w:trPr>
          <w:trHeight w:hRule="exact" w:val="75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13" w:name="__UnoMark__10570_28874842"/>
            <w:bookmarkStart w:id="2114" w:name="__UnoMark__10571_28874842"/>
            <w:bookmarkEnd w:id="2113"/>
            <w:bookmarkEnd w:id="2114"/>
            <w:r>
              <w:rPr>
                <w:rStyle w:val="style28"/>
              </w:rPr>
              <w:t>19</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15" w:name="__UnoMark__10572_28874842"/>
            <w:bookmarkStart w:id="2116" w:name="__UnoMark__10573_28874842"/>
            <w:bookmarkEnd w:id="2115"/>
            <w:bookmarkEnd w:id="2116"/>
            <w:r>
              <w:rPr>
                <w:rStyle w:val="style28"/>
              </w:rPr>
              <w:t>Письменныеконтрольныеработы</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17" w:name="__UnoMark__10574_28874842"/>
            <w:bookmarkStart w:id="2118" w:name="__UnoMark__10575_28874842"/>
            <w:bookmarkEnd w:id="2117"/>
            <w:bookmarkEnd w:id="2118"/>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19" w:name="__UnoMark__10576_28874842"/>
            <w:bookmarkStart w:id="2120" w:name="__UnoMark__10577_28874842"/>
            <w:bookmarkEnd w:id="2119"/>
            <w:bookmarkEnd w:id="2120"/>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21" w:name="__UnoMark__10578_28874842"/>
            <w:bookmarkStart w:id="2122" w:name="__UnoMark__10579_28874842"/>
            <w:bookmarkEnd w:id="2121"/>
            <w:bookmarkEnd w:id="2122"/>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23" w:name="__UnoMark__10580_28874842"/>
            <w:bookmarkStart w:id="2124" w:name="__UnoMark__10581_28874842"/>
            <w:bookmarkEnd w:id="2123"/>
            <w:bookmarkEnd w:id="2124"/>
            <w:r>
              <w:rPr>
                <w:rStyle w:val="style28"/>
              </w:rPr>
              <w:t>3</w:t>
            </w:r>
          </w:p>
        </w:tc>
      </w:tr>
      <w:tr>
        <w:trPr>
          <w:trHeight w:hRule="exact" w:val="77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25" w:name="__UnoMark__10582_28874842"/>
            <w:bookmarkStart w:id="2126" w:name="__UnoMark__10583_28874842"/>
            <w:bookmarkEnd w:id="2125"/>
            <w:bookmarkEnd w:id="2126"/>
            <w:r>
              <w:rPr>
                <w:rStyle w:val="style28"/>
              </w:rPr>
              <w:t>20</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27" w:name="__UnoMark__10584_28874842"/>
            <w:bookmarkStart w:id="2128" w:name="__UnoMark__10585_28874842"/>
            <w:bookmarkEnd w:id="2127"/>
            <w:bookmarkEnd w:id="2128"/>
            <w:r>
              <w:rPr>
                <w:rStyle w:val="style28"/>
              </w:rPr>
              <w:t>Текущий контроль</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29" w:name="__UnoMark__10586_28874842"/>
            <w:bookmarkEnd w:id="2129"/>
            <w:r>
              <w:rPr>
                <w:rStyle w:val="style31"/>
              </w:rPr>
              <w:t>Контрольный</w:t>
            </w:r>
          </w:p>
          <w:p>
            <w:pPr>
              <w:pStyle w:val="style0"/>
              <w:framePr w:h="23" w:hAnchor="margin" w:hRule="exact" w:hSpace="-1" w:vAnchor="margin" w:vSpace="0" w:w="9614" w:wrap="none" w:xAlign="center" w:y="1"/>
              <w:pBdr/>
              <w:shd w:fill="FFFFFF" w:val="clear"/>
            </w:pPr>
            <w:bookmarkStart w:id="2130" w:name="__UnoMark__10587_28874842"/>
            <w:bookmarkEnd w:id="2130"/>
            <w:r>
              <w:rPr>
                <w:rStyle w:val="style31"/>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31" w:name="__UnoMark__10588_28874842"/>
            <w:bookmarkStart w:id="2132" w:name="__UnoMark__10589_28874842"/>
            <w:bookmarkEnd w:id="2131"/>
            <w:bookmarkEnd w:id="2132"/>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33" w:name="__UnoMark__10590_28874842"/>
            <w:bookmarkStart w:id="2134" w:name="__UnoMark__10591_28874842"/>
            <w:bookmarkEnd w:id="2133"/>
            <w:bookmarkEnd w:id="2134"/>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35" w:name="__UnoMark__10592_28874842"/>
            <w:bookmarkStart w:id="2136" w:name="__UnoMark__10593_28874842"/>
            <w:bookmarkEnd w:id="2135"/>
            <w:bookmarkEnd w:id="2136"/>
            <w:r>
              <w:rPr>
                <w:rStyle w:val="style28"/>
              </w:rPr>
              <w:t>3</w:t>
            </w:r>
          </w:p>
        </w:tc>
      </w:tr>
      <w:tr>
        <w:trPr>
          <w:trHeight w:hRule="exact" w:val="511"/>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37" w:name="__UnoMark__10594_28874842"/>
            <w:bookmarkStart w:id="2138" w:name="__UnoMark__10595_28874842"/>
            <w:bookmarkEnd w:id="2137"/>
            <w:bookmarkEnd w:id="2138"/>
            <w:r>
              <w:rPr>
                <w:rStyle w:val="style28"/>
              </w:rPr>
              <w:t>21</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39" w:name="__UnoMark__10596_28874842"/>
            <w:bookmarkStart w:id="2140" w:name="__UnoMark__10597_28874842"/>
            <w:bookmarkEnd w:id="2139"/>
            <w:bookmarkEnd w:id="2140"/>
            <w:r>
              <w:rPr>
                <w:rStyle w:val="style28"/>
              </w:rPr>
              <w:t>Резервный урок</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41" w:name="__UnoMark__10598_28874842"/>
            <w:bookmarkStart w:id="2142" w:name="__UnoMark__10599_28874842"/>
            <w:bookmarkEnd w:id="2141"/>
            <w:bookmarkEnd w:id="2142"/>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43" w:name="__UnoMark__10600_28874842"/>
            <w:bookmarkStart w:id="2144" w:name="__UnoMark__10601_28874842"/>
            <w:bookmarkEnd w:id="2143"/>
            <w:bookmarkEnd w:id="2144"/>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45" w:name="__UnoMark__10602_28874842"/>
            <w:bookmarkStart w:id="2146" w:name="__UnoMark__10603_28874842"/>
            <w:bookmarkEnd w:id="2145"/>
            <w:bookmarkEnd w:id="2146"/>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47" w:name="__UnoMark__10604_28874842"/>
            <w:bookmarkStart w:id="2148" w:name="__UnoMark__10605_28874842"/>
            <w:bookmarkEnd w:id="2147"/>
            <w:bookmarkEnd w:id="2148"/>
            <w:r>
              <w:rPr>
                <w:rStyle w:val="style28"/>
              </w:rPr>
              <w:t>1,5</w:t>
            </w:r>
          </w:p>
        </w:tc>
      </w:tr>
      <w:tr>
        <w:trPr>
          <w:trHeight w:hRule="exact" w:val="443"/>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49" w:name="__UnoMark__10607_28874842"/>
            <w:bookmarkStart w:id="2150" w:name="__UnoMark__10606_28874842"/>
            <w:bookmarkStart w:id="2151" w:name="__UnoMark__10607_28874842"/>
            <w:bookmarkStart w:id="2152" w:name="__UnoMark__10606_28874842"/>
            <w:bookmarkEnd w:id="2151"/>
            <w:bookmarkEnd w:id="2152"/>
            <w:r>
              <w:rPr>
                <w:sz w:val="10"/>
                <w:szCs w:val="10"/>
              </w:rPr>
            </w:r>
          </w:p>
        </w:tc>
        <w:tc>
          <w:tcPr>
            <w:tcW w:type="dxa" w:w="3118"/>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53" w:name="__UnoMark__10608_28874842"/>
            <w:bookmarkStart w:id="2154" w:name="__UnoMark__10609_28874842"/>
            <w:bookmarkEnd w:id="2153"/>
            <w:bookmarkEnd w:id="2154"/>
            <w:r>
              <w:rPr>
                <w:rStyle w:val="style28"/>
              </w:rPr>
              <w:t>ИТОГО:</w:t>
            </w:r>
          </w:p>
        </w:tc>
        <w:tc>
          <w:tcPr>
            <w:tcW w:type="dxa" w:w="154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55" w:name="__UnoMark__10611_28874842"/>
            <w:bookmarkStart w:id="2156" w:name="__UnoMark__10610_28874842"/>
            <w:bookmarkStart w:id="2157" w:name="__UnoMark__10611_28874842"/>
            <w:bookmarkStart w:id="2158" w:name="__UnoMark__10610_28874842"/>
            <w:bookmarkEnd w:id="2157"/>
            <w:bookmarkEnd w:id="2158"/>
            <w:r>
              <w:rPr>
                <w:sz w:val="10"/>
                <w:szCs w:val="10"/>
              </w:rPr>
            </w:r>
          </w:p>
        </w:tc>
        <w:tc>
          <w:tcPr>
            <w:tcW w:type="dxa" w:w="157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59" w:name="__UnoMark__10612_28874842"/>
            <w:bookmarkStart w:id="2160" w:name="__UnoMark__10613_28874842"/>
            <w:bookmarkEnd w:id="2159"/>
            <w:bookmarkEnd w:id="2160"/>
            <w:r>
              <w:rPr>
                <w:rStyle w:val="style28"/>
              </w:rPr>
              <w:t>82,5</w:t>
            </w:r>
          </w:p>
        </w:tc>
        <w:tc>
          <w:tcPr>
            <w:tcW w:type="dxa" w:w="1411"/>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61" w:name="__UnoMark__10614_28874842"/>
            <w:bookmarkStart w:id="2162" w:name="__UnoMark__10615_28874842"/>
            <w:bookmarkEnd w:id="2161"/>
            <w:bookmarkEnd w:id="2162"/>
            <w:r>
              <w:rPr>
                <w:rStyle w:val="style28"/>
              </w:rPr>
              <w:t>33</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163" w:name="__UnoMark__10616_28874842"/>
            <w:bookmarkStart w:id="2164" w:name="__UnoMark__10617_28874842"/>
            <w:bookmarkEnd w:id="2163"/>
            <w:bookmarkEnd w:id="2164"/>
            <w:r>
              <w:rPr>
                <w:rStyle w:val="style28"/>
              </w:rPr>
              <w:t>49,5</w:t>
            </w:r>
          </w:p>
        </w:tc>
      </w:tr>
    </w:tbl>
    <w:p>
      <w:pPr>
        <w:pStyle w:val="style0"/>
      </w:pPr>
      <w:r>
        <w:rPr/>
      </w:r>
    </w:p>
    <w:p>
      <w:pPr>
        <w:pStyle w:val="style102"/>
        <w:shd w:fill="FFFFFF" w:val="clear"/>
        <w:spacing w:after="186" w:before="461" w:line="270" w:lineRule="exact"/>
        <w:contextualSpacing w:val="false"/>
      </w:pPr>
      <w:r>
        <w:rPr/>
        <w:t>9-й класс</w:t>
      </w:r>
    </w:p>
    <w:p>
      <w:pPr>
        <w:pStyle w:val="style0"/>
      </w:pPr>
      <w:r>
        <w:rPr>
          <w:sz w:val="2"/>
          <w:szCs w:val="2"/>
        </w:rPr>
      </w:r>
    </w:p>
    <w:p>
      <w:pPr>
        <w:pStyle w:val="style109"/>
        <w:pBdr/>
        <w:shd w:fill="FFFFFF" w:val="clear"/>
        <w:spacing w:line="270" w:lineRule="exact"/>
      </w:pPr>
      <w:r>
        <w:rPr/>
        <w:t>Таблица 10</w:t>
      </w:r>
    </w:p>
    <w:tbl>
      <w:tblPr>
        <w:jc w:val="center"/>
        <w:tblBorders>
          <w:top w:color="00000A" w:space="0" w:sz="4" w:val="single"/>
          <w:left w:color="00000A" w:space="0" w:sz="4" w:val="single"/>
        </w:tblBorders>
      </w:tblPr>
      <w:tblGrid>
        <w:gridCol w:w="424"/>
        <w:gridCol w:w="3118"/>
        <w:gridCol w:w="1543"/>
        <w:gridCol w:w="1573"/>
        <w:gridCol w:w="1411"/>
        <w:gridCol w:w="1543"/>
      </w:tblGrid>
      <w:tr>
        <w:trPr>
          <w:trHeight w:hRule="exact" w:val="1992"/>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6578" w:hAnchor="margin" w:hRule="exact" w:hSpace="-1" w:vAnchor="margin" w:vSpace="0" w:w="9614" w:wrap="none" w:xAlign="center" w:y="12"/>
              <w:pBdr/>
              <w:shd w:fill="FFFFFF" w:val="clear"/>
            </w:pPr>
            <w:bookmarkStart w:id="2165" w:name="__UnoMark__10699_28874842"/>
            <w:bookmarkStart w:id="2166" w:name="__UnoMark__10700_28874842"/>
            <w:bookmarkEnd w:id="2165"/>
            <w:bookmarkEnd w:id="2166"/>
            <w:r>
              <w:rPr>
                <w:rStyle w:val="style28"/>
              </w:rPr>
              <w:t>1</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109"/>
              <w:framePr w:h="6578" w:hAnchor="margin" w:hRule="exact" w:hSpace="-1" w:vAnchor="margin" w:vSpace="0" w:w="9614" w:wrap="none" w:xAlign="center" w:y="12"/>
              <w:pBdr/>
              <w:shd w:fill="FFFFFF" w:val="clear"/>
            </w:pPr>
            <w:bookmarkStart w:id="2167" w:name="__UnoMark__10701_28874842"/>
            <w:bookmarkStart w:id="2168" w:name="__UnoMark__10702_28874842"/>
            <w:bookmarkEnd w:id="2167"/>
            <w:bookmarkEnd w:id="2168"/>
            <w:r>
              <w:rPr>
                <w:rStyle w:val="style28"/>
              </w:rPr>
              <w:t>Повторение: кварто</w:t>
              <w:t>квинтовый круг, буквенные обозначения тональностей, тональности 1 степени родства</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109"/>
              <w:framePr w:h="6578" w:hAnchor="margin" w:hRule="exact" w:hSpace="-1" w:vAnchor="margin" w:vSpace="0" w:w="9614" w:wrap="none" w:xAlign="center" w:y="12"/>
              <w:pBdr/>
              <w:shd w:fill="FFFFFF" w:val="clear"/>
            </w:pPr>
            <w:bookmarkStart w:id="2169" w:name="__UnoMark__10703_28874842"/>
            <w:bookmarkStart w:id="2170" w:name="__UnoMark__10704_28874842"/>
            <w:bookmarkEnd w:id="2169"/>
            <w:bookmarkEnd w:id="2170"/>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109"/>
              <w:framePr w:h="6578" w:hAnchor="margin" w:hRule="exact" w:hSpace="-1" w:vAnchor="margin" w:vSpace="0" w:w="9614" w:wrap="none" w:xAlign="center" w:y="12"/>
              <w:pBdr/>
              <w:shd w:fill="FFFFFF" w:val="clear"/>
            </w:pPr>
            <w:bookmarkStart w:id="2171" w:name="__UnoMark__10705_28874842"/>
            <w:bookmarkStart w:id="2172" w:name="__UnoMark__10706_28874842"/>
            <w:bookmarkEnd w:id="2171"/>
            <w:bookmarkEnd w:id="2172"/>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6578" w:hAnchor="margin" w:hRule="exact" w:hSpace="-1" w:vAnchor="margin" w:vSpace="0" w:w="9614" w:wrap="none" w:xAlign="center" w:y="12"/>
              <w:pBdr/>
              <w:shd w:fill="FFFFFF" w:val="clear"/>
            </w:pPr>
            <w:bookmarkStart w:id="2173" w:name="__UnoMark__10707_28874842"/>
            <w:bookmarkStart w:id="2174" w:name="__UnoMark__10708_28874842"/>
            <w:bookmarkEnd w:id="2173"/>
            <w:bookmarkEnd w:id="2174"/>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6578" w:hAnchor="margin" w:hRule="exact" w:hSpace="-1" w:vAnchor="margin" w:vSpace="0" w:w="9614" w:wrap="none" w:xAlign="center" w:y="12"/>
              <w:pBdr/>
              <w:shd w:fill="FFFFFF" w:val="clear"/>
            </w:pPr>
            <w:bookmarkStart w:id="2175" w:name="__UnoMark__10709_28874842"/>
            <w:bookmarkStart w:id="2176" w:name="__UnoMark__10710_28874842"/>
            <w:bookmarkEnd w:id="2175"/>
            <w:bookmarkEnd w:id="2176"/>
            <w:r>
              <w:rPr>
                <w:rStyle w:val="style28"/>
              </w:rPr>
              <w:t>3</w:t>
            </w:r>
          </w:p>
        </w:tc>
      </w:tr>
      <w:tr>
        <w:trPr>
          <w:trHeight w:hRule="exact" w:val="1301"/>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6578" w:hAnchor="margin" w:hRule="exact" w:hSpace="-1" w:vAnchor="margin" w:vSpace="0" w:w="9614" w:wrap="none" w:xAlign="center" w:y="12"/>
              <w:pBdr/>
              <w:shd w:fill="FFFFFF" w:val="clear"/>
            </w:pPr>
            <w:bookmarkStart w:id="2177" w:name="__UnoMark__10711_28874842"/>
            <w:bookmarkStart w:id="2178" w:name="__UnoMark__10712_28874842"/>
            <w:bookmarkEnd w:id="2177"/>
            <w:bookmarkEnd w:id="2178"/>
            <w:r>
              <w:rPr>
                <w:rStyle w:val="style28"/>
              </w:rPr>
              <w:t>2</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109"/>
              <w:framePr w:h="6578" w:hAnchor="margin" w:hRule="exact" w:hSpace="-1" w:vAnchor="margin" w:vSpace="0" w:w="9614" w:wrap="none" w:xAlign="center" w:y="12"/>
              <w:pBdr/>
              <w:shd w:fill="FFFFFF" w:val="clear"/>
            </w:pPr>
            <w:bookmarkStart w:id="2179" w:name="__UnoMark__10713_28874842"/>
            <w:bookmarkStart w:id="2180" w:name="__UnoMark__10714_28874842"/>
            <w:bookmarkEnd w:id="2179"/>
            <w:bookmarkEnd w:id="2180"/>
            <w:r>
              <w:rPr>
                <w:rStyle w:val="style28"/>
              </w:rPr>
              <w:t>Натуральный, гармонический, мелодический вид мажора и минора</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109"/>
              <w:framePr w:h="6578" w:hAnchor="margin" w:hRule="exact" w:hSpace="-1" w:vAnchor="margin" w:vSpace="0" w:w="9614" w:wrap="none" w:xAlign="center" w:y="12"/>
              <w:pBdr/>
              <w:shd w:fill="FFFFFF" w:val="clear"/>
            </w:pPr>
            <w:bookmarkStart w:id="2181" w:name="__UnoMark__10715_28874842"/>
            <w:bookmarkStart w:id="2182" w:name="__UnoMark__10716_28874842"/>
            <w:bookmarkEnd w:id="2181"/>
            <w:bookmarkEnd w:id="2182"/>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109"/>
              <w:framePr w:h="6578" w:hAnchor="margin" w:hRule="exact" w:hSpace="-1" w:vAnchor="margin" w:vSpace="0" w:w="9614" w:wrap="none" w:xAlign="center" w:y="12"/>
              <w:pBdr/>
              <w:shd w:fill="FFFFFF" w:val="clear"/>
            </w:pPr>
            <w:bookmarkStart w:id="2183" w:name="__UnoMark__10717_28874842"/>
            <w:bookmarkStart w:id="2184" w:name="__UnoMark__10718_28874842"/>
            <w:bookmarkEnd w:id="2183"/>
            <w:bookmarkEnd w:id="2184"/>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6578" w:hAnchor="margin" w:hRule="exact" w:hSpace="-1" w:vAnchor="margin" w:vSpace="0" w:w="9614" w:wrap="none" w:xAlign="center" w:y="12"/>
              <w:pBdr/>
              <w:shd w:fill="FFFFFF" w:val="clear"/>
            </w:pPr>
            <w:bookmarkStart w:id="2185" w:name="__UnoMark__10719_28874842"/>
            <w:bookmarkStart w:id="2186" w:name="__UnoMark__10720_28874842"/>
            <w:bookmarkEnd w:id="2185"/>
            <w:bookmarkEnd w:id="2186"/>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6578" w:hAnchor="margin" w:hRule="exact" w:hSpace="-1" w:vAnchor="margin" w:vSpace="0" w:w="9614" w:wrap="none" w:xAlign="center" w:y="12"/>
              <w:pBdr/>
              <w:shd w:fill="FFFFFF" w:val="clear"/>
            </w:pPr>
            <w:bookmarkStart w:id="2187" w:name="__UnoMark__10721_28874842"/>
            <w:bookmarkStart w:id="2188" w:name="__UnoMark__10722_28874842"/>
            <w:bookmarkEnd w:id="2187"/>
            <w:bookmarkEnd w:id="2188"/>
            <w:r>
              <w:rPr>
                <w:rStyle w:val="style28"/>
              </w:rPr>
              <w:t>1,5</w:t>
            </w:r>
          </w:p>
        </w:tc>
      </w:tr>
      <w:tr>
        <w:trPr>
          <w:trHeight w:hRule="exact" w:val="821"/>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109"/>
              <w:framePr w:h="6578" w:hAnchor="margin" w:hRule="exact" w:hSpace="-1" w:vAnchor="margin" w:vSpace="0" w:w="9614" w:wrap="none" w:xAlign="center" w:y="12"/>
              <w:pBdr/>
              <w:shd w:fill="FFFFFF" w:val="clear"/>
            </w:pPr>
            <w:bookmarkStart w:id="2189" w:name="__UnoMark__10723_28874842"/>
            <w:bookmarkStart w:id="2190" w:name="__UnoMark__10724_28874842"/>
            <w:bookmarkEnd w:id="2189"/>
            <w:bookmarkEnd w:id="2190"/>
            <w:r>
              <w:rPr>
                <w:rStyle w:val="style28"/>
              </w:rPr>
              <w:t>3</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109"/>
              <w:framePr w:h="6578" w:hAnchor="margin" w:hRule="exact" w:hSpace="-1" w:vAnchor="margin" w:vSpace="0" w:w="9614" w:wrap="none" w:xAlign="center" w:y="12"/>
              <w:pBdr/>
              <w:shd w:fill="FFFFFF" w:val="clear"/>
            </w:pPr>
            <w:bookmarkStart w:id="2191" w:name="__UnoMark__10725_28874842"/>
            <w:bookmarkStart w:id="2192" w:name="__UnoMark__10726_28874842"/>
            <w:bookmarkEnd w:id="2191"/>
            <w:bookmarkEnd w:id="2192"/>
            <w:r>
              <w:rPr>
                <w:rStyle w:val="style28"/>
              </w:rPr>
              <w:t>Тритоны в мелодическом мажоре и миноре</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109"/>
              <w:framePr w:h="6578" w:hAnchor="margin" w:hRule="exact" w:hSpace="-1" w:vAnchor="margin" w:vSpace="0" w:w="9614" w:wrap="none" w:xAlign="center" w:y="12"/>
              <w:pBdr/>
              <w:shd w:fill="FFFFFF" w:val="clear"/>
            </w:pPr>
            <w:bookmarkStart w:id="2193" w:name="__UnoMark__10727_28874842"/>
            <w:bookmarkStart w:id="2194" w:name="__UnoMark__10728_28874842"/>
            <w:bookmarkEnd w:id="2193"/>
            <w:bookmarkEnd w:id="2194"/>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109"/>
              <w:framePr w:h="6578" w:hAnchor="margin" w:hRule="exact" w:hSpace="-1" w:vAnchor="margin" w:vSpace="0" w:w="9614" w:wrap="none" w:xAlign="center" w:y="12"/>
              <w:pBdr/>
              <w:shd w:fill="FFFFFF" w:val="clear"/>
            </w:pPr>
            <w:bookmarkStart w:id="2195" w:name="__UnoMark__10729_28874842"/>
            <w:bookmarkStart w:id="2196" w:name="__UnoMark__10730_28874842"/>
            <w:bookmarkEnd w:id="2195"/>
            <w:bookmarkEnd w:id="2196"/>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109"/>
              <w:framePr w:h="6578" w:hAnchor="margin" w:hRule="exact" w:hSpace="-1" w:vAnchor="margin" w:vSpace="0" w:w="9614" w:wrap="none" w:xAlign="center" w:y="12"/>
              <w:pBdr/>
              <w:shd w:fill="FFFFFF" w:val="clear"/>
            </w:pPr>
            <w:bookmarkStart w:id="2197" w:name="__UnoMark__10731_28874842"/>
            <w:bookmarkStart w:id="2198" w:name="__UnoMark__10732_28874842"/>
            <w:bookmarkEnd w:id="2197"/>
            <w:bookmarkEnd w:id="2198"/>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09"/>
              <w:framePr w:h="6578" w:hAnchor="margin" w:hRule="exact" w:hSpace="-1" w:vAnchor="margin" w:vSpace="0" w:w="9614" w:wrap="none" w:xAlign="center" w:y="12"/>
              <w:pBdr/>
              <w:shd w:fill="FFFFFF" w:val="clear"/>
            </w:pPr>
            <w:bookmarkStart w:id="2199" w:name="__UnoMark__10733_28874842"/>
            <w:bookmarkStart w:id="2200" w:name="__UnoMark__10734_28874842"/>
            <w:bookmarkEnd w:id="2199"/>
            <w:bookmarkEnd w:id="2200"/>
            <w:r>
              <w:rPr>
                <w:rStyle w:val="style28"/>
              </w:rPr>
              <w:t>1,5</w:t>
            </w:r>
          </w:p>
        </w:tc>
      </w:tr>
      <w:tr>
        <w:trPr>
          <w:trHeight w:hRule="exact" w:val="989"/>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6578" w:hAnchor="margin" w:hRule="exact" w:hSpace="-1" w:vAnchor="margin" w:vSpace="0" w:w="9614" w:wrap="none" w:xAlign="center" w:y="12"/>
              <w:pBdr/>
              <w:shd w:fill="FFFFFF" w:val="clear"/>
            </w:pPr>
            <w:bookmarkStart w:id="2201" w:name="__UnoMark__10735_28874842"/>
            <w:bookmarkStart w:id="2202" w:name="__UnoMark__10736_28874842"/>
            <w:bookmarkEnd w:id="2201"/>
            <w:bookmarkEnd w:id="2202"/>
            <w:r>
              <w:rPr>
                <w:rStyle w:val="style28"/>
              </w:rPr>
              <w:t>4</w:t>
            </w:r>
          </w:p>
        </w:tc>
        <w:tc>
          <w:tcPr>
            <w:tcW w:type="dxa" w:w="3118"/>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6578" w:hAnchor="margin" w:hRule="exact" w:hSpace="-1" w:vAnchor="margin" w:vSpace="0" w:w="9614" w:wrap="none" w:xAlign="center" w:y="12"/>
              <w:pBdr/>
              <w:shd w:fill="FFFFFF" w:val="clear"/>
            </w:pPr>
            <w:bookmarkStart w:id="2203" w:name="__UnoMark__10737_28874842"/>
            <w:bookmarkStart w:id="2204" w:name="__UnoMark__10738_28874842"/>
            <w:bookmarkEnd w:id="2203"/>
            <w:bookmarkEnd w:id="2204"/>
            <w:r>
              <w:rPr>
                <w:rStyle w:val="style28"/>
              </w:rPr>
              <w:t>Диатонические интервалы в тональности с разрешением</w:t>
            </w:r>
          </w:p>
        </w:tc>
        <w:tc>
          <w:tcPr>
            <w:tcW w:type="dxa" w:w="154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6578" w:hAnchor="margin" w:hRule="exact" w:hSpace="-1" w:vAnchor="margin" w:vSpace="0" w:w="9614" w:wrap="none" w:xAlign="center" w:y="12"/>
              <w:pBdr/>
              <w:shd w:fill="FFFFFF" w:val="clear"/>
            </w:pPr>
            <w:bookmarkStart w:id="2205" w:name="__UnoMark__10739_28874842"/>
            <w:bookmarkStart w:id="2206" w:name="__UnoMark__10740_28874842"/>
            <w:bookmarkEnd w:id="2205"/>
            <w:bookmarkEnd w:id="2206"/>
            <w:r>
              <w:rPr>
                <w:rStyle w:val="style28"/>
              </w:rPr>
              <w:t>Урок</w:t>
            </w:r>
          </w:p>
        </w:tc>
        <w:tc>
          <w:tcPr>
            <w:tcW w:type="dxa" w:w="157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6578" w:hAnchor="margin" w:hRule="exact" w:hSpace="-1" w:vAnchor="margin" w:vSpace="0" w:w="9614" w:wrap="none" w:xAlign="center" w:y="12"/>
              <w:pBdr/>
              <w:shd w:fill="FFFFFF" w:val="clear"/>
            </w:pPr>
            <w:bookmarkStart w:id="2207" w:name="__UnoMark__10741_28874842"/>
            <w:bookmarkStart w:id="2208" w:name="__UnoMark__10742_28874842"/>
            <w:bookmarkEnd w:id="2207"/>
            <w:bookmarkEnd w:id="2208"/>
            <w:r>
              <w:rPr>
                <w:rStyle w:val="style28"/>
              </w:rPr>
              <w:t>5</w:t>
            </w:r>
          </w:p>
        </w:tc>
        <w:tc>
          <w:tcPr>
            <w:tcW w:type="dxa" w:w="1411"/>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09"/>
              <w:framePr w:h="6578" w:hAnchor="margin" w:hRule="exact" w:hSpace="-1" w:vAnchor="margin" w:vSpace="0" w:w="9614" w:wrap="none" w:xAlign="center" w:y="12"/>
              <w:pBdr/>
              <w:shd w:fill="FFFFFF" w:val="clear"/>
            </w:pPr>
            <w:bookmarkStart w:id="2209" w:name="__UnoMark__10743_28874842"/>
            <w:bookmarkStart w:id="2210" w:name="__UnoMark__10744_28874842"/>
            <w:bookmarkEnd w:id="2209"/>
            <w:bookmarkEnd w:id="2210"/>
            <w:r>
              <w:rPr>
                <w:rStyle w:val="style28"/>
              </w:rPr>
              <w:t>2</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09"/>
              <w:framePr w:h="6578" w:hAnchor="margin" w:hRule="exact" w:hSpace="-1" w:vAnchor="margin" w:vSpace="0" w:w="9614" w:wrap="none" w:xAlign="center" w:y="12"/>
              <w:pBdr/>
              <w:shd w:fill="FFFFFF" w:val="clear"/>
            </w:pPr>
            <w:bookmarkStart w:id="2211" w:name="__UnoMark__10745_28874842"/>
            <w:bookmarkStart w:id="2212" w:name="__UnoMark__10746_28874842"/>
            <w:bookmarkEnd w:id="2211"/>
            <w:bookmarkEnd w:id="2212"/>
            <w:r>
              <w:rPr>
                <w:rStyle w:val="style28"/>
              </w:rPr>
              <w:t>3</w:t>
            </w:r>
          </w:p>
        </w:tc>
      </w:tr>
    </w:tbl>
    <w:p>
      <w:pPr>
        <w:pStyle w:val="style0"/>
      </w:pPr>
      <w:r>
        <w:rPr>
          <w:sz w:val="2"/>
          <w:szCs w:val="2"/>
        </w:rPr>
      </w:r>
    </w:p>
    <w:tbl>
      <w:tblPr>
        <w:jc w:val="center"/>
        <w:tblBorders>
          <w:top w:color="00000A" w:space="0" w:sz="4" w:val="single"/>
          <w:left w:color="00000A" w:space="0" w:sz="4" w:val="single"/>
        </w:tblBorders>
      </w:tblPr>
      <w:tblGrid>
        <w:gridCol w:w="424"/>
        <w:gridCol w:w="3118"/>
        <w:gridCol w:w="1543"/>
        <w:gridCol w:w="1573"/>
        <w:gridCol w:w="1411"/>
        <w:gridCol w:w="1543"/>
      </w:tblGrid>
      <w:tr>
        <w:trPr>
          <w:trHeight w:hRule="exact" w:val="114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13" w:name="__UnoMark__10918_28874842"/>
            <w:bookmarkStart w:id="2214" w:name="__UnoMark__10919_28874842"/>
            <w:bookmarkEnd w:id="2213"/>
            <w:bookmarkEnd w:id="2214"/>
            <w:r>
              <w:rPr>
                <w:rStyle w:val="style28"/>
              </w:rPr>
              <w:t>5</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15" w:name="__UnoMark__10920_28874842"/>
            <w:bookmarkStart w:id="2216" w:name="__UnoMark__10921_28874842"/>
            <w:bookmarkEnd w:id="2215"/>
            <w:bookmarkEnd w:id="2216"/>
            <w:r>
              <w:rPr>
                <w:rStyle w:val="style28"/>
              </w:rPr>
              <w:t>Хроматические проходящие и вспомогательные звуки</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17" w:name="__UnoMark__10922_28874842"/>
            <w:bookmarkStart w:id="2218" w:name="__UnoMark__10923_28874842"/>
            <w:bookmarkEnd w:id="2217"/>
            <w:bookmarkEnd w:id="2218"/>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19" w:name="__UnoMark__10924_28874842"/>
            <w:bookmarkStart w:id="2220" w:name="__UnoMark__10925_28874842"/>
            <w:bookmarkEnd w:id="2219"/>
            <w:bookmarkEnd w:id="2220"/>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21" w:name="__UnoMark__10926_28874842"/>
            <w:bookmarkStart w:id="2222" w:name="__UnoMark__10927_28874842"/>
            <w:bookmarkEnd w:id="2221"/>
            <w:bookmarkEnd w:id="2222"/>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23" w:name="__UnoMark__10928_28874842"/>
            <w:bookmarkStart w:id="2224" w:name="__UnoMark__10929_28874842"/>
            <w:bookmarkEnd w:id="2223"/>
            <w:bookmarkEnd w:id="2224"/>
            <w:r>
              <w:rPr>
                <w:rStyle w:val="style28"/>
              </w:rPr>
              <w:t>1,5</w:t>
            </w:r>
          </w:p>
        </w:tc>
      </w:tr>
      <w:tr>
        <w:trPr>
          <w:trHeight w:hRule="exact" w:val="1135"/>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25" w:name="__UnoMark__10930_28874842"/>
            <w:bookmarkStart w:id="2226" w:name="__UnoMark__10931_28874842"/>
            <w:bookmarkEnd w:id="2225"/>
            <w:bookmarkEnd w:id="2226"/>
            <w:r>
              <w:rPr>
                <w:rStyle w:val="style28"/>
              </w:rPr>
              <w:t>6</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27" w:name="__UnoMark__10932_28874842"/>
            <w:bookmarkStart w:id="2228" w:name="__UnoMark__10933_28874842"/>
            <w:bookmarkEnd w:id="2227"/>
            <w:bookmarkEnd w:id="2228"/>
            <w:r>
              <w:rPr>
                <w:rStyle w:val="style28"/>
              </w:rPr>
              <w:t>Правописание хроматической гаммы (с опорой на мажор и минор)</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29" w:name="__UnoMark__10934_28874842"/>
            <w:bookmarkStart w:id="2230" w:name="__UnoMark__10935_28874842"/>
            <w:bookmarkEnd w:id="2229"/>
            <w:bookmarkEnd w:id="2230"/>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31" w:name="__UnoMark__10936_28874842"/>
            <w:bookmarkStart w:id="2232" w:name="__UnoMark__10937_28874842"/>
            <w:bookmarkEnd w:id="2231"/>
            <w:bookmarkEnd w:id="2232"/>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33" w:name="__UnoMark__10938_28874842"/>
            <w:bookmarkStart w:id="2234" w:name="__UnoMark__10939_28874842"/>
            <w:bookmarkEnd w:id="2233"/>
            <w:bookmarkEnd w:id="2234"/>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35" w:name="__UnoMark__10940_28874842"/>
            <w:bookmarkStart w:id="2236" w:name="__UnoMark__10941_28874842"/>
            <w:bookmarkEnd w:id="2235"/>
            <w:bookmarkEnd w:id="2236"/>
            <w:r>
              <w:rPr>
                <w:rStyle w:val="style28"/>
              </w:rPr>
              <w:t>1,5</w:t>
            </w:r>
          </w:p>
        </w:tc>
      </w:tr>
      <w:tr>
        <w:trPr>
          <w:trHeight w:hRule="exact" w:val="76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37" w:name="__UnoMark__10942_28874842"/>
            <w:bookmarkStart w:id="2238" w:name="__UnoMark__10943_28874842"/>
            <w:bookmarkEnd w:id="2237"/>
            <w:bookmarkEnd w:id="2238"/>
            <w:r>
              <w:rPr>
                <w:rStyle w:val="style28"/>
              </w:rPr>
              <w:t>7</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39" w:name="__UnoMark__10944_28874842"/>
            <w:bookmarkStart w:id="2240" w:name="__UnoMark__10945_28874842"/>
            <w:bookmarkEnd w:id="2239"/>
            <w:bookmarkEnd w:id="2240"/>
            <w:r>
              <w:rPr>
                <w:rStyle w:val="style28"/>
              </w:rPr>
              <w:t>Текущий контроль</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41" w:name="__UnoMark__10946_28874842"/>
            <w:bookmarkEnd w:id="2241"/>
            <w:r>
              <w:rPr>
                <w:rStyle w:val="style31"/>
              </w:rPr>
              <w:t>Контрольный</w:t>
            </w:r>
          </w:p>
          <w:p>
            <w:pPr>
              <w:pStyle w:val="style0"/>
              <w:framePr w:h="23" w:hAnchor="margin" w:hRule="exact" w:hSpace="-1" w:vAnchor="margin" w:vSpace="0" w:w="9614" w:wrap="none" w:xAlign="center" w:y="1"/>
              <w:pBdr/>
              <w:shd w:fill="FFFFFF" w:val="clear"/>
            </w:pPr>
            <w:bookmarkStart w:id="2242" w:name="__UnoMark__10947_28874842"/>
            <w:bookmarkEnd w:id="2242"/>
            <w:r>
              <w:rPr>
                <w:rStyle w:val="style31"/>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43" w:name="__UnoMark__10948_28874842"/>
            <w:bookmarkStart w:id="2244" w:name="__UnoMark__10949_28874842"/>
            <w:bookmarkEnd w:id="2243"/>
            <w:bookmarkEnd w:id="2244"/>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45" w:name="__UnoMark__10950_28874842"/>
            <w:bookmarkStart w:id="2246" w:name="__UnoMark__10951_28874842"/>
            <w:bookmarkEnd w:id="2245"/>
            <w:bookmarkEnd w:id="2246"/>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47" w:name="__UnoMark__10952_28874842"/>
            <w:bookmarkStart w:id="2248" w:name="__UnoMark__10953_28874842"/>
            <w:bookmarkEnd w:id="2247"/>
            <w:bookmarkEnd w:id="2248"/>
            <w:r>
              <w:rPr>
                <w:rStyle w:val="style28"/>
              </w:rPr>
              <w:t>1,5</w:t>
            </w:r>
          </w:p>
        </w:tc>
      </w:tr>
      <w:tr>
        <w:trPr>
          <w:trHeight w:hRule="exact" w:val="146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49" w:name="__UnoMark__10954_28874842"/>
            <w:bookmarkStart w:id="2250" w:name="__UnoMark__10955_28874842"/>
            <w:bookmarkEnd w:id="2249"/>
            <w:bookmarkEnd w:id="2250"/>
            <w:r>
              <w:rPr>
                <w:rStyle w:val="style28"/>
              </w:rPr>
              <w:t>8</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51" w:name="__UnoMark__10956_28874842"/>
            <w:bookmarkStart w:id="2252" w:name="__UnoMark__10957_28874842"/>
            <w:bookmarkEnd w:id="2251"/>
            <w:bookmarkEnd w:id="2252"/>
            <w:r>
              <w:rPr>
                <w:rStyle w:val="style28"/>
              </w:rPr>
              <w:t>Г лавные и побочные трезвучия в тональности, их обращения и разрешения</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53" w:name="__UnoMark__10958_28874842"/>
            <w:bookmarkStart w:id="2254" w:name="__UnoMark__10959_28874842"/>
            <w:bookmarkEnd w:id="2253"/>
            <w:bookmarkEnd w:id="2254"/>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55" w:name="__UnoMark__10960_28874842"/>
            <w:bookmarkStart w:id="2256" w:name="__UnoMark__10961_28874842"/>
            <w:bookmarkEnd w:id="2255"/>
            <w:bookmarkEnd w:id="2256"/>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57" w:name="__UnoMark__10962_28874842"/>
            <w:bookmarkStart w:id="2258" w:name="__UnoMark__10963_28874842"/>
            <w:bookmarkEnd w:id="2257"/>
            <w:bookmarkEnd w:id="2258"/>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59" w:name="__UnoMark__10964_28874842"/>
            <w:bookmarkStart w:id="2260" w:name="__UnoMark__10965_28874842"/>
            <w:bookmarkEnd w:id="2259"/>
            <w:bookmarkEnd w:id="2260"/>
            <w:r>
              <w:rPr>
                <w:rStyle w:val="style28"/>
              </w:rPr>
              <w:t>3</w:t>
            </w:r>
          </w:p>
        </w:tc>
      </w:tr>
      <w:tr>
        <w:trPr>
          <w:trHeight w:hRule="exact" w:val="1839"/>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61" w:name="__UnoMark__10966_28874842"/>
            <w:bookmarkStart w:id="2262" w:name="__UnoMark__10967_28874842"/>
            <w:bookmarkEnd w:id="2261"/>
            <w:bookmarkEnd w:id="2262"/>
            <w:r>
              <w:rPr>
                <w:rStyle w:val="style28"/>
              </w:rPr>
              <w:t>9</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63" w:name="__UnoMark__10968_28874842"/>
            <w:bookmarkStart w:id="2264" w:name="__UnoMark__10969_28874842"/>
            <w:bookmarkEnd w:id="2263"/>
            <w:bookmarkEnd w:id="2264"/>
            <w:r>
              <w:rPr>
                <w:rStyle w:val="style28"/>
              </w:rPr>
              <w:t>Уменьшенные трезвучия в натуральном и гармоническом виде мажора и минора, их обращения и разрешения</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65" w:name="__UnoMark__10970_28874842"/>
            <w:bookmarkStart w:id="2266" w:name="__UnoMark__10971_28874842"/>
            <w:bookmarkEnd w:id="2265"/>
            <w:bookmarkEnd w:id="2266"/>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67" w:name="__UnoMark__10972_28874842"/>
            <w:bookmarkStart w:id="2268" w:name="__UnoMark__10973_28874842"/>
            <w:bookmarkEnd w:id="2267"/>
            <w:bookmarkEnd w:id="2268"/>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69" w:name="__UnoMark__10974_28874842"/>
            <w:bookmarkStart w:id="2270" w:name="__UnoMark__10975_28874842"/>
            <w:bookmarkEnd w:id="2269"/>
            <w:bookmarkEnd w:id="2270"/>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71" w:name="__UnoMark__10976_28874842"/>
            <w:bookmarkStart w:id="2272" w:name="__UnoMark__10977_28874842"/>
            <w:bookmarkEnd w:id="2271"/>
            <w:bookmarkEnd w:id="2272"/>
            <w:r>
              <w:rPr>
                <w:rStyle w:val="style28"/>
              </w:rPr>
              <w:t>1,5</w:t>
            </w:r>
          </w:p>
        </w:tc>
      </w:tr>
      <w:tr>
        <w:trPr>
          <w:trHeight w:hRule="exact" w:val="201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73" w:name="__UnoMark__10978_28874842"/>
            <w:bookmarkStart w:id="2274" w:name="__UnoMark__10979_28874842"/>
            <w:bookmarkEnd w:id="2273"/>
            <w:bookmarkEnd w:id="2274"/>
            <w:r>
              <w:rPr>
                <w:rStyle w:val="style28"/>
              </w:rPr>
              <w:t>10</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75" w:name="__UnoMark__10980_28874842"/>
            <w:bookmarkStart w:id="2276" w:name="__UnoMark__10981_28874842"/>
            <w:bookmarkEnd w:id="2275"/>
            <w:bookmarkEnd w:id="2276"/>
            <w:r>
              <w:rPr>
                <w:rStyle w:val="style28"/>
              </w:rPr>
              <w:t>Увеличенное трезвучие в гармоническом виде мажора и минора, его обращения и разрешения. Энгармонизм увеличенного трезвучия</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77" w:name="__UnoMark__10982_28874842"/>
            <w:bookmarkStart w:id="2278" w:name="__UnoMark__10983_28874842"/>
            <w:bookmarkEnd w:id="2277"/>
            <w:bookmarkEnd w:id="2278"/>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79" w:name="__UnoMark__10984_28874842"/>
            <w:bookmarkStart w:id="2280" w:name="__UnoMark__10985_28874842"/>
            <w:bookmarkEnd w:id="2279"/>
            <w:bookmarkEnd w:id="2280"/>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81" w:name="__UnoMark__10986_28874842"/>
            <w:bookmarkStart w:id="2282" w:name="__UnoMark__10987_28874842"/>
            <w:bookmarkEnd w:id="2281"/>
            <w:bookmarkEnd w:id="2282"/>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83" w:name="__UnoMark__10988_28874842"/>
            <w:bookmarkStart w:id="2284" w:name="__UnoMark__10989_28874842"/>
            <w:bookmarkEnd w:id="2283"/>
            <w:bookmarkEnd w:id="2284"/>
            <w:r>
              <w:rPr>
                <w:rStyle w:val="style28"/>
              </w:rPr>
              <w:t>3</w:t>
            </w:r>
          </w:p>
        </w:tc>
      </w:tr>
      <w:tr>
        <w:trPr>
          <w:trHeight w:hRule="exact" w:val="850"/>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85" w:name="__UnoMark__10990_28874842"/>
            <w:bookmarkStart w:id="2286" w:name="__UnoMark__10991_28874842"/>
            <w:bookmarkEnd w:id="2285"/>
            <w:bookmarkEnd w:id="2286"/>
            <w:r>
              <w:rPr>
                <w:rStyle w:val="style28"/>
              </w:rPr>
              <w:t>11</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87" w:name="__UnoMark__10992_28874842"/>
            <w:bookmarkStart w:id="2288" w:name="__UnoMark__10993_28874842"/>
            <w:bookmarkEnd w:id="2287"/>
            <w:bookmarkEnd w:id="2288"/>
            <w:r>
              <w:rPr>
                <w:rStyle w:val="style28"/>
              </w:rPr>
              <w:t>Главные септаккорды, их обращения и разрешения</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89" w:name="__UnoMark__10994_28874842"/>
            <w:bookmarkStart w:id="2290" w:name="__UnoMark__10995_28874842"/>
            <w:bookmarkEnd w:id="2289"/>
            <w:bookmarkEnd w:id="2290"/>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91" w:name="__UnoMark__10996_28874842"/>
            <w:bookmarkStart w:id="2292" w:name="__UnoMark__10997_28874842"/>
            <w:bookmarkEnd w:id="2291"/>
            <w:bookmarkEnd w:id="2292"/>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93" w:name="__UnoMark__10998_28874842"/>
            <w:bookmarkStart w:id="2294" w:name="__UnoMark__10999_28874842"/>
            <w:bookmarkEnd w:id="2293"/>
            <w:bookmarkEnd w:id="2294"/>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95" w:name="__UnoMark__11000_28874842"/>
            <w:bookmarkStart w:id="2296" w:name="__UnoMark__11001_28874842"/>
            <w:bookmarkEnd w:id="2295"/>
            <w:bookmarkEnd w:id="2296"/>
            <w:r>
              <w:rPr>
                <w:rStyle w:val="style28"/>
              </w:rPr>
              <w:t>3</w:t>
            </w:r>
          </w:p>
        </w:tc>
      </w:tr>
      <w:tr>
        <w:trPr>
          <w:trHeight w:hRule="exact" w:val="974"/>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97" w:name="__UnoMark__11002_28874842"/>
            <w:bookmarkStart w:id="2298" w:name="__UnoMark__11003_28874842"/>
            <w:bookmarkEnd w:id="2297"/>
            <w:bookmarkEnd w:id="2298"/>
            <w:r>
              <w:rPr>
                <w:rStyle w:val="style28"/>
              </w:rPr>
              <w:t>12</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299" w:name="__UnoMark__11004_28874842"/>
            <w:bookmarkEnd w:id="2299"/>
            <w:r>
              <w:rPr>
                <w:rStyle w:val="style28"/>
              </w:rPr>
              <w:t>Энгармонизм</w:t>
            </w:r>
          </w:p>
          <w:p>
            <w:pPr>
              <w:pStyle w:val="style0"/>
              <w:framePr w:h="23" w:hAnchor="margin" w:hRule="exact" w:hSpace="-1" w:vAnchor="margin" w:vSpace="0" w:w="9614" w:wrap="none" w:xAlign="center" w:y="1"/>
              <w:pBdr/>
              <w:shd w:fill="FFFFFF" w:val="clear"/>
            </w:pPr>
            <w:r>
              <w:rPr>
                <w:rStyle w:val="style28"/>
              </w:rPr>
              <w:t>уменьшенного</w:t>
            </w:r>
          </w:p>
          <w:p>
            <w:pPr>
              <w:pStyle w:val="style0"/>
              <w:framePr w:h="23" w:hAnchor="margin" w:hRule="exact" w:hSpace="-1" w:vAnchor="margin" w:vSpace="0" w:w="9614" w:wrap="none" w:xAlign="center" w:y="1"/>
              <w:pBdr/>
              <w:shd w:fill="FFFFFF" w:val="clear"/>
            </w:pPr>
            <w:bookmarkStart w:id="2300" w:name="__UnoMark__11005_28874842"/>
            <w:bookmarkEnd w:id="2300"/>
            <w:r>
              <w:rPr>
                <w:rStyle w:val="style28"/>
              </w:rPr>
              <w:t>септаккорда</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01" w:name="__UnoMark__11006_28874842"/>
            <w:bookmarkStart w:id="2302" w:name="__UnoMark__11007_28874842"/>
            <w:bookmarkEnd w:id="2301"/>
            <w:bookmarkEnd w:id="2302"/>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03" w:name="__UnoMark__11008_28874842"/>
            <w:bookmarkStart w:id="2304" w:name="__UnoMark__11009_28874842"/>
            <w:bookmarkEnd w:id="2303"/>
            <w:bookmarkEnd w:id="2304"/>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05" w:name="__UnoMark__11010_28874842"/>
            <w:bookmarkStart w:id="2306" w:name="__UnoMark__11011_28874842"/>
            <w:bookmarkEnd w:id="2305"/>
            <w:bookmarkEnd w:id="2306"/>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07" w:name="__UnoMark__11012_28874842"/>
            <w:bookmarkStart w:id="2308" w:name="__UnoMark__11013_28874842"/>
            <w:bookmarkEnd w:id="2307"/>
            <w:bookmarkEnd w:id="2308"/>
            <w:r>
              <w:rPr>
                <w:rStyle w:val="style28"/>
              </w:rPr>
              <w:t>1,5</w:t>
            </w:r>
          </w:p>
        </w:tc>
      </w:tr>
      <w:tr>
        <w:trPr>
          <w:trHeight w:hRule="exact" w:val="782"/>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09" w:name="__UnoMark__11014_28874842"/>
            <w:bookmarkStart w:id="2310" w:name="__UnoMark__11015_28874842"/>
            <w:bookmarkEnd w:id="2309"/>
            <w:bookmarkEnd w:id="2310"/>
            <w:r>
              <w:rPr>
                <w:rStyle w:val="style28"/>
              </w:rPr>
              <w:t>13</w:t>
            </w:r>
          </w:p>
        </w:tc>
        <w:tc>
          <w:tcPr>
            <w:tcW w:type="dxa" w:w="3118"/>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11" w:name="__UnoMark__11016_28874842"/>
            <w:bookmarkStart w:id="2312" w:name="__UnoMark__11017_28874842"/>
            <w:bookmarkEnd w:id="2311"/>
            <w:bookmarkEnd w:id="2312"/>
            <w:r>
              <w:rPr>
                <w:rStyle w:val="style28"/>
              </w:rPr>
              <w:t>Текущая аттестация</w:t>
            </w:r>
          </w:p>
        </w:tc>
        <w:tc>
          <w:tcPr>
            <w:tcW w:type="dxa" w:w="154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13" w:name="__UnoMark__11018_28874842"/>
            <w:bookmarkEnd w:id="2313"/>
            <w:r>
              <w:rPr>
                <w:rStyle w:val="style31"/>
              </w:rPr>
              <w:t>Контрольный</w:t>
            </w:r>
          </w:p>
          <w:p>
            <w:pPr>
              <w:pStyle w:val="style0"/>
              <w:framePr w:h="23" w:hAnchor="margin" w:hRule="exact" w:hSpace="-1" w:vAnchor="margin" w:vSpace="0" w:w="9614" w:wrap="none" w:xAlign="center" w:y="1"/>
              <w:pBdr/>
              <w:shd w:fill="FFFFFF" w:val="clear"/>
            </w:pPr>
            <w:bookmarkStart w:id="2314" w:name="__UnoMark__11019_28874842"/>
            <w:bookmarkEnd w:id="2314"/>
            <w:r>
              <w:rPr>
                <w:rStyle w:val="style31"/>
              </w:rPr>
              <w:t>урок</w:t>
            </w:r>
          </w:p>
        </w:tc>
        <w:tc>
          <w:tcPr>
            <w:tcW w:type="dxa" w:w="157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15" w:name="__UnoMark__11020_28874842"/>
            <w:bookmarkStart w:id="2316" w:name="__UnoMark__11021_28874842"/>
            <w:bookmarkEnd w:id="2315"/>
            <w:bookmarkEnd w:id="2316"/>
            <w:r>
              <w:rPr>
                <w:rStyle w:val="style28"/>
              </w:rPr>
              <w:t>2,5</w:t>
            </w:r>
          </w:p>
        </w:tc>
        <w:tc>
          <w:tcPr>
            <w:tcW w:type="dxa" w:w="1411"/>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17" w:name="__UnoMark__11022_28874842"/>
            <w:bookmarkStart w:id="2318" w:name="__UnoMark__11023_28874842"/>
            <w:bookmarkEnd w:id="2317"/>
            <w:bookmarkEnd w:id="2318"/>
            <w:r>
              <w:rPr>
                <w:rStyle w:val="style28"/>
              </w:rPr>
              <w:t>1</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19" w:name="__UnoMark__11024_28874842"/>
            <w:bookmarkStart w:id="2320" w:name="__UnoMark__11025_28874842"/>
            <w:bookmarkEnd w:id="2319"/>
            <w:bookmarkEnd w:id="2320"/>
            <w:r>
              <w:rPr>
                <w:rStyle w:val="style28"/>
              </w:rPr>
              <w:t>1,5</w:t>
            </w:r>
          </w:p>
        </w:tc>
      </w:tr>
    </w:tbl>
    <w:p>
      <w:pPr>
        <w:pStyle w:val="style0"/>
      </w:pPr>
      <w:r>
        <w:rPr/>
      </w:r>
    </w:p>
    <w:p>
      <w:pPr>
        <w:pStyle w:val="style0"/>
      </w:pPr>
      <w:r>
        <w:rPr>
          <w:sz w:val="2"/>
          <w:szCs w:val="2"/>
        </w:rPr>
      </w:r>
    </w:p>
    <w:tbl>
      <w:tblPr>
        <w:jc w:val="center"/>
        <w:tblBorders>
          <w:top w:color="00000A" w:space="0" w:sz="4" w:val="single"/>
          <w:left w:color="00000A" w:space="0" w:sz="4" w:val="single"/>
        </w:tblBorders>
      </w:tblPr>
      <w:tblGrid>
        <w:gridCol w:w="424"/>
        <w:gridCol w:w="3118"/>
        <w:gridCol w:w="1543"/>
        <w:gridCol w:w="1573"/>
        <w:gridCol w:w="1411"/>
        <w:gridCol w:w="1543"/>
      </w:tblGrid>
      <w:tr>
        <w:trPr>
          <w:trHeight w:hRule="exact" w:val="582"/>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21" w:name="__UnoMark__11250_28874842"/>
            <w:bookmarkStart w:id="2322" w:name="__UnoMark__11251_28874842"/>
            <w:bookmarkEnd w:id="2321"/>
            <w:bookmarkEnd w:id="2322"/>
            <w:r>
              <w:rPr>
                <w:rStyle w:val="style28"/>
              </w:rPr>
              <w:t>14</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23" w:name="__UnoMark__11252_28874842"/>
            <w:bookmarkStart w:id="2324" w:name="__UnoMark__11253_28874842"/>
            <w:bookmarkEnd w:id="2323"/>
            <w:bookmarkEnd w:id="2324"/>
            <w:r>
              <w:rPr>
                <w:rStyle w:val="style28"/>
              </w:rPr>
              <w:t>7 видов септаккордов</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25" w:name="__UnoMark__11254_28874842"/>
            <w:bookmarkStart w:id="2326" w:name="__UnoMark__11255_28874842"/>
            <w:bookmarkEnd w:id="2325"/>
            <w:bookmarkEnd w:id="2326"/>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27" w:name="__UnoMark__11256_28874842"/>
            <w:bookmarkStart w:id="2328" w:name="__UnoMark__11257_28874842"/>
            <w:bookmarkEnd w:id="2327"/>
            <w:bookmarkEnd w:id="2328"/>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29" w:name="__UnoMark__11258_28874842"/>
            <w:bookmarkStart w:id="2330" w:name="__UnoMark__11259_28874842"/>
            <w:bookmarkEnd w:id="2329"/>
            <w:bookmarkEnd w:id="2330"/>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31" w:name="__UnoMark__11260_28874842"/>
            <w:bookmarkStart w:id="2332" w:name="__UnoMark__11261_28874842"/>
            <w:bookmarkEnd w:id="2331"/>
            <w:bookmarkEnd w:id="2332"/>
            <w:r>
              <w:rPr>
                <w:rStyle w:val="style28"/>
              </w:rPr>
              <w:t>1,5</w:t>
            </w:r>
          </w:p>
        </w:tc>
      </w:tr>
      <w:tr>
        <w:trPr>
          <w:trHeight w:hRule="exact" w:val="1129"/>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33" w:name="__UnoMark__11262_28874842"/>
            <w:bookmarkStart w:id="2334" w:name="__UnoMark__11263_28874842"/>
            <w:bookmarkEnd w:id="2333"/>
            <w:bookmarkEnd w:id="2334"/>
            <w:r>
              <w:rPr>
                <w:rStyle w:val="style28"/>
              </w:rPr>
              <w:t>15</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35" w:name="__UnoMark__11264_28874842"/>
            <w:bookmarkStart w:id="2336" w:name="__UnoMark__11265_28874842"/>
            <w:bookmarkEnd w:id="2335"/>
            <w:bookmarkEnd w:id="2336"/>
            <w:r>
              <w:rPr>
                <w:rStyle w:val="style28"/>
              </w:rPr>
              <w:t>Побочные септаккорды в тональности, способы их разрешения</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37" w:name="__UnoMark__11266_28874842"/>
            <w:bookmarkStart w:id="2338" w:name="__UnoMark__11267_28874842"/>
            <w:bookmarkEnd w:id="2337"/>
            <w:bookmarkEnd w:id="2338"/>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39" w:name="__UnoMark__11268_28874842"/>
            <w:bookmarkStart w:id="2340" w:name="__UnoMark__11269_28874842"/>
            <w:bookmarkEnd w:id="2339"/>
            <w:bookmarkEnd w:id="2340"/>
            <w:r>
              <w:rPr>
                <w:rStyle w:val="style28"/>
              </w:rPr>
              <w:t>7,5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41" w:name="__UnoMark__11270_28874842"/>
            <w:bookmarkStart w:id="2342" w:name="__UnoMark__11271_28874842"/>
            <w:bookmarkEnd w:id="2341"/>
            <w:bookmarkEnd w:id="2342"/>
            <w:r>
              <w:rPr>
                <w:rStyle w:val="style28"/>
              </w:rPr>
              <w:t>3</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43" w:name="__UnoMark__11272_28874842"/>
            <w:bookmarkStart w:id="2344" w:name="__UnoMark__11273_28874842"/>
            <w:bookmarkEnd w:id="2343"/>
            <w:bookmarkEnd w:id="2344"/>
            <w:r>
              <w:rPr>
                <w:rStyle w:val="style28"/>
              </w:rPr>
              <w:t>4,5</w:t>
            </w:r>
          </w:p>
        </w:tc>
      </w:tr>
      <w:tr>
        <w:trPr>
          <w:trHeight w:hRule="exact" w:val="1129"/>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45" w:name="__UnoMark__11274_28874842"/>
            <w:bookmarkStart w:id="2346" w:name="__UnoMark__11275_28874842"/>
            <w:bookmarkEnd w:id="2345"/>
            <w:bookmarkEnd w:id="2346"/>
            <w:r>
              <w:rPr>
                <w:rStyle w:val="style28"/>
              </w:rPr>
              <w:t>16</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47" w:name="__UnoMark__11276_28874842"/>
            <w:bookmarkStart w:id="2348" w:name="__UnoMark__11277_28874842"/>
            <w:bookmarkEnd w:id="2347"/>
            <w:bookmarkEnd w:id="2348"/>
            <w:r>
              <w:rPr>
                <w:rStyle w:val="style28"/>
              </w:rPr>
              <w:t>Альтерированные ступени, интервал уменьшенная терция</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49" w:name="__UnoMark__11278_28874842"/>
            <w:bookmarkStart w:id="2350" w:name="__UnoMark__11279_28874842"/>
            <w:bookmarkEnd w:id="2349"/>
            <w:bookmarkEnd w:id="2350"/>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51" w:name="__UnoMark__11280_28874842"/>
            <w:bookmarkStart w:id="2352" w:name="__UnoMark__11281_28874842"/>
            <w:bookmarkEnd w:id="2351"/>
            <w:bookmarkEnd w:id="2352"/>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53" w:name="__UnoMark__11282_28874842"/>
            <w:bookmarkStart w:id="2354" w:name="__UnoMark__11283_28874842"/>
            <w:bookmarkEnd w:id="2353"/>
            <w:bookmarkEnd w:id="2354"/>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55" w:name="__UnoMark__11284_28874842"/>
            <w:bookmarkStart w:id="2356" w:name="__UnoMark__11285_28874842"/>
            <w:bookmarkEnd w:id="2355"/>
            <w:bookmarkEnd w:id="2356"/>
            <w:r>
              <w:rPr>
                <w:rStyle w:val="style28"/>
              </w:rPr>
              <w:t>3</w:t>
            </w:r>
          </w:p>
        </w:tc>
      </w:tr>
      <w:tr>
        <w:trPr>
          <w:trHeight w:hRule="exact" w:val="1296"/>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57" w:name="__UnoMark__11286_28874842"/>
            <w:bookmarkStart w:id="2358" w:name="__UnoMark__11287_28874842"/>
            <w:bookmarkEnd w:id="2357"/>
            <w:bookmarkEnd w:id="2358"/>
            <w:r>
              <w:rPr>
                <w:rStyle w:val="style28"/>
              </w:rPr>
              <w:t>17</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59" w:name="__UnoMark__11288_28874842"/>
            <w:bookmarkEnd w:id="2359"/>
            <w:r>
              <w:rPr>
                <w:rStyle w:val="style28"/>
              </w:rPr>
              <w:t>Гармония II низкой ступени(«неаполитанский»</w:t>
            </w:r>
          </w:p>
          <w:p>
            <w:pPr>
              <w:pStyle w:val="style0"/>
              <w:framePr w:h="23" w:hAnchor="margin" w:hRule="exact" w:hSpace="-1" w:vAnchor="margin" w:vSpace="0" w:w="9614" w:wrap="none" w:xAlign="center" w:y="1"/>
              <w:pBdr/>
              <w:shd w:fill="FFFFFF" w:val="clear"/>
            </w:pPr>
            <w:bookmarkStart w:id="2360" w:name="__UnoMark__11289_28874842"/>
            <w:bookmarkEnd w:id="2360"/>
            <w:r>
              <w:rPr>
                <w:rStyle w:val="style28"/>
              </w:rPr>
              <w:t>аккорд)</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61" w:name="__UnoMark__11290_28874842"/>
            <w:bookmarkStart w:id="2362" w:name="__UnoMark__11291_28874842"/>
            <w:bookmarkEnd w:id="2361"/>
            <w:bookmarkEnd w:id="2362"/>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63" w:name="__UnoMark__11292_28874842"/>
            <w:bookmarkStart w:id="2364" w:name="__UnoMark__11293_28874842"/>
            <w:bookmarkEnd w:id="2363"/>
            <w:bookmarkEnd w:id="2364"/>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65" w:name="__UnoMark__11294_28874842"/>
            <w:bookmarkStart w:id="2366" w:name="__UnoMark__11295_28874842"/>
            <w:bookmarkEnd w:id="2365"/>
            <w:bookmarkEnd w:id="2366"/>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67" w:name="__UnoMark__11296_28874842"/>
            <w:bookmarkStart w:id="2368" w:name="__UnoMark__11297_28874842"/>
            <w:bookmarkEnd w:id="2367"/>
            <w:bookmarkEnd w:id="2368"/>
            <w:r>
              <w:rPr>
                <w:rStyle w:val="style28"/>
              </w:rPr>
              <w:t>1,5</w:t>
            </w:r>
          </w:p>
        </w:tc>
      </w:tr>
      <w:tr>
        <w:trPr>
          <w:trHeight w:hRule="exact" w:val="1392"/>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69" w:name="__UnoMark__11298_28874842"/>
            <w:bookmarkStart w:id="2370" w:name="__UnoMark__11299_28874842"/>
            <w:bookmarkEnd w:id="2369"/>
            <w:bookmarkEnd w:id="2370"/>
            <w:r>
              <w:rPr>
                <w:rStyle w:val="style28"/>
              </w:rPr>
              <w:t>18</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71" w:name="__UnoMark__11300_28874842"/>
            <w:bookmarkEnd w:id="2371"/>
            <w:r>
              <w:rPr>
                <w:rStyle w:val="style28"/>
              </w:rPr>
              <w:t>Период,предложения,</w:t>
            </w:r>
          </w:p>
          <w:p>
            <w:pPr>
              <w:pStyle w:val="style0"/>
              <w:framePr w:h="23" w:hAnchor="margin" w:hRule="exact" w:hSpace="-1" w:vAnchor="margin" w:vSpace="0" w:w="9614" w:wrap="none" w:xAlign="center" w:y="1"/>
              <w:pBdr/>
              <w:shd w:fill="FFFFFF" w:val="clear"/>
            </w:pPr>
            <w:r>
              <w:rPr>
                <w:rStyle w:val="style28"/>
              </w:rPr>
              <w:t>каденции,расширение,</w:t>
            </w:r>
          </w:p>
          <w:p>
            <w:pPr>
              <w:pStyle w:val="style0"/>
              <w:framePr w:h="23" w:hAnchor="margin" w:hRule="exact" w:hSpace="-1" w:vAnchor="margin" w:vSpace="0" w:w="9614" w:wrap="none" w:xAlign="center" w:y="1"/>
              <w:pBdr/>
              <w:shd w:fill="FFFFFF" w:val="clear"/>
            </w:pPr>
            <w:r>
              <w:rPr>
                <w:rStyle w:val="style28"/>
              </w:rPr>
              <w:t>дополнение в</w:t>
            </w:r>
          </w:p>
          <w:p>
            <w:pPr>
              <w:pStyle w:val="style0"/>
              <w:framePr w:h="23" w:hAnchor="margin" w:hRule="exact" w:hSpace="-1" w:vAnchor="margin" w:vSpace="0" w:w="9614" w:wrap="none" w:xAlign="center" w:y="1"/>
              <w:pBdr/>
              <w:shd w:fill="FFFFFF" w:val="clear"/>
            </w:pPr>
            <w:bookmarkStart w:id="2372" w:name="__UnoMark__11301_28874842"/>
            <w:bookmarkEnd w:id="2372"/>
            <w:r>
              <w:rPr>
                <w:rStyle w:val="style28"/>
              </w:rPr>
              <w:t>периоде</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73" w:name="__UnoMark__11302_28874842"/>
            <w:bookmarkStart w:id="2374" w:name="__UnoMark__11303_28874842"/>
            <w:bookmarkEnd w:id="2373"/>
            <w:bookmarkEnd w:id="2374"/>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75" w:name="__UnoMark__11304_28874842"/>
            <w:bookmarkStart w:id="2376" w:name="__UnoMark__11305_28874842"/>
            <w:bookmarkEnd w:id="2375"/>
            <w:bookmarkEnd w:id="2376"/>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77" w:name="__UnoMark__11306_28874842"/>
            <w:bookmarkStart w:id="2378" w:name="__UnoMark__11307_28874842"/>
            <w:bookmarkEnd w:id="2377"/>
            <w:bookmarkEnd w:id="2378"/>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79" w:name="__UnoMark__11308_28874842"/>
            <w:bookmarkStart w:id="2380" w:name="__UnoMark__11309_28874842"/>
            <w:bookmarkEnd w:id="2379"/>
            <w:bookmarkEnd w:id="2380"/>
            <w:r>
              <w:rPr>
                <w:rStyle w:val="style28"/>
              </w:rPr>
              <w:t>3</w:t>
            </w:r>
          </w:p>
        </w:tc>
      </w:tr>
      <w:tr>
        <w:trPr>
          <w:trHeight w:hRule="exact" w:val="76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81" w:name="__UnoMark__11310_28874842"/>
            <w:bookmarkStart w:id="2382" w:name="__UnoMark__11311_28874842"/>
            <w:bookmarkEnd w:id="2381"/>
            <w:bookmarkEnd w:id="2382"/>
            <w:r>
              <w:rPr>
                <w:rStyle w:val="style28"/>
              </w:rPr>
              <w:t>19</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83" w:name="__UnoMark__11312_28874842"/>
            <w:bookmarkStart w:id="2384" w:name="__UnoMark__11313_28874842"/>
            <w:bookmarkEnd w:id="2383"/>
            <w:bookmarkEnd w:id="2384"/>
            <w:r>
              <w:rPr>
                <w:rStyle w:val="style28"/>
              </w:rPr>
              <w:t>Текущий контроль</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85" w:name="__UnoMark__11314_28874842"/>
            <w:bookmarkEnd w:id="2385"/>
            <w:r>
              <w:rPr>
                <w:rStyle w:val="style31"/>
              </w:rPr>
              <w:t>Контрольный</w:t>
            </w:r>
          </w:p>
          <w:p>
            <w:pPr>
              <w:pStyle w:val="style0"/>
              <w:framePr w:h="23" w:hAnchor="margin" w:hRule="exact" w:hSpace="-1" w:vAnchor="margin" w:vSpace="0" w:w="9614" w:wrap="none" w:xAlign="center" w:y="1"/>
              <w:pBdr/>
              <w:shd w:fill="FFFFFF" w:val="clear"/>
            </w:pPr>
            <w:bookmarkStart w:id="2386" w:name="__UnoMark__11315_28874842"/>
            <w:bookmarkEnd w:id="2386"/>
            <w:r>
              <w:rPr>
                <w:rStyle w:val="style31"/>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87" w:name="__UnoMark__11316_28874842"/>
            <w:bookmarkStart w:id="2388" w:name="__UnoMark__11317_28874842"/>
            <w:bookmarkEnd w:id="2387"/>
            <w:bookmarkEnd w:id="2388"/>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89" w:name="__UnoMark__11318_28874842"/>
            <w:bookmarkStart w:id="2390" w:name="__UnoMark__11319_28874842"/>
            <w:bookmarkEnd w:id="2389"/>
            <w:bookmarkEnd w:id="2390"/>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91" w:name="__UnoMark__11320_28874842"/>
            <w:bookmarkStart w:id="2392" w:name="__UnoMark__11321_28874842"/>
            <w:bookmarkEnd w:id="2391"/>
            <w:bookmarkEnd w:id="2392"/>
            <w:r>
              <w:rPr>
                <w:rStyle w:val="style28"/>
              </w:rPr>
              <w:t>1,5</w:t>
            </w:r>
          </w:p>
        </w:tc>
      </w:tr>
      <w:tr>
        <w:trPr>
          <w:trHeight w:hRule="exact" w:val="552"/>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93" w:name="__UnoMark__11322_28874842"/>
            <w:bookmarkStart w:id="2394" w:name="__UnoMark__11323_28874842"/>
            <w:bookmarkEnd w:id="2393"/>
            <w:bookmarkEnd w:id="2394"/>
            <w:r>
              <w:rPr>
                <w:rStyle w:val="style28"/>
              </w:rPr>
              <w:t>20</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95" w:name="__UnoMark__11324_28874842"/>
            <w:bookmarkStart w:id="2396" w:name="__UnoMark__11325_28874842"/>
            <w:bookmarkEnd w:id="2395"/>
            <w:bookmarkEnd w:id="2396"/>
            <w:r>
              <w:rPr>
                <w:rStyle w:val="style28"/>
              </w:rPr>
              <w:t>Повторение</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397" w:name="__UnoMark__11327_28874842"/>
            <w:bookmarkStart w:id="2398" w:name="__UnoMark__11326_28874842"/>
            <w:bookmarkStart w:id="2399" w:name="__UnoMark__11327_28874842"/>
            <w:bookmarkStart w:id="2400" w:name="__UnoMark__11326_28874842"/>
            <w:bookmarkEnd w:id="2399"/>
            <w:bookmarkEnd w:id="2400"/>
            <w:r>
              <w:rPr>
                <w:sz w:val="10"/>
                <w:szCs w:val="10"/>
              </w:rPr>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01" w:name="__UnoMark__11328_28874842"/>
            <w:bookmarkStart w:id="2402" w:name="__UnoMark__11329_28874842"/>
            <w:bookmarkEnd w:id="2401"/>
            <w:bookmarkEnd w:id="2402"/>
            <w:r>
              <w:rPr>
                <w:rStyle w:val="style28"/>
              </w:rPr>
              <w:t>7,5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03" w:name="__UnoMark__11330_28874842"/>
            <w:bookmarkStart w:id="2404" w:name="__UnoMark__11331_28874842"/>
            <w:bookmarkEnd w:id="2403"/>
            <w:bookmarkEnd w:id="2404"/>
            <w:r>
              <w:rPr>
                <w:rStyle w:val="style28"/>
              </w:rPr>
              <w:t>3</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05" w:name="__UnoMark__11332_28874842"/>
            <w:bookmarkStart w:id="2406" w:name="__UnoMark__11333_28874842"/>
            <w:bookmarkEnd w:id="2405"/>
            <w:bookmarkEnd w:id="2406"/>
            <w:r>
              <w:rPr>
                <w:rStyle w:val="style28"/>
              </w:rPr>
              <w:t>4,5</w:t>
            </w:r>
          </w:p>
        </w:tc>
      </w:tr>
      <w:tr>
        <w:trPr>
          <w:trHeight w:hRule="exact" w:val="792"/>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07" w:name="__UnoMark__11334_28874842"/>
            <w:bookmarkStart w:id="2408" w:name="__UnoMark__11335_28874842"/>
            <w:bookmarkEnd w:id="2407"/>
            <w:bookmarkEnd w:id="2408"/>
            <w:r>
              <w:rPr>
                <w:rStyle w:val="style28"/>
              </w:rPr>
              <w:t>21</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09" w:name="__UnoMark__11336_28874842"/>
            <w:bookmarkStart w:id="2410" w:name="__UnoMark__11337_28874842"/>
            <w:bookmarkEnd w:id="2409"/>
            <w:bookmarkEnd w:id="2410"/>
            <w:r>
              <w:rPr>
                <w:rStyle w:val="style28"/>
              </w:rPr>
              <w:t>Письменныеконтрольныеработы</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11" w:name="__UnoMark__11339_28874842"/>
            <w:bookmarkStart w:id="2412" w:name="__UnoMark__11338_28874842"/>
            <w:bookmarkStart w:id="2413" w:name="__UnoMark__11339_28874842"/>
            <w:bookmarkStart w:id="2414" w:name="__UnoMark__11338_28874842"/>
            <w:bookmarkEnd w:id="2413"/>
            <w:bookmarkEnd w:id="2414"/>
            <w:r>
              <w:rPr>
                <w:sz w:val="10"/>
                <w:szCs w:val="10"/>
              </w:rPr>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15" w:name="__UnoMark__11340_28874842"/>
            <w:bookmarkStart w:id="2416" w:name="__UnoMark__11341_28874842"/>
            <w:bookmarkEnd w:id="2415"/>
            <w:bookmarkEnd w:id="2416"/>
            <w:r>
              <w:rPr>
                <w:rStyle w:val="style28"/>
              </w:rPr>
              <w:t>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17" w:name="__UnoMark__11342_28874842"/>
            <w:bookmarkStart w:id="2418" w:name="__UnoMark__11343_28874842"/>
            <w:bookmarkEnd w:id="2417"/>
            <w:bookmarkEnd w:id="2418"/>
            <w:r>
              <w:rPr>
                <w:rStyle w:val="style28"/>
              </w:rPr>
              <w:t>2</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19" w:name="__UnoMark__11344_28874842"/>
            <w:bookmarkStart w:id="2420" w:name="__UnoMark__11345_28874842"/>
            <w:bookmarkEnd w:id="2419"/>
            <w:bookmarkEnd w:id="2420"/>
            <w:r>
              <w:rPr>
                <w:rStyle w:val="style28"/>
              </w:rPr>
              <w:t>3</w:t>
            </w:r>
          </w:p>
        </w:tc>
      </w:tr>
      <w:tr>
        <w:trPr>
          <w:trHeight w:hRule="exact" w:val="705"/>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21" w:name="__UnoMark__11346_28874842"/>
            <w:bookmarkStart w:id="2422" w:name="__UnoMark__11347_28874842"/>
            <w:bookmarkEnd w:id="2421"/>
            <w:bookmarkEnd w:id="2422"/>
            <w:r>
              <w:rPr>
                <w:rStyle w:val="style28"/>
              </w:rPr>
              <w:t>22</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23" w:name="__UnoMark__11348_28874842"/>
            <w:bookmarkEnd w:id="2423"/>
            <w:r>
              <w:rPr>
                <w:rStyle w:val="style28"/>
              </w:rPr>
              <w:t>Устныеконтрольные</w:t>
            </w:r>
          </w:p>
          <w:p>
            <w:pPr>
              <w:pStyle w:val="style0"/>
              <w:framePr w:h="23" w:hAnchor="margin" w:hRule="exact" w:hSpace="-1" w:vAnchor="margin" w:vSpace="0" w:w="9614" w:wrap="none" w:xAlign="center" w:y="1"/>
              <w:pBdr/>
              <w:shd w:fill="FFFFFF" w:val="clear"/>
            </w:pPr>
            <w:bookmarkStart w:id="2424" w:name="__UnoMark__11349_28874842"/>
            <w:bookmarkEnd w:id="2424"/>
            <w:r>
              <w:rPr>
                <w:rStyle w:val="style28"/>
              </w:rPr>
              <w:t>работы</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25" w:name="__UnoMark__11351_28874842"/>
            <w:bookmarkStart w:id="2426" w:name="__UnoMark__11350_28874842"/>
            <w:bookmarkStart w:id="2427" w:name="__UnoMark__11351_28874842"/>
            <w:bookmarkStart w:id="2428" w:name="__UnoMark__11350_28874842"/>
            <w:bookmarkEnd w:id="2427"/>
            <w:bookmarkEnd w:id="2428"/>
            <w:r>
              <w:rPr>
                <w:sz w:val="10"/>
                <w:szCs w:val="10"/>
              </w:rPr>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29" w:name="__UnoMark__11352_28874842"/>
            <w:bookmarkStart w:id="2430" w:name="__UnoMark__11353_28874842"/>
            <w:bookmarkEnd w:id="2429"/>
            <w:bookmarkEnd w:id="2430"/>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31" w:name="__UnoMark__11354_28874842"/>
            <w:bookmarkStart w:id="2432" w:name="__UnoMark__11355_28874842"/>
            <w:bookmarkEnd w:id="2431"/>
            <w:bookmarkEnd w:id="2432"/>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33" w:name="__UnoMark__11356_28874842"/>
            <w:bookmarkStart w:id="2434" w:name="__UnoMark__11357_28874842"/>
            <w:bookmarkEnd w:id="2433"/>
            <w:bookmarkEnd w:id="2434"/>
            <w:r>
              <w:rPr>
                <w:rStyle w:val="style28"/>
              </w:rPr>
              <w:t>1,5</w:t>
            </w:r>
          </w:p>
        </w:tc>
      </w:tr>
      <w:tr>
        <w:trPr>
          <w:trHeight w:hRule="exact" w:val="773"/>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35" w:name="__UnoMark__11358_28874842"/>
            <w:bookmarkStart w:id="2436" w:name="__UnoMark__11359_28874842"/>
            <w:bookmarkEnd w:id="2435"/>
            <w:bookmarkEnd w:id="2436"/>
            <w:r>
              <w:rPr>
                <w:rStyle w:val="style28"/>
              </w:rPr>
              <w:t>23</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37" w:name="__UnoMark__11360_28874842"/>
            <w:bookmarkEnd w:id="2437"/>
            <w:r>
              <w:rPr>
                <w:rStyle w:val="style28"/>
              </w:rPr>
              <w:t>Промежуточный</w:t>
            </w:r>
          </w:p>
          <w:p>
            <w:pPr>
              <w:pStyle w:val="style0"/>
              <w:framePr w:h="23" w:hAnchor="margin" w:hRule="exact" w:hSpace="-1" w:vAnchor="margin" w:vSpace="0" w:w="9614" w:wrap="none" w:xAlign="center" w:y="1"/>
              <w:pBdr/>
              <w:shd w:fill="FFFFFF" w:val="clear"/>
            </w:pPr>
            <w:bookmarkStart w:id="2438" w:name="__UnoMark__11361_28874842"/>
            <w:bookmarkEnd w:id="2438"/>
            <w:r>
              <w:rPr>
                <w:rStyle w:val="style28"/>
              </w:rPr>
              <w:t>контроль</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39" w:name="__UnoMark__11362_28874842"/>
            <w:bookmarkEnd w:id="2439"/>
            <w:r>
              <w:rPr>
                <w:rStyle w:val="style31"/>
              </w:rPr>
              <w:t>Контрольный</w:t>
            </w:r>
          </w:p>
          <w:p>
            <w:pPr>
              <w:pStyle w:val="style0"/>
              <w:framePr w:h="23" w:hAnchor="margin" w:hRule="exact" w:hSpace="-1" w:vAnchor="margin" w:vSpace="0" w:w="9614" w:wrap="none" w:xAlign="center" w:y="1"/>
              <w:pBdr/>
              <w:shd w:fill="FFFFFF" w:val="clear"/>
            </w:pPr>
            <w:bookmarkStart w:id="2440" w:name="__UnoMark__11363_28874842"/>
            <w:bookmarkEnd w:id="2440"/>
            <w:r>
              <w:rPr>
                <w:rStyle w:val="style31"/>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41" w:name="__UnoMark__11364_28874842"/>
            <w:bookmarkStart w:id="2442" w:name="__UnoMark__11365_28874842"/>
            <w:bookmarkEnd w:id="2441"/>
            <w:bookmarkEnd w:id="2442"/>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43" w:name="__UnoMark__11366_28874842"/>
            <w:bookmarkStart w:id="2444" w:name="__UnoMark__11367_28874842"/>
            <w:bookmarkEnd w:id="2443"/>
            <w:bookmarkEnd w:id="2444"/>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45" w:name="__UnoMark__11368_28874842"/>
            <w:bookmarkStart w:id="2446" w:name="__UnoMark__11369_28874842"/>
            <w:bookmarkEnd w:id="2445"/>
            <w:bookmarkEnd w:id="2446"/>
            <w:r>
              <w:rPr>
                <w:rStyle w:val="style28"/>
              </w:rPr>
              <w:t>1,5</w:t>
            </w:r>
          </w:p>
        </w:tc>
      </w:tr>
      <w:tr>
        <w:trPr>
          <w:trHeight w:hRule="exact" w:val="538"/>
          <w:cantSplit w:val="false"/>
        </w:trPr>
        <w:tc>
          <w:tcPr>
            <w:tcW w:type="dxa" w:w="42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47" w:name="__UnoMark__11370_28874842"/>
            <w:bookmarkStart w:id="2448" w:name="__UnoMark__11371_28874842"/>
            <w:bookmarkEnd w:id="2447"/>
            <w:bookmarkEnd w:id="2448"/>
            <w:r>
              <w:rPr>
                <w:rStyle w:val="style28"/>
              </w:rPr>
              <w:t>23</w:t>
            </w:r>
          </w:p>
        </w:tc>
        <w:tc>
          <w:tcPr>
            <w:tcW w:type="dxa" w:w="311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49" w:name="__UnoMark__11372_28874842"/>
            <w:bookmarkStart w:id="2450" w:name="__UnoMark__11373_28874842"/>
            <w:bookmarkEnd w:id="2449"/>
            <w:bookmarkEnd w:id="2450"/>
            <w:r>
              <w:rPr>
                <w:rStyle w:val="style28"/>
              </w:rPr>
              <w:t>Резервный урок</w:t>
            </w:r>
          </w:p>
        </w:tc>
        <w:tc>
          <w:tcPr>
            <w:tcW w:type="dxa" w:w="154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51" w:name="__UnoMark__11374_28874842"/>
            <w:bookmarkStart w:id="2452" w:name="__UnoMark__11375_28874842"/>
            <w:bookmarkEnd w:id="2451"/>
            <w:bookmarkEnd w:id="2452"/>
            <w:r>
              <w:rPr>
                <w:rStyle w:val="style28"/>
              </w:rPr>
              <w:t>Урок</w:t>
            </w:r>
          </w:p>
        </w:tc>
        <w:tc>
          <w:tcPr>
            <w:tcW w:type="dxa" w:w="157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53" w:name="__UnoMark__11376_28874842"/>
            <w:bookmarkStart w:id="2454" w:name="__UnoMark__11377_28874842"/>
            <w:bookmarkEnd w:id="2453"/>
            <w:bookmarkEnd w:id="2454"/>
            <w:r>
              <w:rPr>
                <w:rStyle w:val="style28"/>
              </w:rPr>
              <w:t>2,5</w:t>
            </w:r>
          </w:p>
        </w:tc>
        <w:tc>
          <w:tcPr>
            <w:tcW w:type="dxa" w:w="1411"/>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55" w:name="__UnoMark__11378_28874842"/>
            <w:bookmarkStart w:id="2456" w:name="__UnoMark__11379_28874842"/>
            <w:bookmarkEnd w:id="2455"/>
            <w:bookmarkEnd w:id="2456"/>
            <w:r>
              <w:rPr>
                <w:rStyle w:val="style28"/>
              </w:rPr>
              <w:t>1</w:t>
            </w:r>
          </w:p>
        </w:tc>
        <w:tc>
          <w:tcPr>
            <w:tcW w:type="dxa" w:w="1543"/>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57" w:name="__UnoMark__11380_28874842"/>
            <w:bookmarkStart w:id="2458" w:name="__UnoMark__11381_28874842"/>
            <w:bookmarkEnd w:id="2457"/>
            <w:bookmarkEnd w:id="2458"/>
            <w:r>
              <w:rPr>
                <w:rStyle w:val="style28"/>
              </w:rPr>
              <w:t>1,5</w:t>
            </w:r>
          </w:p>
        </w:tc>
      </w:tr>
      <w:tr>
        <w:trPr>
          <w:trHeight w:hRule="exact" w:val="514"/>
          <w:cantSplit w:val="false"/>
        </w:trPr>
        <w:tc>
          <w:tcPr>
            <w:tcW w:type="dxa" w:w="42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59" w:name="__UnoMark__11383_28874842"/>
            <w:bookmarkStart w:id="2460" w:name="__UnoMark__11382_28874842"/>
            <w:bookmarkStart w:id="2461" w:name="__UnoMark__11383_28874842"/>
            <w:bookmarkStart w:id="2462" w:name="__UnoMark__11382_28874842"/>
            <w:bookmarkEnd w:id="2461"/>
            <w:bookmarkEnd w:id="2462"/>
            <w:r>
              <w:rPr>
                <w:sz w:val="10"/>
                <w:szCs w:val="10"/>
              </w:rPr>
            </w:r>
          </w:p>
        </w:tc>
        <w:tc>
          <w:tcPr>
            <w:tcW w:type="dxa" w:w="3118"/>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63" w:name="__UnoMark__11384_28874842"/>
            <w:bookmarkStart w:id="2464" w:name="__UnoMark__11385_28874842"/>
            <w:bookmarkEnd w:id="2463"/>
            <w:bookmarkEnd w:id="2464"/>
            <w:r>
              <w:rPr>
                <w:rStyle w:val="style28"/>
              </w:rPr>
              <w:t>ИТОГО:</w:t>
            </w:r>
          </w:p>
        </w:tc>
        <w:tc>
          <w:tcPr>
            <w:tcW w:type="dxa" w:w="154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65" w:name="__UnoMark__11387_28874842"/>
            <w:bookmarkStart w:id="2466" w:name="__UnoMark__11386_28874842"/>
            <w:bookmarkStart w:id="2467" w:name="__UnoMark__11387_28874842"/>
            <w:bookmarkStart w:id="2468" w:name="__UnoMark__11386_28874842"/>
            <w:bookmarkEnd w:id="2467"/>
            <w:bookmarkEnd w:id="2468"/>
            <w:r>
              <w:rPr>
                <w:sz w:val="10"/>
                <w:szCs w:val="10"/>
              </w:rPr>
            </w:r>
          </w:p>
        </w:tc>
        <w:tc>
          <w:tcPr>
            <w:tcW w:type="dxa" w:w="157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69" w:name="__UnoMark__11388_28874842"/>
            <w:bookmarkStart w:id="2470" w:name="__UnoMark__11389_28874842"/>
            <w:bookmarkEnd w:id="2469"/>
            <w:bookmarkEnd w:id="2470"/>
            <w:r>
              <w:rPr>
                <w:rStyle w:val="style28"/>
              </w:rPr>
              <w:t>82,5</w:t>
            </w:r>
          </w:p>
        </w:tc>
        <w:tc>
          <w:tcPr>
            <w:tcW w:type="dxa" w:w="1411"/>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71" w:name="__UnoMark__11390_28874842"/>
            <w:bookmarkStart w:id="2472" w:name="__UnoMark__11391_28874842"/>
            <w:bookmarkEnd w:id="2471"/>
            <w:bookmarkEnd w:id="2472"/>
            <w:r>
              <w:rPr>
                <w:rStyle w:val="style28"/>
              </w:rPr>
              <w:t>33</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614" w:wrap="none" w:xAlign="center" w:y="1"/>
              <w:pBdr/>
              <w:shd w:fill="FFFFFF" w:val="clear"/>
            </w:pPr>
            <w:bookmarkStart w:id="2473" w:name="__UnoMark__11392_28874842"/>
            <w:bookmarkStart w:id="2474" w:name="__UnoMark__11393_28874842"/>
            <w:bookmarkEnd w:id="2473"/>
            <w:bookmarkEnd w:id="2474"/>
            <w:r>
              <w:rPr>
                <w:rStyle w:val="style28"/>
              </w:rPr>
              <w:t>49,5</w:t>
            </w:r>
          </w:p>
        </w:tc>
      </w:tr>
    </w:tbl>
    <w:p>
      <w:pPr>
        <w:pStyle w:val="style0"/>
      </w:pPr>
      <w:r>
        <w:rPr/>
      </w:r>
    </w:p>
    <w:p>
      <w:pPr>
        <w:pStyle w:val="style102"/>
        <w:shd w:fill="FFFFFF" w:val="clear"/>
        <w:spacing w:after="167" w:before="0" w:line="270" w:lineRule="exact"/>
        <w:contextualSpacing w:val="false"/>
        <w:jc w:val="left"/>
      </w:pPr>
      <w:r>
        <w:rPr/>
      </w:r>
    </w:p>
    <w:p>
      <w:pPr>
        <w:pStyle w:val="style102"/>
        <w:shd w:fill="FFFFFF" w:val="clear"/>
        <w:spacing w:after="167" w:before="0" w:line="270" w:lineRule="exact"/>
        <w:contextualSpacing w:val="false"/>
        <w:jc w:val="left"/>
      </w:pPr>
      <w:r>
        <w:rPr/>
      </w:r>
    </w:p>
    <w:p>
      <w:pPr>
        <w:pStyle w:val="style102"/>
        <w:shd w:fill="FFFFFF" w:val="clear"/>
        <w:spacing w:after="167" w:before="0" w:line="270" w:lineRule="exact"/>
        <w:contextualSpacing w:val="false"/>
        <w:jc w:val="left"/>
      </w:pPr>
      <w:r>
        <w:rPr/>
      </w:r>
    </w:p>
    <w:p>
      <w:pPr>
        <w:pStyle w:val="style102"/>
        <w:shd w:fill="FFFFFF" w:val="clear"/>
        <w:spacing w:after="167" w:before="0" w:line="270" w:lineRule="exact"/>
        <w:contextualSpacing w:val="false"/>
        <w:jc w:val="left"/>
      </w:pPr>
      <w:r>
        <w:rPr/>
      </w:r>
    </w:p>
    <w:p>
      <w:pPr>
        <w:pStyle w:val="style102"/>
        <w:shd w:fill="FFFFFF" w:val="clear"/>
        <w:spacing w:after="167" w:before="0" w:line="270" w:lineRule="exact"/>
        <w:contextualSpacing w:val="false"/>
        <w:jc w:val="left"/>
      </w:pPr>
      <w:r>
        <w:rPr/>
      </w:r>
    </w:p>
    <w:p>
      <w:pPr>
        <w:pStyle w:val="style102"/>
        <w:shd w:fill="FFFFFF" w:val="clear"/>
        <w:spacing w:after="167" w:before="0" w:line="270" w:lineRule="exact"/>
        <w:contextualSpacing w:val="false"/>
        <w:jc w:val="left"/>
      </w:pPr>
      <w:r>
        <w:rPr/>
      </w:r>
    </w:p>
    <w:p>
      <w:pPr>
        <w:pStyle w:val="style102"/>
        <w:shd w:fill="FFFFFF" w:val="clear"/>
        <w:spacing w:after="167" w:before="0" w:line="270" w:lineRule="exact"/>
        <w:contextualSpacing w:val="false"/>
        <w:jc w:val="left"/>
      </w:pPr>
      <w:r>
        <w:rPr/>
      </w:r>
    </w:p>
    <w:p>
      <w:pPr>
        <w:pStyle w:val="style108"/>
        <w:shd w:fill="FFFFFF" w:val="clear"/>
        <w:spacing w:after="420" w:before="0"/>
        <w:ind w:hanging="0" w:left="0" w:right="460"/>
        <w:contextualSpacing w:val="false"/>
      </w:pPr>
      <w:r>
        <w:rPr/>
      </w:r>
    </w:p>
    <w:p>
      <w:pPr>
        <w:pStyle w:val="style108"/>
        <w:shd w:fill="FFFFFF" w:val="clear"/>
        <w:spacing w:after="420" w:before="0"/>
        <w:ind w:hanging="0" w:left="0" w:right="460"/>
        <w:contextualSpacing w:val="false"/>
      </w:pPr>
      <w:r>
        <w:rPr/>
      </w:r>
    </w:p>
    <w:p>
      <w:pPr>
        <w:pStyle w:val="style108"/>
        <w:shd w:fill="FFFFFF" w:val="clear"/>
        <w:spacing w:after="420" w:before="0" w:line="100" w:lineRule="atLeast"/>
        <w:ind w:hanging="0" w:left="0" w:right="460"/>
        <w:contextualSpacing w:val="false"/>
        <w:jc w:val="center"/>
      </w:pPr>
      <w:r>
        <w:rPr/>
      </w:r>
    </w:p>
    <w:p>
      <w:pPr>
        <w:pStyle w:val="style108"/>
        <w:shd w:fill="FFFFFF" w:val="clear"/>
        <w:spacing w:after="420" w:before="0" w:line="100" w:lineRule="atLeast"/>
        <w:ind w:hanging="0" w:left="0" w:right="460"/>
        <w:contextualSpacing w:val="false"/>
        <w:jc w:val="center"/>
      </w:pPr>
      <w:r>
        <w:rPr>
          <w:i w:val="false"/>
          <w:sz w:val="32"/>
          <w:szCs w:val="32"/>
        </w:rPr>
        <w:t>Распределение учебного материала по годам обучения</w:t>
      </w:r>
    </w:p>
    <w:p>
      <w:pPr>
        <w:pStyle w:val="style108"/>
        <w:shd w:fill="FFFFFF" w:val="clear"/>
        <w:spacing w:after="420" w:before="0" w:line="100" w:lineRule="atLeast"/>
        <w:ind w:hanging="0" w:left="0" w:right="460"/>
        <w:contextualSpacing w:val="false"/>
        <w:jc w:val="center"/>
      </w:pPr>
      <w:bookmarkStart w:id="2475" w:name="bookmark4"/>
      <w:r>
        <w:rPr>
          <w:rStyle w:val="style32"/>
          <w:b/>
          <w:bCs/>
          <w:sz w:val="28"/>
          <w:szCs w:val="28"/>
        </w:rPr>
        <w:t>Срок обучения 8 (9) лет</w:t>
      </w:r>
    </w:p>
    <w:p>
      <w:pPr>
        <w:pStyle w:val="style108"/>
        <w:shd w:fill="FFFFFF" w:val="clear"/>
        <w:spacing w:after="420" w:before="0" w:line="100" w:lineRule="atLeast"/>
        <w:ind w:hanging="0" w:left="0" w:right="460"/>
        <w:contextualSpacing w:val="false"/>
        <w:jc w:val="center"/>
      </w:pPr>
      <w:bookmarkEnd w:id="2475"/>
      <w:r>
        <w:rPr>
          <w:i w:val="false"/>
          <w:sz w:val="28"/>
          <w:szCs w:val="28"/>
        </w:rPr>
        <w:t>1 класс</w:t>
      </w:r>
    </w:p>
    <w:p>
      <w:pPr>
        <w:pStyle w:val="style108"/>
        <w:shd w:fill="FFFFFF" w:val="clear"/>
        <w:spacing w:after="0" w:before="0" w:line="276" w:lineRule="auto"/>
        <w:ind w:hanging="0" w:left="0" w:right="460"/>
        <w:contextualSpacing w:val="false"/>
        <w:jc w:val="left"/>
      </w:pPr>
      <w:r>
        <w:rPr>
          <w:b w:val="false"/>
          <w:i w:val="false"/>
          <w:sz w:val="28"/>
          <w:szCs w:val="28"/>
        </w:rPr>
        <w:t>Высокие и низкие звуки, регистр.</w:t>
      </w:r>
    </w:p>
    <w:p>
      <w:pPr>
        <w:pStyle w:val="style108"/>
        <w:shd w:fill="FFFFFF" w:val="clear"/>
        <w:spacing w:after="0" w:before="0" w:line="276" w:lineRule="auto"/>
        <w:ind w:hanging="0" w:left="0" w:right="460"/>
        <w:contextualSpacing w:val="false"/>
        <w:jc w:val="left"/>
      </w:pPr>
      <w:r>
        <w:rPr>
          <w:b w:val="false"/>
          <w:i w:val="false"/>
          <w:sz w:val="28"/>
          <w:szCs w:val="28"/>
        </w:rPr>
        <w:t>Звукоряд, гамма, ступени, вводные звуки.</w:t>
      </w:r>
    </w:p>
    <w:p>
      <w:pPr>
        <w:pStyle w:val="style105"/>
        <w:shd w:fill="FFFFFF" w:val="clear"/>
        <w:spacing w:after="0" w:before="0" w:line="276" w:lineRule="auto"/>
        <w:ind w:hanging="0" w:left="0" w:right="0"/>
        <w:contextualSpacing w:val="false"/>
        <w:jc w:val="both"/>
      </w:pPr>
      <w:r>
        <w:rPr>
          <w:sz w:val="28"/>
          <w:szCs w:val="28"/>
        </w:rPr>
        <w:t>Цифровое обозначение ступеней.</w:t>
      </w:r>
    </w:p>
    <w:p>
      <w:pPr>
        <w:pStyle w:val="style105"/>
        <w:shd w:fill="FFFFFF" w:val="clear"/>
        <w:spacing w:after="0" w:before="0" w:line="276" w:lineRule="auto"/>
        <w:ind w:hanging="0" w:left="0" w:right="0"/>
        <w:contextualSpacing w:val="false"/>
        <w:jc w:val="both"/>
      </w:pPr>
      <w:r>
        <w:rPr>
          <w:sz w:val="28"/>
          <w:szCs w:val="28"/>
        </w:rPr>
        <w:t>Устойчивость и неустойчивость.</w:t>
      </w:r>
    </w:p>
    <w:p>
      <w:pPr>
        <w:pStyle w:val="style105"/>
        <w:shd w:fill="FFFFFF" w:val="clear"/>
        <w:spacing w:after="0" w:before="0" w:line="276" w:lineRule="auto"/>
        <w:ind w:hanging="0" w:left="0" w:right="0"/>
        <w:contextualSpacing w:val="false"/>
        <w:jc w:val="both"/>
      </w:pPr>
      <w:r>
        <w:rPr>
          <w:sz w:val="28"/>
          <w:szCs w:val="28"/>
        </w:rPr>
        <w:t>Тоника, тоническое трезвучие, аккорд.</w:t>
      </w:r>
    </w:p>
    <w:p>
      <w:pPr>
        <w:pStyle w:val="style105"/>
        <w:shd w:fill="FFFFFF" w:val="clear"/>
        <w:spacing w:after="0" w:before="0" w:line="276" w:lineRule="auto"/>
        <w:ind w:hanging="0" w:left="0" w:right="0"/>
        <w:contextualSpacing w:val="false"/>
        <w:jc w:val="both"/>
      </w:pPr>
      <w:r>
        <w:rPr>
          <w:sz w:val="28"/>
          <w:szCs w:val="28"/>
        </w:rPr>
        <w:t>Мажор и минор.</w:t>
      </w:r>
    </w:p>
    <w:p>
      <w:pPr>
        <w:pStyle w:val="style105"/>
        <w:shd w:fill="FFFFFF" w:val="clear"/>
        <w:spacing w:after="0" w:before="0" w:line="276" w:lineRule="auto"/>
        <w:ind w:hanging="0" w:left="0" w:right="0"/>
        <w:contextualSpacing w:val="false"/>
        <w:jc w:val="both"/>
      </w:pPr>
      <w:r>
        <w:rPr>
          <w:sz w:val="28"/>
          <w:szCs w:val="28"/>
        </w:rPr>
        <w:t>Тон, полутон.</w:t>
      </w:r>
    </w:p>
    <w:p>
      <w:pPr>
        <w:pStyle w:val="style105"/>
        <w:shd w:fill="FFFFFF" w:val="clear"/>
        <w:spacing w:after="0" w:before="0" w:line="276" w:lineRule="auto"/>
        <w:ind w:hanging="0" w:left="0" w:right="0"/>
        <w:contextualSpacing w:val="false"/>
        <w:jc w:val="both"/>
      </w:pPr>
      <w:r>
        <w:rPr>
          <w:sz w:val="28"/>
          <w:szCs w:val="28"/>
        </w:rPr>
        <w:t>Диез, бемоль.</w:t>
      </w:r>
    </w:p>
    <w:p>
      <w:pPr>
        <w:pStyle w:val="style105"/>
        <w:shd w:fill="FFFFFF" w:val="clear"/>
        <w:spacing w:after="0" w:before="0" w:line="276" w:lineRule="auto"/>
        <w:ind w:hanging="0" w:left="0" w:right="0"/>
        <w:contextualSpacing w:val="false"/>
        <w:jc w:val="both"/>
      </w:pPr>
      <w:r>
        <w:rPr>
          <w:sz w:val="28"/>
          <w:szCs w:val="28"/>
        </w:rPr>
        <w:t>Строение мажорной гаммы.</w:t>
      </w:r>
    </w:p>
    <w:p>
      <w:pPr>
        <w:pStyle w:val="style105"/>
        <w:shd w:fill="FFFFFF" w:val="clear"/>
        <w:spacing w:after="0" w:before="0" w:line="276" w:lineRule="auto"/>
        <w:ind w:hanging="0" w:left="0" w:right="260"/>
        <w:contextualSpacing w:val="false"/>
        <w:jc w:val="both"/>
      </w:pPr>
      <w:r>
        <w:rPr>
          <w:sz w:val="28"/>
          <w:szCs w:val="28"/>
        </w:rPr>
        <w:t>Тональности До мажор, Соль мажор, Фа мажор, Ре мажор, ля минор (для продвинутых групп).</w:t>
      </w:r>
    </w:p>
    <w:p>
      <w:pPr>
        <w:pStyle w:val="style105"/>
        <w:shd w:fill="FFFFFF" w:val="clear"/>
        <w:spacing w:after="0" w:before="0" w:line="276" w:lineRule="auto"/>
        <w:ind w:hanging="0" w:left="0" w:right="0"/>
        <w:contextualSpacing w:val="false"/>
        <w:jc w:val="both"/>
      </w:pPr>
      <w:r>
        <w:rPr>
          <w:sz w:val="28"/>
          <w:szCs w:val="28"/>
        </w:rPr>
        <w:t>Ключевые знаки.</w:t>
      </w:r>
    </w:p>
    <w:p>
      <w:pPr>
        <w:pStyle w:val="style105"/>
        <w:shd w:fill="FFFFFF" w:val="clear"/>
        <w:spacing w:after="0" w:before="0" w:line="276" w:lineRule="auto"/>
        <w:ind w:hanging="0" w:left="0" w:right="0"/>
        <w:contextualSpacing w:val="false"/>
        <w:jc w:val="both"/>
      </w:pPr>
      <w:r>
        <w:rPr>
          <w:sz w:val="28"/>
          <w:szCs w:val="28"/>
        </w:rPr>
        <w:t>Скрипичный и басовый ключи.</w:t>
      </w:r>
    </w:p>
    <w:p>
      <w:pPr>
        <w:pStyle w:val="style105"/>
        <w:shd w:fill="FFFFFF" w:val="clear"/>
        <w:spacing w:after="0" w:before="0" w:line="276" w:lineRule="auto"/>
        <w:ind w:hanging="0" w:left="0" w:right="0"/>
        <w:contextualSpacing w:val="false"/>
        <w:jc w:val="both"/>
      </w:pPr>
      <w:r>
        <w:rPr>
          <w:sz w:val="28"/>
          <w:szCs w:val="28"/>
        </w:rPr>
        <w:t>Транспонирование.</w:t>
      </w:r>
    </w:p>
    <w:p>
      <w:pPr>
        <w:pStyle w:val="style105"/>
        <w:shd w:fill="FFFFFF" w:val="clear"/>
        <w:spacing w:after="0" w:before="0" w:line="276" w:lineRule="auto"/>
        <w:ind w:hanging="0" w:left="0" w:right="0"/>
        <w:contextualSpacing w:val="false"/>
        <w:jc w:val="both"/>
      </w:pPr>
      <w:r>
        <w:rPr>
          <w:sz w:val="28"/>
          <w:szCs w:val="28"/>
        </w:rPr>
        <w:t>Темп.</w:t>
      </w:r>
    </w:p>
    <w:p>
      <w:pPr>
        <w:pStyle w:val="style105"/>
        <w:shd w:fill="FFFFFF" w:val="clear"/>
        <w:spacing w:after="0" w:before="0" w:line="276" w:lineRule="auto"/>
        <w:ind w:hanging="0" w:left="0" w:right="0"/>
        <w:contextualSpacing w:val="false"/>
        <w:jc w:val="both"/>
      </w:pPr>
      <w:r>
        <w:rPr>
          <w:sz w:val="28"/>
          <w:szCs w:val="28"/>
        </w:rPr>
        <w:t>Размер (2/4, 3/4, для подвинутых групп - 4/4).</w:t>
      </w:r>
    </w:p>
    <w:p>
      <w:pPr>
        <w:pStyle w:val="style105"/>
        <w:shd w:fill="FFFFFF" w:val="clear"/>
        <w:spacing w:after="0" w:before="0" w:line="276" w:lineRule="auto"/>
        <w:ind w:hanging="0" w:left="0" w:right="0"/>
        <w:contextualSpacing w:val="false"/>
        <w:jc w:val="both"/>
      </w:pPr>
      <w:r>
        <w:rPr>
          <w:sz w:val="28"/>
          <w:szCs w:val="28"/>
        </w:rPr>
        <w:t>Длительности - восьмые, четверти, половинная, целая.</w:t>
      </w:r>
    </w:p>
    <w:p>
      <w:pPr>
        <w:pStyle w:val="style105"/>
        <w:shd w:fill="FFFFFF" w:val="clear"/>
        <w:spacing w:after="0" w:before="0" w:line="276" w:lineRule="auto"/>
        <w:ind w:hanging="0" w:left="0" w:right="0"/>
        <w:contextualSpacing w:val="false"/>
        <w:jc w:val="both"/>
      </w:pPr>
      <w:r>
        <w:rPr>
          <w:sz w:val="28"/>
          <w:szCs w:val="28"/>
        </w:rPr>
        <w:t>Ритм.</w:t>
      </w:r>
    </w:p>
    <w:p>
      <w:pPr>
        <w:pStyle w:val="style105"/>
        <w:shd w:fill="FFFFFF" w:val="clear"/>
        <w:spacing w:after="0" w:before="0" w:line="276" w:lineRule="auto"/>
        <w:ind w:hanging="0" w:left="0" w:right="0"/>
        <w:contextualSpacing w:val="false"/>
        <w:jc w:val="both"/>
      </w:pPr>
      <w:r>
        <w:rPr>
          <w:sz w:val="28"/>
          <w:szCs w:val="28"/>
        </w:rPr>
        <w:t>Такт, тактовая черта.</w:t>
      </w:r>
    </w:p>
    <w:p>
      <w:pPr>
        <w:pStyle w:val="style105"/>
        <w:shd w:fill="FFFFFF" w:val="clear"/>
        <w:spacing w:after="0" w:before="0" w:line="276" w:lineRule="auto"/>
        <w:ind w:hanging="0" w:left="0" w:right="0"/>
        <w:contextualSpacing w:val="false"/>
        <w:jc w:val="both"/>
      </w:pPr>
      <w:r>
        <w:rPr>
          <w:sz w:val="28"/>
          <w:szCs w:val="28"/>
        </w:rPr>
        <w:t>Сильная доля.</w:t>
      </w:r>
    </w:p>
    <w:p>
      <w:pPr>
        <w:pStyle w:val="style105"/>
        <w:shd w:fill="FFFFFF" w:val="clear"/>
        <w:spacing w:after="0" w:before="0" w:line="276" w:lineRule="auto"/>
        <w:ind w:hanging="0" w:left="0" w:right="0"/>
        <w:contextualSpacing w:val="false"/>
        <w:jc w:val="both"/>
      </w:pPr>
      <w:r>
        <w:rPr>
          <w:sz w:val="28"/>
          <w:szCs w:val="28"/>
        </w:rPr>
        <w:t>Затакт.</w:t>
      </w:r>
    </w:p>
    <w:p>
      <w:pPr>
        <w:pStyle w:val="style105"/>
        <w:shd w:fill="FFFFFF" w:val="clear"/>
        <w:spacing w:after="0" w:before="0" w:line="276" w:lineRule="auto"/>
        <w:ind w:hanging="0" w:left="0" w:right="260"/>
        <w:contextualSpacing w:val="false"/>
        <w:jc w:val="both"/>
      </w:pPr>
      <w:r>
        <w:rPr>
          <w:sz w:val="28"/>
          <w:szCs w:val="28"/>
        </w:rPr>
        <w:t>Пауза (восьмая, четвертная, для подвинутых групп - половинная, целая).</w:t>
      </w:r>
    </w:p>
    <w:p>
      <w:pPr>
        <w:pStyle w:val="style107"/>
        <w:keepNext/>
        <w:keepLines/>
        <w:shd w:fill="FFFFFF" w:val="clear"/>
        <w:tabs>
          <w:tab w:leader="none" w:pos="931" w:val="left"/>
        </w:tabs>
        <w:spacing w:after="157" w:before="0" w:line="276" w:lineRule="auto"/>
        <w:contextualSpacing w:val="false"/>
      </w:pPr>
      <w:bookmarkStart w:id="2476" w:name="bookmark5"/>
      <w:bookmarkEnd w:id="2476"/>
      <w:r>
        <w:rPr>
          <w:sz w:val="28"/>
          <w:szCs w:val="28"/>
        </w:rPr>
        <w:t>2 класс</w:t>
      </w:r>
    </w:p>
    <w:p>
      <w:pPr>
        <w:pStyle w:val="style105"/>
        <w:shd w:fill="FFFFFF" w:val="clear"/>
        <w:spacing w:after="0" w:before="0" w:line="276" w:lineRule="auto"/>
        <w:ind w:hanging="0" w:left="0" w:right="0"/>
        <w:contextualSpacing w:val="false"/>
        <w:jc w:val="both"/>
      </w:pPr>
      <w:r>
        <w:rPr>
          <w:sz w:val="28"/>
          <w:szCs w:val="28"/>
        </w:rPr>
        <w:t>Параллельные тональности.</w:t>
      </w:r>
    </w:p>
    <w:p>
      <w:pPr>
        <w:pStyle w:val="style105"/>
        <w:shd w:fill="FFFFFF" w:val="clear"/>
        <w:spacing w:after="0" w:before="0" w:line="276" w:lineRule="auto"/>
        <w:ind w:hanging="0" w:left="0" w:right="0"/>
        <w:contextualSpacing w:val="false"/>
        <w:jc w:val="both"/>
      </w:pPr>
      <w:r>
        <w:rPr>
          <w:sz w:val="28"/>
          <w:szCs w:val="28"/>
        </w:rPr>
        <w:t>Натуральный, гармонический, мелодический вид минора.</w:t>
      </w:r>
    </w:p>
    <w:p>
      <w:pPr>
        <w:pStyle w:val="style105"/>
        <w:shd w:fill="FFFFFF" w:val="clear"/>
        <w:spacing w:after="0" w:before="0" w:line="276" w:lineRule="auto"/>
        <w:ind w:hanging="0" w:left="0" w:right="260"/>
        <w:contextualSpacing w:val="false"/>
        <w:jc w:val="both"/>
      </w:pPr>
      <w:r>
        <w:rPr>
          <w:sz w:val="28"/>
          <w:szCs w:val="28"/>
        </w:rPr>
        <w:t>Тональности Си-бемоль мажор, ля минор, ми минор, си минор, ре минор, соль минор.</w:t>
      </w:r>
    </w:p>
    <w:p>
      <w:pPr>
        <w:pStyle w:val="style105"/>
        <w:shd w:fill="FFFFFF" w:val="clear"/>
        <w:spacing w:after="0" w:before="0" w:line="276" w:lineRule="auto"/>
        <w:ind w:hanging="0" w:left="0" w:right="0"/>
        <w:contextualSpacing w:val="false"/>
        <w:jc w:val="both"/>
      </w:pPr>
      <w:r>
        <w:rPr>
          <w:sz w:val="28"/>
          <w:szCs w:val="28"/>
        </w:rPr>
        <w:t>Тетрахорд.</w:t>
      </w:r>
    </w:p>
    <w:p>
      <w:pPr>
        <w:pStyle w:val="style105"/>
        <w:shd w:fill="FFFFFF" w:val="clear"/>
        <w:spacing w:after="0" w:before="0" w:line="276" w:lineRule="auto"/>
        <w:ind w:hanging="0" w:left="0" w:right="0"/>
        <w:contextualSpacing w:val="false"/>
        <w:jc w:val="both"/>
      </w:pPr>
      <w:r>
        <w:rPr>
          <w:sz w:val="28"/>
          <w:szCs w:val="28"/>
        </w:rPr>
        <w:t>Бекар.</w:t>
      </w:r>
    </w:p>
    <w:p>
      <w:pPr>
        <w:pStyle w:val="style105"/>
        <w:shd w:fill="FFFFFF" w:val="clear"/>
        <w:spacing w:after="0" w:before="0" w:line="276" w:lineRule="auto"/>
        <w:ind w:hanging="0" w:left="0" w:right="0"/>
        <w:contextualSpacing w:val="false"/>
        <w:jc w:val="both"/>
      </w:pPr>
      <w:r>
        <w:rPr>
          <w:sz w:val="28"/>
          <w:szCs w:val="28"/>
        </w:rPr>
        <w:t>Интервалы (ч.1, м.2, б.2, м.3, б.3, ч.4, ч.5, ч.8).</w:t>
      </w:r>
    </w:p>
    <w:p>
      <w:pPr>
        <w:pStyle w:val="style105"/>
        <w:shd w:fill="FFFFFF" w:val="clear"/>
        <w:spacing w:after="0" w:before="0" w:line="276" w:lineRule="auto"/>
        <w:ind w:hanging="0" w:left="0" w:right="0"/>
        <w:contextualSpacing w:val="false"/>
        <w:jc w:val="both"/>
      </w:pPr>
      <w:r>
        <w:rPr>
          <w:sz w:val="28"/>
          <w:szCs w:val="28"/>
        </w:rPr>
        <w:t>Мотив, фраза.</w:t>
      </w:r>
    </w:p>
    <w:p>
      <w:pPr>
        <w:pStyle w:val="style105"/>
        <w:shd w:fill="FFFFFF" w:val="clear"/>
        <w:spacing w:after="0" w:before="0" w:line="276" w:lineRule="auto"/>
        <w:ind w:hanging="0" w:left="0" w:right="0"/>
        <w:contextualSpacing w:val="false"/>
        <w:jc w:val="both"/>
      </w:pPr>
      <w:r>
        <w:rPr>
          <w:sz w:val="28"/>
          <w:szCs w:val="28"/>
        </w:rPr>
        <w:t>Секвенция.</w:t>
      </w:r>
    </w:p>
    <w:p>
      <w:pPr>
        <w:pStyle w:val="style105"/>
        <w:shd w:fill="FFFFFF" w:val="clear"/>
        <w:spacing w:after="0" w:before="0" w:line="276" w:lineRule="auto"/>
        <w:ind w:hanging="0" w:left="0" w:right="0"/>
        <w:contextualSpacing w:val="false"/>
        <w:jc w:val="both"/>
      </w:pPr>
      <w:r>
        <w:rPr>
          <w:sz w:val="28"/>
          <w:szCs w:val="28"/>
        </w:rPr>
        <w:t>Канон.</w:t>
      </w:r>
    </w:p>
    <w:p>
      <w:pPr>
        <w:pStyle w:val="style105"/>
        <w:shd w:fill="FFFFFF" w:val="clear"/>
        <w:spacing w:after="0" w:before="0" w:line="276" w:lineRule="auto"/>
        <w:ind w:hanging="0" w:left="0" w:right="260"/>
        <w:contextualSpacing w:val="false"/>
        <w:jc w:val="both"/>
      </w:pPr>
      <w:r>
        <w:rPr>
          <w:sz w:val="28"/>
          <w:szCs w:val="28"/>
        </w:rPr>
        <w:t>Ритмические длительности: целая, четверть с точкой и восьмая, четыре шестнадцатых.</w:t>
      </w:r>
    </w:p>
    <w:p>
      <w:pPr>
        <w:pStyle w:val="style105"/>
        <w:shd w:fill="FFFFFF" w:val="clear"/>
        <w:spacing w:after="420" w:before="0" w:line="276" w:lineRule="auto"/>
        <w:ind w:hanging="0" w:left="0" w:right="260"/>
        <w:contextualSpacing w:val="false"/>
        <w:jc w:val="both"/>
      </w:pPr>
      <w:r>
        <w:rPr>
          <w:sz w:val="28"/>
          <w:szCs w:val="28"/>
        </w:rPr>
        <w:t>Затакт восьмая и две восьмые Паузы (половинная, целая).</w:t>
      </w:r>
    </w:p>
    <w:p>
      <w:pPr>
        <w:pStyle w:val="style107"/>
        <w:keepNext/>
        <w:keepLines/>
        <w:shd w:fill="FFFFFF" w:val="clear"/>
        <w:tabs>
          <w:tab w:leader="none" w:pos="231" w:val="left"/>
        </w:tabs>
        <w:spacing w:after="0" w:before="0" w:line="276" w:lineRule="auto"/>
        <w:contextualSpacing w:val="false"/>
      </w:pPr>
      <w:bookmarkStart w:id="2477" w:name="bookmark6"/>
      <w:bookmarkEnd w:id="2477"/>
      <w:r>
        <w:rPr>
          <w:sz w:val="28"/>
          <w:szCs w:val="28"/>
        </w:rPr>
        <w:t>3 класс</w:t>
      </w:r>
    </w:p>
    <w:p>
      <w:pPr>
        <w:pStyle w:val="style105"/>
        <w:shd w:fill="FFFFFF" w:val="clear"/>
        <w:spacing w:after="0" w:before="0" w:line="276" w:lineRule="auto"/>
        <w:ind w:hanging="0" w:left="0" w:right="260"/>
        <w:contextualSpacing w:val="false"/>
        <w:jc w:val="both"/>
      </w:pPr>
      <w:r>
        <w:rPr>
          <w:sz w:val="28"/>
          <w:szCs w:val="28"/>
        </w:rPr>
        <w:t>Мажорные и минорные тональности до трех знаков в ключе. Переменный лад.</w:t>
      </w:r>
    </w:p>
    <w:p>
      <w:pPr>
        <w:pStyle w:val="style105"/>
        <w:shd w:fill="FFFFFF" w:val="clear"/>
        <w:spacing w:after="0" w:before="0" w:line="276" w:lineRule="auto"/>
        <w:ind w:hanging="0" w:left="0" w:right="0"/>
        <w:contextualSpacing w:val="false"/>
        <w:jc w:val="both"/>
      </w:pPr>
      <w:r>
        <w:rPr>
          <w:sz w:val="28"/>
          <w:szCs w:val="28"/>
        </w:rPr>
        <w:t>Обращение интервала.</w:t>
      </w:r>
    </w:p>
    <w:p>
      <w:pPr>
        <w:pStyle w:val="style105"/>
        <w:shd w:fill="FFFFFF" w:val="clear"/>
        <w:spacing w:after="0" w:before="0" w:line="276" w:lineRule="auto"/>
        <w:ind w:hanging="0" w:left="0" w:right="0"/>
        <w:contextualSpacing w:val="false"/>
        <w:jc w:val="both"/>
      </w:pPr>
      <w:r>
        <w:rPr>
          <w:sz w:val="28"/>
          <w:szCs w:val="28"/>
        </w:rPr>
        <w:t>Интервалы м.6 и б. 6.</w:t>
      </w:r>
    </w:p>
    <w:p>
      <w:pPr>
        <w:pStyle w:val="style105"/>
        <w:shd w:fill="FFFFFF" w:val="clear"/>
        <w:spacing w:after="0" w:before="0" w:line="276" w:lineRule="auto"/>
        <w:ind w:hanging="0" w:left="0" w:right="0"/>
        <w:contextualSpacing w:val="false"/>
        <w:jc w:val="both"/>
      </w:pPr>
      <w:r>
        <w:rPr>
          <w:sz w:val="28"/>
          <w:szCs w:val="28"/>
        </w:rPr>
        <w:t>Г лавные трезвучия лада.</w:t>
      </w:r>
    </w:p>
    <w:p>
      <w:pPr>
        <w:pStyle w:val="style105"/>
        <w:shd w:fill="FFFFFF" w:val="clear"/>
        <w:spacing w:after="0" w:before="0" w:line="276" w:lineRule="auto"/>
        <w:ind w:hanging="0" w:left="0" w:right="0"/>
        <w:contextualSpacing w:val="false"/>
        <w:jc w:val="both"/>
      </w:pPr>
      <w:r>
        <w:rPr>
          <w:sz w:val="28"/>
          <w:szCs w:val="28"/>
        </w:rPr>
        <w:t>Обращения трезвучия - секстаккорд, квартсекстаккорд.</w:t>
      </w:r>
    </w:p>
    <w:p>
      <w:pPr>
        <w:pStyle w:val="style105"/>
        <w:shd w:fill="FFFFFF" w:val="clear"/>
        <w:spacing w:after="0" w:before="0" w:line="276" w:lineRule="auto"/>
        <w:ind w:hanging="0" w:left="0" w:right="0"/>
        <w:contextualSpacing w:val="false"/>
        <w:jc w:val="both"/>
      </w:pPr>
      <w:r>
        <w:rPr>
          <w:sz w:val="28"/>
          <w:szCs w:val="28"/>
        </w:rPr>
        <w:t>Тоническое трезвучие с обращениями.</w:t>
      </w:r>
    </w:p>
    <w:p>
      <w:pPr>
        <w:pStyle w:val="style105"/>
        <w:shd w:fill="FFFFFF" w:val="clear"/>
        <w:spacing w:after="0" w:before="0" w:line="276" w:lineRule="auto"/>
        <w:ind w:hanging="0" w:left="0" w:right="260"/>
        <w:contextualSpacing w:val="false"/>
        <w:jc w:val="both"/>
      </w:pPr>
      <w:r>
        <w:rPr>
          <w:sz w:val="28"/>
          <w:szCs w:val="28"/>
        </w:rPr>
        <w:t>Ритмические группы восьмая и две шестнадцатых, восьмая и четверть в размерах 2/4, 3/4, 4/4.</w:t>
      </w:r>
    </w:p>
    <w:p>
      <w:pPr>
        <w:pStyle w:val="style105"/>
        <w:shd w:fill="FFFFFF" w:val="clear"/>
        <w:spacing w:after="420" w:before="0" w:line="276" w:lineRule="auto"/>
        <w:ind w:hanging="0" w:left="0" w:right="0"/>
        <w:contextualSpacing w:val="false"/>
        <w:jc w:val="both"/>
      </w:pPr>
      <w:r>
        <w:rPr>
          <w:sz w:val="28"/>
          <w:szCs w:val="28"/>
        </w:rPr>
        <w:t>Размер 3/8.</w:t>
      </w:r>
    </w:p>
    <w:p>
      <w:pPr>
        <w:pStyle w:val="style107"/>
        <w:keepNext/>
        <w:keepLines/>
        <w:shd w:fill="FFFFFF" w:val="clear"/>
        <w:tabs>
          <w:tab w:leader="none" w:pos="226" w:val="left"/>
        </w:tabs>
        <w:spacing w:after="0" w:before="0" w:line="276" w:lineRule="auto"/>
        <w:contextualSpacing w:val="false"/>
      </w:pPr>
      <w:bookmarkStart w:id="2478" w:name="bookmark7"/>
      <w:bookmarkEnd w:id="2478"/>
      <w:r>
        <w:rPr>
          <w:sz w:val="28"/>
          <w:szCs w:val="28"/>
        </w:rPr>
        <w:t>4 класс</w:t>
      </w:r>
    </w:p>
    <w:p>
      <w:pPr>
        <w:pStyle w:val="style105"/>
        <w:shd w:fill="FFFFFF" w:val="clear"/>
        <w:spacing w:after="0" w:before="0" w:line="276" w:lineRule="auto"/>
        <w:ind w:hanging="0" w:left="0" w:right="0"/>
        <w:contextualSpacing w:val="false"/>
        <w:jc w:val="both"/>
      </w:pPr>
      <w:r>
        <w:rPr>
          <w:sz w:val="28"/>
          <w:szCs w:val="28"/>
        </w:rPr>
        <w:t>Тональности до 4 знаков в ключе.</w:t>
      </w:r>
    </w:p>
    <w:p>
      <w:pPr>
        <w:pStyle w:val="style105"/>
        <w:shd w:fill="FFFFFF" w:val="clear"/>
        <w:spacing w:after="0" w:before="0" w:line="276" w:lineRule="auto"/>
        <w:ind w:hanging="0" w:left="0" w:right="260"/>
        <w:contextualSpacing w:val="false"/>
        <w:jc w:val="both"/>
      </w:pPr>
      <w:r>
        <w:rPr>
          <w:sz w:val="28"/>
          <w:szCs w:val="28"/>
        </w:rPr>
        <w:t>Трезвучия главных ступеней - тоника, субдоминанта, доминанта. Септима.</w:t>
      </w:r>
    </w:p>
    <w:p>
      <w:pPr>
        <w:pStyle w:val="style105"/>
        <w:shd w:fill="FFFFFF" w:val="clear"/>
        <w:spacing w:after="0" w:before="0" w:line="276" w:lineRule="auto"/>
        <w:ind w:hanging="0" w:left="0" w:right="0"/>
        <w:contextualSpacing w:val="false"/>
        <w:jc w:val="both"/>
      </w:pPr>
      <w:r>
        <w:rPr>
          <w:sz w:val="28"/>
          <w:szCs w:val="28"/>
        </w:rPr>
        <w:t>Доминантовый септаккорд.</w:t>
      </w:r>
    </w:p>
    <w:p>
      <w:pPr>
        <w:pStyle w:val="style105"/>
        <w:shd w:fill="FFFFFF" w:val="clear"/>
        <w:spacing w:after="0" w:before="0" w:line="276" w:lineRule="auto"/>
        <w:ind w:hanging="0" w:left="0" w:right="0"/>
        <w:contextualSpacing w:val="false"/>
        <w:jc w:val="both"/>
      </w:pPr>
      <w:r>
        <w:rPr>
          <w:sz w:val="28"/>
          <w:szCs w:val="28"/>
        </w:rPr>
        <w:t>Тритон, увеличенная кварта, уменьшенная квинта.</w:t>
      </w:r>
    </w:p>
    <w:p>
      <w:pPr>
        <w:pStyle w:val="style105"/>
        <w:shd w:fill="FFFFFF" w:val="clear"/>
        <w:spacing w:after="0" w:before="0" w:line="276" w:lineRule="auto"/>
        <w:ind w:hanging="0" w:left="0" w:right="0"/>
        <w:contextualSpacing w:val="false"/>
        <w:jc w:val="both"/>
      </w:pPr>
      <w:r>
        <w:rPr>
          <w:sz w:val="28"/>
          <w:szCs w:val="28"/>
        </w:rPr>
        <w:t>Пунктирный ритм.</w:t>
      </w:r>
    </w:p>
    <w:p>
      <w:pPr>
        <w:pStyle w:val="style105"/>
        <w:shd w:fill="FFFFFF" w:val="clear"/>
        <w:spacing w:after="0" w:before="0" w:line="276" w:lineRule="auto"/>
        <w:ind w:hanging="0" w:left="0" w:right="0"/>
        <w:contextualSpacing w:val="false"/>
        <w:jc w:val="both"/>
      </w:pPr>
      <w:r>
        <w:rPr>
          <w:sz w:val="28"/>
          <w:szCs w:val="28"/>
        </w:rPr>
        <w:t>Синкопа.</w:t>
      </w:r>
    </w:p>
    <w:p>
      <w:pPr>
        <w:pStyle w:val="style105"/>
        <w:shd w:fill="FFFFFF" w:val="clear"/>
        <w:spacing w:after="0" w:before="0" w:line="276" w:lineRule="auto"/>
        <w:ind w:hanging="0" w:left="0" w:right="0"/>
        <w:contextualSpacing w:val="false"/>
        <w:jc w:val="both"/>
      </w:pPr>
      <w:r>
        <w:rPr>
          <w:sz w:val="28"/>
          <w:szCs w:val="28"/>
        </w:rPr>
        <w:t>Триоль.</w:t>
      </w:r>
    </w:p>
    <w:p>
      <w:pPr>
        <w:pStyle w:val="style105"/>
        <w:shd w:fill="FFFFFF" w:val="clear"/>
        <w:spacing w:after="420" w:before="0" w:line="276" w:lineRule="auto"/>
        <w:ind w:hanging="0" w:left="0" w:right="0"/>
        <w:contextualSpacing w:val="false"/>
        <w:jc w:val="both"/>
      </w:pPr>
      <w:r>
        <w:rPr>
          <w:sz w:val="28"/>
          <w:szCs w:val="28"/>
        </w:rPr>
        <w:t>Размер 6/8.</w:t>
      </w:r>
    </w:p>
    <w:p>
      <w:pPr>
        <w:pStyle w:val="style107"/>
        <w:keepNext/>
        <w:keepLines/>
        <w:shd w:fill="FFFFFF" w:val="clear"/>
        <w:tabs>
          <w:tab w:leader="none" w:pos="226" w:val="left"/>
        </w:tabs>
        <w:spacing w:after="0" w:before="0" w:line="276" w:lineRule="auto"/>
        <w:contextualSpacing w:val="false"/>
      </w:pPr>
      <w:bookmarkStart w:id="2479" w:name="bookmark8"/>
      <w:bookmarkEnd w:id="2479"/>
      <w:r>
        <w:rPr>
          <w:sz w:val="28"/>
          <w:szCs w:val="28"/>
        </w:rPr>
        <w:t>5 класс</w:t>
      </w:r>
    </w:p>
    <w:p>
      <w:pPr>
        <w:pStyle w:val="style105"/>
        <w:shd w:fill="FFFFFF" w:val="clear"/>
        <w:spacing w:after="0" w:before="0" w:line="276" w:lineRule="auto"/>
        <w:ind w:hanging="0" w:left="0" w:right="0"/>
        <w:contextualSpacing w:val="false"/>
        <w:jc w:val="both"/>
      </w:pPr>
      <w:r>
        <w:rPr>
          <w:sz w:val="28"/>
          <w:szCs w:val="28"/>
        </w:rPr>
        <w:t>Тональности до 5 знаков в ключе.</w:t>
      </w:r>
    </w:p>
    <w:p>
      <w:pPr>
        <w:pStyle w:val="style105"/>
        <w:shd w:fill="FFFFFF" w:val="clear"/>
        <w:spacing w:after="0" w:before="0" w:line="276" w:lineRule="auto"/>
        <w:ind w:hanging="0" w:left="0" w:right="0"/>
        <w:contextualSpacing w:val="false"/>
        <w:jc w:val="both"/>
      </w:pPr>
      <w:r>
        <w:rPr>
          <w:sz w:val="28"/>
          <w:szCs w:val="28"/>
        </w:rPr>
        <w:t>Буквенные обозначения тональностей.</w:t>
      </w:r>
    </w:p>
    <w:p>
      <w:pPr>
        <w:pStyle w:val="style105"/>
        <w:shd w:fill="FFFFFF" w:val="clear"/>
        <w:spacing w:after="0" w:before="0" w:line="276" w:lineRule="auto"/>
        <w:ind w:hanging="0" w:left="0" w:right="0"/>
        <w:contextualSpacing w:val="false"/>
        <w:jc w:val="both"/>
      </w:pPr>
      <w:r>
        <w:rPr>
          <w:sz w:val="28"/>
          <w:szCs w:val="28"/>
        </w:rPr>
        <w:t>Обращения и разрешения главных трезвучий.</w:t>
      </w:r>
    </w:p>
    <w:p>
      <w:pPr>
        <w:pStyle w:val="style105"/>
        <w:shd w:fill="FFFFFF" w:val="clear"/>
        <w:spacing w:after="0" w:before="0" w:line="276" w:lineRule="auto"/>
        <w:ind w:hanging="0" w:left="0" w:right="240"/>
        <w:contextualSpacing w:val="false"/>
        <w:jc w:val="both"/>
      </w:pPr>
      <w:r>
        <w:rPr>
          <w:sz w:val="28"/>
          <w:szCs w:val="28"/>
        </w:rPr>
        <w:t>Построение от звука мажорных и минорных трезвучий, секстаккордов, квартсекстаккордов.</w:t>
      </w:r>
    </w:p>
    <w:p>
      <w:pPr>
        <w:pStyle w:val="style105"/>
        <w:shd w:fill="FFFFFF" w:val="clear"/>
        <w:spacing w:after="0" w:before="0" w:line="276" w:lineRule="auto"/>
        <w:ind w:hanging="0" w:left="0" w:right="0"/>
        <w:contextualSpacing w:val="false"/>
        <w:jc w:val="both"/>
      </w:pPr>
      <w:r>
        <w:rPr>
          <w:sz w:val="28"/>
          <w:szCs w:val="28"/>
        </w:rPr>
        <w:t>Уменьшенное трезвучие в мажоре и гармоническом миноре.</w:t>
      </w:r>
    </w:p>
    <w:p>
      <w:pPr>
        <w:pStyle w:val="style105"/>
        <w:shd w:fill="FFFFFF" w:val="clear"/>
        <w:spacing w:after="0" w:before="0" w:line="276" w:lineRule="auto"/>
        <w:ind w:hanging="0" w:left="0" w:right="0"/>
        <w:contextualSpacing w:val="false"/>
        <w:jc w:val="both"/>
      </w:pPr>
      <w:r>
        <w:rPr>
          <w:sz w:val="28"/>
          <w:szCs w:val="28"/>
        </w:rPr>
        <w:t>Ритм четверть с точкой и две шестнадцатых.</w:t>
      </w:r>
    </w:p>
    <w:p>
      <w:pPr>
        <w:pStyle w:val="style105"/>
        <w:shd w:fill="FFFFFF" w:val="clear"/>
        <w:spacing w:after="0" w:before="0" w:line="276" w:lineRule="auto"/>
        <w:ind w:hanging="0" w:left="0" w:right="0"/>
        <w:contextualSpacing w:val="false"/>
        <w:jc w:val="both"/>
      </w:pPr>
      <w:r>
        <w:rPr>
          <w:sz w:val="28"/>
          <w:szCs w:val="28"/>
        </w:rPr>
        <w:t>Различные виды синкоп.</w:t>
      </w:r>
    </w:p>
    <w:p>
      <w:pPr>
        <w:pStyle w:val="style105"/>
        <w:shd w:fill="FFFFFF" w:val="clear"/>
        <w:spacing w:after="420" w:before="0" w:line="276" w:lineRule="auto"/>
        <w:ind w:hanging="0" w:left="0" w:right="0"/>
        <w:contextualSpacing w:val="false"/>
        <w:jc w:val="both"/>
      </w:pPr>
      <w:bookmarkStart w:id="2480" w:name="bookmark9"/>
      <w:r>
        <w:rPr>
          <w:sz w:val="28"/>
          <w:szCs w:val="28"/>
        </w:rPr>
        <w:t>Период, предложение, фраза, каденция.</w:t>
      </w:r>
    </w:p>
    <w:p>
      <w:pPr>
        <w:pStyle w:val="style107"/>
        <w:keepNext/>
        <w:keepLines/>
        <w:shd w:fill="FFFFFF" w:val="clear"/>
        <w:tabs>
          <w:tab w:leader="none" w:pos="226" w:val="left"/>
        </w:tabs>
        <w:spacing w:after="0" w:before="0" w:line="276" w:lineRule="auto"/>
        <w:contextualSpacing w:val="false"/>
      </w:pPr>
      <w:bookmarkEnd w:id="2480"/>
      <w:r>
        <w:rPr>
          <w:sz w:val="28"/>
          <w:szCs w:val="28"/>
        </w:rPr>
        <w:t>6 класс</w:t>
      </w:r>
    </w:p>
    <w:p>
      <w:pPr>
        <w:pStyle w:val="style105"/>
        <w:shd w:fill="FFFFFF" w:val="clear"/>
        <w:spacing w:after="0" w:before="0" w:line="276" w:lineRule="auto"/>
        <w:ind w:hanging="0" w:left="0" w:right="0"/>
        <w:contextualSpacing w:val="false"/>
        <w:jc w:val="both"/>
      </w:pPr>
      <w:r>
        <w:rPr>
          <w:sz w:val="28"/>
          <w:szCs w:val="28"/>
        </w:rPr>
        <w:t>Тональности до 6 знаков в ключе.</w:t>
      </w:r>
    </w:p>
    <w:p>
      <w:pPr>
        <w:pStyle w:val="style105"/>
        <w:shd w:fill="FFFFFF" w:val="clear"/>
        <w:spacing w:after="0" w:before="0" w:line="276" w:lineRule="auto"/>
        <w:ind w:hanging="0" w:left="0" w:right="0"/>
        <w:contextualSpacing w:val="false"/>
        <w:jc w:val="both"/>
      </w:pPr>
      <w:r>
        <w:rPr>
          <w:sz w:val="28"/>
          <w:szCs w:val="28"/>
        </w:rPr>
        <w:t>Гармонический вид мажора.</w:t>
      </w:r>
    </w:p>
    <w:p>
      <w:pPr>
        <w:pStyle w:val="style105"/>
        <w:shd w:fill="FFFFFF" w:val="clear"/>
        <w:spacing w:after="0" w:before="0" w:line="276" w:lineRule="auto"/>
        <w:ind w:hanging="0" w:left="0" w:right="0"/>
        <w:contextualSpacing w:val="false"/>
        <w:jc w:val="both"/>
      </w:pPr>
      <w:r>
        <w:rPr>
          <w:sz w:val="28"/>
          <w:szCs w:val="28"/>
        </w:rPr>
        <w:t>Энгармонизм.</w:t>
      </w:r>
    </w:p>
    <w:p>
      <w:pPr>
        <w:pStyle w:val="style105"/>
        <w:shd w:fill="FFFFFF" w:val="clear"/>
        <w:spacing w:after="0" w:before="0" w:line="276" w:lineRule="auto"/>
        <w:ind w:hanging="0" w:left="0" w:right="0"/>
        <w:contextualSpacing w:val="false"/>
        <w:jc w:val="both"/>
      </w:pPr>
      <w:r>
        <w:rPr>
          <w:sz w:val="28"/>
          <w:szCs w:val="28"/>
        </w:rPr>
        <w:t>Квинтовый круг тональностей.</w:t>
      </w:r>
    </w:p>
    <w:p>
      <w:pPr>
        <w:pStyle w:val="style105"/>
        <w:shd w:fill="FFFFFF" w:val="clear"/>
        <w:spacing w:after="0" w:before="0" w:line="276" w:lineRule="auto"/>
        <w:ind w:hanging="0" w:left="0" w:right="0"/>
        <w:contextualSpacing w:val="false"/>
        <w:jc w:val="both"/>
      </w:pPr>
      <w:r>
        <w:rPr>
          <w:sz w:val="28"/>
          <w:szCs w:val="28"/>
        </w:rPr>
        <w:t>Альтерация.</w:t>
      </w:r>
    </w:p>
    <w:p>
      <w:pPr>
        <w:pStyle w:val="style105"/>
        <w:shd w:fill="FFFFFF" w:val="clear"/>
        <w:spacing w:after="0" w:before="0" w:line="276" w:lineRule="auto"/>
        <w:ind w:hanging="0" w:left="0" w:right="0"/>
        <w:contextualSpacing w:val="false"/>
        <w:jc w:val="both"/>
      </w:pPr>
      <w:r>
        <w:rPr>
          <w:sz w:val="28"/>
          <w:szCs w:val="28"/>
        </w:rPr>
        <w:t>Хроматизм.</w:t>
      </w:r>
    </w:p>
    <w:p>
      <w:pPr>
        <w:pStyle w:val="style105"/>
        <w:shd w:fill="FFFFFF" w:val="clear"/>
        <w:spacing w:after="0" w:before="0" w:line="276" w:lineRule="auto"/>
        <w:ind w:hanging="0" w:left="0" w:right="0"/>
        <w:contextualSpacing w:val="false"/>
        <w:jc w:val="both"/>
      </w:pPr>
      <w:r>
        <w:rPr>
          <w:sz w:val="28"/>
          <w:szCs w:val="28"/>
        </w:rPr>
        <w:t>Отклонение.</w:t>
      </w:r>
    </w:p>
    <w:p>
      <w:pPr>
        <w:pStyle w:val="style105"/>
        <w:shd w:fill="FFFFFF" w:val="clear"/>
        <w:spacing w:after="0" w:before="0" w:line="276" w:lineRule="auto"/>
        <w:ind w:hanging="0" w:left="0" w:right="0"/>
        <w:contextualSpacing w:val="false"/>
        <w:jc w:val="both"/>
      </w:pPr>
      <w:r>
        <w:rPr>
          <w:sz w:val="28"/>
          <w:szCs w:val="28"/>
        </w:rPr>
        <w:t>Модуляция.</w:t>
      </w:r>
    </w:p>
    <w:p>
      <w:pPr>
        <w:pStyle w:val="style105"/>
        <w:shd w:fill="FFFFFF" w:val="clear"/>
        <w:spacing w:after="0" w:before="0" w:line="276" w:lineRule="auto"/>
        <w:ind w:hanging="0" w:left="0" w:right="240"/>
        <w:contextualSpacing w:val="false"/>
        <w:jc w:val="both"/>
      </w:pPr>
      <w:r>
        <w:rPr>
          <w:sz w:val="28"/>
          <w:szCs w:val="28"/>
        </w:rPr>
        <w:t>Тритоны в гармоническом мажоре и натуральном миноре. Диатонические интервалы в тональности и от звука.</w:t>
      </w:r>
    </w:p>
    <w:p>
      <w:pPr>
        <w:pStyle w:val="style105"/>
        <w:shd w:fill="FFFFFF" w:val="clear"/>
        <w:spacing w:after="0" w:before="0" w:line="276" w:lineRule="auto"/>
        <w:ind w:hanging="0" w:left="0" w:right="0"/>
        <w:contextualSpacing w:val="false"/>
        <w:jc w:val="both"/>
      </w:pPr>
      <w:r>
        <w:rPr>
          <w:sz w:val="28"/>
          <w:szCs w:val="28"/>
        </w:rPr>
        <w:t>Обращения доминантового септаккорда в тональности</w:t>
      </w:r>
    </w:p>
    <w:p>
      <w:pPr>
        <w:pStyle w:val="style105"/>
        <w:shd w:fill="FFFFFF" w:val="clear"/>
        <w:spacing w:after="0" w:before="0" w:line="276" w:lineRule="auto"/>
        <w:ind w:hanging="0" w:left="0" w:right="260"/>
        <w:contextualSpacing w:val="false"/>
        <w:jc w:val="both"/>
      </w:pPr>
      <w:r>
        <w:rPr>
          <w:sz w:val="28"/>
          <w:szCs w:val="28"/>
        </w:rPr>
        <w:t>Уменьшенное трезвучие в гармоническом мажоре и натуральном миноре.</w:t>
      </w:r>
    </w:p>
    <w:p>
      <w:pPr>
        <w:pStyle w:val="style105"/>
        <w:shd w:fill="FFFFFF" w:val="clear"/>
        <w:spacing w:after="0" w:before="0" w:line="276" w:lineRule="auto"/>
        <w:ind w:hanging="0" w:left="0" w:right="0"/>
        <w:contextualSpacing w:val="false"/>
        <w:jc w:val="both"/>
      </w:pPr>
      <w:r>
        <w:rPr>
          <w:sz w:val="28"/>
          <w:szCs w:val="28"/>
        </w:rPr>
        <w:t>Ритмические группы с шестнадцатыми в размерах 3/8, 6/8.</w:t>
      </w:r>
    </w:p>
    <w:p>
      <w:pPr>
        <w:pStyle w:val="style105"/>
        <w:shd w:fill="FFFFFF" w:val="clear"/>
        <w:spacing w:after="420" w:before="0" w:line="276" w:lineRule="auto"/>
        <w:ind w:hanging="0" w:left="0" w:right="0"/>
        <w:contextualSpacing w:val="false"/>
        <w:jc w:val="both"/>
      </w:pPr>
      <w:r>
        <w:rPr>
          <w:sz w:val="28"/>
          <w:szCs w:val="28"/>
        </w:rPr>
        <w:t>Ритмические группы с залигованными нотами.</w:t>
      </w:r>
    </w:p>
    <w:p>
      <w:pPr>
        <w:pStyle w:val="style107"/>
        <w:keepNext/>
        <w:keepLines/>
        <w:shd w:fill="FFFFFF" w:val="clear"/>
        <w:tabs>
          <w:tab w:leader="none" w:pos="926" w:val="left"/>
        </w:tabs>
        <w:spacing w:after="0" w:before="0" w:line="276" w:lineRule="auto"/>
        <w:contextualSpacing w:val="false"/>
      </w:pPr>
      <w:bookmarkStart w:id="2481" w:name="bookmark10"/>
      <w:bookmarkEnd w:id="2481"/>
      <w:r>
        <w:rPr>
          <w:sz w:val="28"/>
          <w:szCs w:val="28"/>
        </w:rPr>
        <w:t>7 класс</w:t>
      </w:r>
    </w:p>
    <w:p>
      <w:pPr>
        <w:pStyle w:val="style105"/>
        <w:shd w:fill="FFFFFF" w:val="clear"/>
        <w:spacing w:after="0" w:before="0" w:line="276" w:lineRule="auto"/>
        <w:ind w:hanging="0" w:left="0" w:right="0"/>
        <w:contextualSpacing w:val="false"/>
        <w:jc w:val="both"/>
      </w:pPr>
      <w:r>
        <w:rPr>
          <w:sz w:val="28"/>
          <w:szCs w:val="28"/>
        </w:rPr>
        <w:t>Тональности до 7 знаков в ключе.</w:t>
      </w:r>
    </w:p>
    <w:p>
      <w:pPr>
        <w:pStyle w:val="style105"/>
        <w:shd w:fill="FFFFFF" w:val="clear"/>
        <w:spacing w:after="0" w:before="0" w:line="276" w:lineRule="auto"/>
        <w:ind w:hanging="0" w:left="0" w:right="260"/>
        <w:contextualSpacing w:val="false"/>
        <w:jc w:val="both"/>
      </w:pPr>
      <w:r>
        <w:rPr>
          <w:sz w:val="28"/>
          <w:szCs w:val="28"/>
        </w:rPr>
        <w:t>Характерные интервалы гармонического мажора и минора. Энгармонически равные интервалы.</w:t>
      </w:r>
    </w:p>
    <w:p>
      <w:pPr>
        <w:pStyle w:val="style105"/>
        <w:shd w:fill="FFFFFF" w:val="clear"/>
        <w:spacing w:after="0" w:before="0" w:line="276" w:lineRule="auto"/>
        <w:ind w:hanging="0" w:left="0" w:right="0"/>
        <w:contextualSpacing w:val="false"/>
        <w:jc w:val="both"/>
      </w:pPr>
      <w:r>
        <w:rPr>
          <w:sz w:val="28"/>
          <w:szCs w:val="28"/>
        </w:rPr>
        <w:t>Малый вводный септаккорд.</w:t>
      </w:r>
    </w:p>
    <w:p>
      <w:pPr>
        <w:pStyle w:val="style105"/>
        <w:shd w:fill="FFFFFF" w:val="clear"/>
        <w:spacing w:after="0" w:before="0" w:line="276" w:lineRule="auto"/>
        <w:ind w:hanging="0" w:left="0" w:right="0"/>
        <w:contextualSpacing w:val="false"/>
        <w:jc w:val="both"/>
      </w:pPr>
      <w:r>
        <w:rPr>
          <w:sz w:val="28"/>
          <w:szCs w:val="28"/>
        </w:rPr>
        <w:t>Уменьшенный вводный септаккорд.</w:t>
      </w:r>
    </w:p>
    <w:p>
      <w:pPr>
        <w:pStyle w:val="style105"/>
        <w:shd w:fill="FFFFFF" w:val="clear"/>
        <w:spacing w:after="0" w:before="0" w:line="276" w:lineRule="auto"/>
        <w:ind w:hanging="0" w:left="0" w:right="0"/>
        <w:contextualSpacing w:val="false"/>
        <w:jc w:val="both"/>
      </w:pPr>
      <w:r>
        <w:rPr>
          <w:sz w:val="28"/>
          <w:szCs w:val="28"/>
        </w:rPr>
        <w:t>Диатонические лады.</w:t>
      </w:r>
    </w:p>
    <w:p>
      <w:pPr>
        <w:pStyle w:val="style105"/>
        <w:shd w:fill="FFFFFF" w:val="clear"/>
        <w:spacing w:after="0" w:before="0" w:line="276" w:lineRule="auto"/>
        <w:ind w:hanging="0" w:left="0" w:right="0"/>
        <w:contextualSpacing w:val="false"/>
        <w:jc w:val="both"/>
      </w:pPr>
      <w:r>
        <w:rPr>
          <w:sz w:val="28"/>
          <w:szCs w:val="28"/>
        </w:rPr>
        <w:t>Пентатоника.</w:t>
      </w:r>
    </w:p>
    <w:p>
      <w:pPr>
        <w:pStyle w:val="style105"/>
        <w:shd w:fill="FFFFFF" w:val="clear"/>
        <w:spacing w:after="0" w:before="0" w:line="276" w:lineRule="auto"/>
        <w:ind w:hanging="0" w:left="0" w:right="0"/>
        <w:contextualSpacing w:val="false"/>
        <w:jc w:val="both"/>
      </w:pPr>
      <w:r>
        <w:rPr>
          <w:sz w:val="28"/>
          <w:szCs w:val="28"/>
        </w:rPr>
        <w:t>Переменный размер.</w:t>
      </w:r>
    </w:p>
    <w:p>
      <w:pPr>
        <w:pStyle w:val="style105"/>
        <w:shd w:fill="FFFFFF" w:val="clear"/>
        <w:spacing w:after="0" w:before="0" w:line="276" w:lineRule="auto"/>
        <w:ind w:hanging="0" w:left="0" w:right="0"/>
        <w:contextualSpacing w:val="false"/>
        <w:jc w:val="both"/>
      </w:pPr>
      <w:r>
        <w:rPr>
          <w:sz w:val="28"/>
          <w:szCs w:val="28"/>
        </w:rPr>
        <w:t>Тональности 1 степени родства.</w:t>
      </w:r>
    </w:p>
    <w:p>
      <w:pPr>
        <w:pStyle w:val="style105"/>
        <w:shd w:fill="FFFFFF" w:val="clear"/>
        <w:spacing w:after="0" w:before="0" w:line="276" w:lineRule="auto"/>
        <w:ind w:hanging="0" w:left="0" w:right="0"/>
        <w:contextualSpacing w:val="false"/>
        <w:jc w:val="both"/>
      </w:pPr>
      <w:r>
        <w:rPr>
          <w:sz w:val="28"/>
          <w:szCs w:val="28"/>
        </w:rPr>
        <w:t>Модуляции в родственные тональности.</w:t>
      </w:r>
    </w:p>
    <w:p>
      <w:pPr>
        <w:pStyle w:val="style105"/>
        <w:shd w:fill="FFFFFF" w:val="clear"/>
        <w:spacing w:after="420" w:before="0" w:line="276" w:lineRule="auto"/>
        <w:ind w:hanging="0" w:left="0" w:right="0"/>
        <w:contextualSpacing w:val="false"/>
        <w:jc w:val="both"/>
      </w:pPr>
      <w:r>
        <w:rPr>
          <w:sz w:val="28"/>
          <w:szCs w:val="28"/>
        </w:rPr>
        <w:t>Различные виды внутритактовых синкоп.</w:t>
      </w:r>
    </w:p>
    <w:p>
      <w:pPr>
        <w:pStyle w:val="style107"/>
        <w:keepNext/>
        <w:keepLines/>
        <w:shd w:fill="FFFFFF" w:val="clear"/>
        <w:tabs>
          <w:tab w:leader="none" w:pos="926" w:val="left"/>
        </w:tabs>
        <w:spacing w:after="0" w:before="0" w:line="276" w:lineRule="auto"/>
        <w:contextualSpacing w:val="false"/>
      </w:pPr>
      <w:bookmarkStart w:id="2482" w:name="bookmark11"/>
      <w:bookmarkEnd w:id="2482"/>
      <w:r>
        <w:rPr>
          <w:sz w:val="28"/>
          <w:szCs w:val="28"/>
        </w:rPr>
        <w:t>8 класс</w:t>
      </w:r>
    </w:p>
    <w:p>
      <w:pPr>
        <w:pStyle w:val="style105"/>
        <w:shd w:fill="FFFFFF" w:val="clear"/>
        <w:spacing w:after="0" w:before="0" w:line="276" w:lineRule="auto"/>
        <w:ind w:hanging="0" w:left="0" w:right="0"/>
        <w:contextualSpacing w:val="false"/>
        <w:jc w:val="both"/>
      </w:pPr>
      <w:r>
        <w:rPr>
          <w:sz w:val="28"/>
          <w:szCs w:val="28"/>
        </w:rPr>
        <w:t>Все употребительные тональности.</w:t>
      </w:r>
    </w:p>
    <w:p>
      <w:pPr>
        <w:pStyle w:val="style105"/>
        <w:shd w:fill="FFFFFF" w:val="clear"/>
        <w:spacing w:after="0" w:before="0" w:line="276" w:lineRule="auto"/>
        <w:ind w:hanging="0" w:left="0" w:right="260"/>
        <w:contextualSpacing w:val="false"/>
        <w:jc w:val="both"/>
      </w:pPr>
      <w:r>
        <w:rPr>
          <w:sz w:val="28"/>
          <w:szCs w:val="28"/>
        </w:rPr>
        <w:t>Параллельные, одноименные, энгармонически равные тональности. Вспомогательные и проходящие хроматические звуки.</w:t>
      </w:r>
    </w:p>
    <w:p>
      <w:pPr>
        <w:pStyle w:val="style105"/>
        <w:shd w:fill="FFFFFF" w:val="clear"/>
        <w:spacing w:after="0" w:before="0" w:line="276" w:lineRule="auto"/>
        <w:ind w:hanging="0" w:left="0" w:right="0"/>
        <w:contextualSpacing w:val="false"/>
        <w:jc w:val="both"/>
      </w:pPr>
      <w:r>
        <w:rPr>
          <w:sz w:val="28"/>
          <w:szCs w:val="28"/>
        </w:rPr>
        <w:t>Правописание хроматической гаммы.</w:t>
      </w:r>
    </w:p>
    <w:p>
      <w:pPr>
        <w:pStyle w:val="style105"/>
        <w:shd w:fill="FFFFFF" w:val="clear"/>
        <w:spacing w:after="0" w:before="0" w:line="276" w:lineRule="auto"/>
        <w:ind w:hanging="0" w:left="0" w:right="0"/>
        <w:contextualSpacing w:val="false"/>
        <w:jc w:val="both"/>
      </w:pPr>
      <w:r>
        <w:rPr>
          <w:sz w:val="28"/>
          <w:szCs w:val="28"/>
        </w:rPr>
        <w:t>Прерванный оборот в мажоре и гармоническом миноре.</w:t>
      </w:r>
    </w:p>
    <w:p>
      <w:pPr>
        <w:pStyle w:val="style105"/>
        <w:shd w:fill="FFFFFF" w:val="clear"/>
        <w:spacing w:after="0" w:before="0" w:line="276" w:lineRule="auto"/>
        <w:ind w:hanging="0" w:left="0" w:right="0"/>
        <w:contextualSpacing w:val="false"/>
        <w:jc w:val="both"/>
      </w:pPr>
      <w:r>
        <w:rPr>
          <w:sz w:val="28"/>
          <w:szCs w:val="28"/>
        </w:rPr>
        <w:t>Септаккорд II ступени в мажоре и в миноре.</w:t>
      </w:r>
    </w:p>
    <w:p>
      <w:pPr>
        <w:pStyle w:val="style105"/>
        <w:shd w:fill="FFFFFF" w:val="clear"/>
        <w:spacing w:after="0" w:before="0" w:line="276" w:lineRule="auto"/>
        <w:ind w:hanging="0" w:left="0" w:right="260"/>
        <w:contextualSpacing w:val="false"/>
        <w:jc w:val="both"/>
      </w:pPr>
      <w:r>
        <w:rPr>
          <w:sz w:val="28"/>
          <w:szCs w:val="28"/>
        </w:rPr>
        <w:t>Увеличенное трезвучие в гармоническом мажоре и гармоническом миноре.</w:t>
      </w:r>
    </w:p>
    <w:p>
      <w:pPr>
        <w:pStyle w:val="style105"/>
        <w:shd w:fill="FFFFFF" w:val="clear"/>
        <w:spacing w:after="0" w:before="0" w:line="276" w:lineRule="auto"/>
        <w:ind w:hanging="0" w:left="0" w:right="260"/>
        <w:contextualSpacing w:val="false"/>
        <w:jc w:val="both"/>
      </w:pPr>
      <w:r>
        <w:rPr>
          <w:sz w:val="28"/>
          <w:szCs w:val="28"/>
        </w:rPr>
        <w:t>Виды септаккордов: малый мажорный, малый минорный, малый с уменьшенной квинтой, уменьшенный.</w:t>
      </w:r>
    </w:p>
    <w:p>
      <w:pPr>
        <w:pStyle w:val="style105"/>
        <w:shd w:fill="FFFFFF" w:val="clear"/>
        <w:spacing w:after="0" w:before="0" w:line="276" w:lineRule="auto"/>
        <w:ind w:hanging="0" w:left="0" w:right="0"/>
        <w:contextualSpacing w:val="false"/>
        <w:jc w:val="both"/>
      </w:pPr>
      <w:r>
        <w:rPr>
          <w:sz w:val="28"/>
          <w:szCs w:val="28"/>
        </w:rPr>
        <w:t>Размеры 9/8, 12/8.</w:t>
      </w:r>
    </w:p>
    <w:p>
      <w:pPr>
        <w:pStyle w:val="style105"/>
        <w:shd w:fill="FFFFFF" w:val="clear"/>
        <w:spacing w:after="0" w:before="0" w:line="276" w:lineRule="auto"/>
        <w:ind w:hanging="0" w:left="0" w:right="0"/>
        <w:contextualSpacing w:val="false"/>
        <w:jc w:val="both"/>
      </w:pPr>
      <w:r>
        <w:rPr>
          <w:sz w:val="28"/>
          <w:szCs w:val="28"/>
        </w:rPr>
        <w:t>Междутактовые синкопы.</w:t>
      </w:r>
    </w:p>
    <w:p>
      <w:pPr>
        <w:pStyle w:val="style102"/>
        <w:shd w:fill="FFFFFF" w:val="clear"/>
        <w:spacing w:after="0" w:before="0" w:line="276" w:lineRule="auto"/>
        <w:contextualSpacing w:val="false"/>
        <w:jc w:val="both"/>
      </w:pPr>
      <w:r>
        <w:rPr>
          <w:sz w:val="28"/>
          <w:szCs w:val="28"/>
        </w:rPr>
        <w:t>Для продвинутых групп:</w:t>
      </w:r>
    </w:p>
    <w:p>
      <w:pPr>
        <w:pStyle w:val="style105"/>
        <w:shd w:fill="FFFFFF" w:val="clear"/>
        <w:spacing w:after="0" w:before="0" w:line="276" w:lineRule="auto"/>
        <w:ind w:hanging="0" w:left="0" w:right="0"/>
        <w:contextualSpacing w:val="false"/>
        <w:jc w:val="both"/>
      </w:pPr>
      <w:r>
        <w:rPr>
          <w:sz w:val="28"/>
          <w:szCs w:val="28"/>
        </w:rPr>
        <w:t>Обращения вводного септаккорда.</w:t>
      </w:r>
    </w:p>
    <w:p>
      <w:pPr>
        <w:pStyle w:val="style105"/>
        <w:shd w:fill="FFFFFF" w:val="clear"/>
        <w:spacing w:after="0" w:before="0" w:line="276" w:lineRule="auto"/>
        <w:ind w:hanging="0" w:left="0" w:right="0"/>
        <w:contextualSpacing w:val="false"/>
        <w:jc w:val="both"/>
      </w:pPr>
      <w:r>
        <w:rPr>
          <w:sz w:val="28"/>
          <w:szCs w:val="28"/>
        </w:rPr>
        <w:t>Обращения септаккорда II ступени.</w:t>
      </w:r>
    </w:p>
    <w:p>
      <w:pPr>
        <w:pStyle w:val="style105"/>
        <w:shd w:fill="FFFFFF" w:val="clear"/>
        <w:spacing w:after="0" w:before="0" w:line="276" w:lineRule="auto"/>
        <w:ind w:hanging="0" w:left="0" w:right="0"/>
        <w:contextualSpacing w:val="false"/>
        <w:jc w:val="both"/>
      </w:pPr>
      <w:r>
        <w:rPr>
          <w:sz w:val="28"/>
          <w:szCs w:val="28"/>
        </w:rPr>
        <w:t>Обращения увеличенных трезвучий.</w:t>
      </w:r>
    </w:p>
    <w:p>
      <w:pPr>
        <w:pStyle w:val="style105"/>
        <w:shd w:fill="FFFFFF" w:val="clear"/>
        <w:spacing w:after="0" w:before="0" w:line="276" w:lineRule="auto"/>
        <w:ind w:hanging="0" w:left="0" w:right="0"/>
        <w:contextualSpacing w:val="false"/>
        <w:jc w:val="both"/>
      </w:pPr>
      <w:r>
        <w:rPr>
          <w:sz w:val="28"/>
          <w:szCs w:val="28"/>
        </w:rPr>
        <w:t>Обращения уменьшенных трезвучий.</w:t>
      </w:r>
    </w:p>
    <w:p>
      <w:pPr>
        <w:pStyle w:val="style105"/>
        <w:shd w:fill="FFFFFF" w:val="clear"/>
        <w:spacing w:after="420" w:before="0" w:line="276" w:lineRule="auto"/>
        <w:ind w:hanging="0" w:left="0" w:right="0"/>
        <w:contextualSpacing w:val="false"/>
        <w:jc w:val="both"/>
      </w:pPr>
      <w:r>
        <w:rPr>
          <w:sz w:val="28"/>
          <w:szCs w:val="28"/>
        </w:rPr>
        <w:t>Мелодический вид мажора.</w:t>
      </w:r>
    </w:p>
    <w:p>
      <w:pPr>
        <w:pStyle w:val="style102"/>
        <w:shd w:fill="FFFFFF" w:val="clear"/>
        <w:tabs>
          <w:tab w:leader="none" w:pos="926" w:val="left"/>
        </w:tabs>
        <w:spacing w:after="0" w:before="0" w:line="276" w:lineRule="auto"/>
        <w:contextualSpacing w:val="false"/>
      </w:pPr>
      <w:r>
        <w:rPr>
          <w:sz w:val="28"/>
          <w:szCs w:val="28"/>
        </w:rPr>
        <w:t>9 класс</w:t>
      </w:r>
    </w:p>
    <w:p>
      <w:pPr>
        <w:pStyle w:val="style105"/>
        <w:shd w:fill="FFFFFF" w:val="clear"/>
        <w:spacing w:after="0" w:before="0" w:line="276" w:lineRule="auto"/>
        <w:ind w:hanging="0" w:left="0" w:right="0"/>
        <w:contextualSpacing w:val="false"/>
        <w:jc w:val="both"/>
      </w:pPr>
      <w:r>
        <w:rPr>
          <w:sz w:val="28"/>
          <w:szCs w:val="28"/>
        </w:rPr>
        <w:t>Кварто-квинтовый круг тональностей.</w:t>
      </w:r>
    </w:p>
    <w:p>
      <w:pPr>
        <w:pStyle w:val="style105"/>
        <w:shd w:fill="FFFFFF" w:val="clear"/>
        <w:spacing w:after="0" w:before="0" w:line="276" w:lineRule="auto"/>
        <w:ind w:hanging="0" w:left="0" w:right="0"/>
        <w:contextualSpacing w:val="false"/>
        <w:jc w:val="both"/>
      </w:pPr>
      <w:r>
        <w:rPr>
          <w:sz w:val="28"/>
          <w:szCs w:val="28"/>
        </w:rPr>
        <w:t>Буквенные обозначения тональностей.</w:t>
      </w:r>
    </w:p>
    <w:p>
      <w:pPr>
        <w:pStyle w:val="style105"/>
        <w:shd w:fill="FFFFFF" w:val="clear"/>
        <w:spacing w:after="0" w:before="0" w:line="276" w:lineRule="auto"/>
        <w:ind w:hanging="0" w:left="0" w:right="280"/>
        <w:contextualSpacing w:val="false"/>
        <w:jc w:val="both"/>
      </w:pPr>
      <w:r>
        <w:rPr>
          <w:sz w:val="28"/>
          <w:szCs w:val="28"/>
        </w:rPr>
        <w:t>Натуральный, гармонический, мелодический виды мажора и минора. Тональности первой степени родства.</w:t>
      </w:r>
    </w:p>
    <w:p>
      <w:pPr>
        <w:pStyle w:val="style105"/>
        <w:shd w:fill="FFFFFF" w:val="clear"/>
        <w:spacing w:after="0" w:before="0" w:line="276" w:lineRule="auto"/>
        <w:ind w:hanging="0" w:left="0" w:right="0"/>
        <w:contextualSpacing w:val="false"/>
        <w:jc w:val="both"/>
      </w:pPr>
      <w:r>
        <w:rPr>
          <w:sz w:val="28"/>
          <w:szCs w:val="28"/>
        </w:rPr>
        <w:t>Энгармонически равные тональности.</w:t>
      </w:r>
    </w:p>
    <w:p>
      <w:pPr>
        <w:pStyle w:val="style105"/>
        <w:shd w:fill="FFFFFF" w:val="clear"/>
        <w:spacing w:after="0" w:before="0" w:line="276" w:lineRule="auto"/>
        <w:ind w:hanging="0" w:left="0" w:right="0"/>
        <w:contextualSpacing w:val="false"/>
        <w:jc w:val="both"/>
      </w:pPr>
      <w:r>
        <w:rPr>
          <w:sz w:val="28"/>
          <w:szCs w:val="28"/>
        </w:rPr>
        <w:t>Хроматические проходящие и вспомогательные звуки.</w:t>
      </w:r>
    </w:p>
    <w:p>
      <w:pPr>
        <w:pStyle w:val="style105"/>
        <w:shd w:fill="FFFFFF" w:val="clear"/>
        <w:spacing w:after="0" w:before="0" w:line="276" w:lineRule="auto"/>
        <w:ind w:hanging="0" w:left="0" w:right="0"/>
        <w:contextualSpacing w:val="false"/>
        <w:jc w:val="both"/>
      </w:pPr>
      <w:r>
        <w:rPr>
          <w:sz w:val="28"/>
          <w:szCs w:val="28"/>
        </w:rPr>
        <w:t>Хроматическая гамма.</w:t>
      </w:r>
    </w:p>
    <w:p>
      <w:pPr>
        <w:pStyle w:val="style105"/>
        <w:shd w:fill="FFFFFF" w:val="clear"/>
        <w:spacing w:after="0" w:before="0" w:line="276" w:lineRule="auto"/>
        <w:ind w:hanging="0" w:left="0" w:right="0"/>
        <w:contextualSpacing w:val="false"/>
        <w:jc w:val="both"/>
      </w:pPr>
      <w:r>
        <w:rPr>
          <w:sz w:val="28"/>
          <w:szCs w:val="28"/>
        </w:rPr>
        <w:t>Диатонические интервалы.</w:t>
      </w:r>
    </w:p>
    <w:p>
      <w:pPr>
        <w:pStyle w:val="style105"/>
        <w:shd w:fill="FFFFFF" w:val="clear"/>
        <w:spacing w:after="0" w:before="0" w:line="276" w:lineRule="auto"/>
        <w:ind w:hanging="0" w:left="0" w:right="280"/>
        <w:contextualSpacing w:val="false"/>
        <w:jc w:val="both"/>
      </w:pPr>
      <w:r>
        <w:rPr>
          <w:sz w:val="28"/>
          <w:szCs w:val="28"/>
        </w:rPr>
        <w:t>Тритоны натурального, гармонического, мелодического вида мажора и минора.</w:t>
      </w:r>
    </w:p>
    <w:p>
      <w:pPr>
        <w:pStyle w:val="style105"/>
        <w:shd w:fill="FFFFFF" w:val="clear"/>
        <w:spacing w:after="0" w:before="0" w:line="276" w:lineRule="auto"/>
        <w:ind w:hanging="0" w:left="0" w:right="280"/>
        <w:contextualSpacing w:val="false"/>
        <w:jc w:val="both"/>
      </w:pPr>
      <w:r>
        <w:rPr>
          <w:sz w:val="28"/>
          <w:szCs w:val="28"/>
        </w:rPr>
        <w:t>Характерные интервалы в гармоническом мажоре и миноре. Энгармонизм тритонов.</w:t>
      </w:r>
    </w:p>
    <w:p>
      <w:pPr>
        <w:pStyle w:val="style105"/>
        <w:shd w:fill="FFFFFF" w:val="clear"/>
        <w:spacing w:after="0" w:before="0" w:line="276" w:lineRule="auto"/>
        <w:ind w:hanging="0" w:left="0" w:right="0"/>
        <w:contextualSpacing w:val="false"/>
        <w:jc w:val="both"/>
      </w:pPr>
      <w:r>
        <w:rPr>
          <w:sz w:val="28"/>
          <w:szCs w:val="28"/>
        </w:rPr>
        <w:t>Энгармонизм диатонических и характерных интервалов.</w:t>
      </w:r>
    </w:p>
    <w:p>
      <w:pPr>
        <w:pStyle w:val="style105"/>
        <w:shd w:fill="FFFFFF" w:val="clear"/>
        <w:spacing w:after="0" w:before="0" w:line="276" w:lineRule="auto"/>
        <w:ind w:hanging="0" w:left="0" w:right="0"/>
        <w:contextualSpacing w:val="false"/>
        <w:jc w:val="both"/>
      </w:pPr>
      <w:r>
        <w:rPr>
          <w:sz w:val="28"/>
          <w:szCs w:val="28"/>
        </w:rPr>
        <w:t>Хроматические интервалы - уменьшенная терция.</w:t>
      </w:r>
    </w:p>
    <w:p>
      <w:pPr>
        <w:pStyle w:val="style105"/>
        <w:shd w:fill="FFFFFF" w:val="clear"/>
        <w:spacing w:after="0" w:before="0" w:line="276" w:lineRule="auto"/>
        <w:ind w:hanging="0" w:left="0" w:right="0"/>
        <w:contextualSpacing w:val="false"/>
        <w:jc w:val="both"/>
      </w:pPr>
      <w:r>
        <w:rPr>
          <w:sz w:val="28"/>
          <w:szCs w:val="28"/>
        </w:rPr>
        <w:t>Главные и побочные трезвучия с обращениями и разрешениями.</w:t>
      </w:r>
    </w:p>
    <w:p>
      <w:pPr>
        <w:pStyle w:val="style105"/>
        <w:shd w:fill="FFFFFF" w:val="clear"/>
        <w:tabs>
          <w:tab w:leader="none" w:pos="926" w:val="left"/>
        </w:tabs>
        <w:spacing w:after="0" w:before="0" w:line="276" w:lineRule="auto"/>
        <w:ind w:hanging="0" w:left="0" w:right="0"/>
        <w:contextualSpacing w:val="false"/>
        <w:jc w:val="both"/>
      </w:pPr>
      <w:r>
        <w:rPr>
          <w:sz w:val="28"/>
          <w:szCs w:val="28"/>
        </w:rPr>
        <w:t>7 видов септаккордов.</w:t>
      </w:r>
    </w:p>
    <w:p>
      <w:pPr>
        <w:pStyle w:val="style105"/>
        <w:shd w:fill="FFFFFF" w:val="clear"/>
        <w:spacing w:after="0" w:before="0" w:line="276" w:lineRule="auto"/>
        <w:ind w:hanging="0" w:left="0" w:right="0"/>
        <w:contextualSpacing w:val="false"/>
        <w:jc w:val="both"/>
      </w:pPr>
      <w:r>
        <w:rPr>
          <w:sz w:val="28"/>
          <w:szCs w:val="28"/>
        </w:rPr>
        <w:t>Главные и побочные септаккорды с разрешением.</w:t>
      </w:r>
    </w:p>
    <w:p>
      <w:pPr>
        <w:pStyle w:val="style105"/>
        <w:shd w:fill="FFFFFF" w:val="clear"/>
        <w:spacing w:after="0" w:before="0" w:line="276" w:lineRule="auto"/>
        <w:ind w:hanging="0" w:left="0" w:right="280"/>
        <w:contextualSpacing w:val="false"/>
        <w:jc w:val="both"/>
      </w:pPr>
      <w:r>
        <w:rPr>
          <w:sz w:val="28"/>
          <w:szCs w:val="28"/>
        </w:rPr>
        <w:t>Уменьшенное, увеличенное трезвучие с обращениями и разрешениями. Энгармонизм увеличенного трезвучия, уменьшенного септаккорда. «Неаполитанский» аккорд (II низкой ступени).</w:t>
      </w:r>
    </w:p>
    <w:p>
      <w:pPr>
        <w:pStyle w:val="style105"/>
        <w:shd w:fill="FFFFFF" w:val="clear"/>
        <w:spacing w:after="0" w:before="0" w:line="276" w:lineRule="auto"/>
        <w:ind w:hanging="0" w:left="0" w:right="0"/>
        <w:contextualSpacing w:val="false"/>
        <w:jc w:val="both"/>
      </w:pPr>
      <w:r>
        <w:rPr>
          <w:sz w:val="28"/>
          <w:szCs w:val="28"/>
        </w:rPr>
        <w:t>Период, предложения, каденции, расширение, дополнение.</w:t>
      </w:r>
    </w:p>
    <w:p>
      <w:pPr>
        <w:pStyle w:val="style105"/>
        <w:shd w:fill="FFFFFF" w:val="clear"/>
        <w:spacing w:after="420" w:before="0" w:line="276" w:lineRule="auto"/>
        <w:ind w:hanging="0" w:left="0" w:right="0"/>
        <w:contextualSpacing w:val="false"/>
        <w:jc w:val="both"/>
      </w:pPr>
      <w:r>
        <w:rPr>
          <w:sz w:val="28"/>
          <w:szCs w:val="28"/>
        </w:rPr>
        <w:t>Период, предложения, каденции, расширение, дополнение.</w:t>
      </w:r>
    </w:p>
    <w:p>
      <w:pPr>
        <w:pStyle w:val="style108"/>
        <w:shd w:fill="FFFFFF" w:val="clear"/>
        <w:tabs>
          <w:tab w:leader="none" w:pos="142" w:val="left"/>
        </w:tabs>
        <w:spacing w:after="0" w:before="0"/>
        <w:ind w:firstLine="567" w:left="0" w:right="0"/>
        <w:contextualSpacing w:val="false"/>
        <w:jc w:val="center"/>
      </w:pPr>
      <w:r>
        <w:rPr>
          <w:i w:val="false"/>
          <w:sz w:val="28"/>
          <w:szCs w:val="28"/>
        </w:rPr>
        <w:t>Формы работы на уроках сольфеджио</w:t>
      </w:r>
    </w:p>
    <w:p>
      <w:pPr>
        <w:pStyle w:val="style105"/>
        <w:shd w:fill="FFFFFF" w:val="clear"/>
        <w:tabs>
          <w:tab w:leader="none" w:pos="142" w:val="left"/>
        </w:tabs>
        <w:spacing w:after="588" w:before="0" w:line="480" w:lineRule="exact"/>
        <w:ind w:firstLine="567" w:left="0" w:right="20"/>
        <w:contextualSpacing w:val="false"/>
        <w:jc w:val="both"/>
      </w:pPr>
      <w:r>
        <w:rPr>
          <w:sz w:val="28"/>
          <w:szCs w:val="28"/>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pPr>
        <w:pStyle w:val="style105"/>
        <w:shd w:fill="FFFFFF" w:val="clear"/>
        <w:tabs>
          <w:tab w:leader="none" w:pos="142" w:val="left"/>
        </w:tabs>
        <w:spacing w:after="588" w:before="0" w:line="480" w:lineRule="exact"/>
        <w:ind w:firstLine="567" w:left="0" w:right="20"/>
        <w:contextualSpacing w:val="false"/>
        <w:jc w:val="both"/>
      </w:pPr>
      <w:r>
        <w:rPr>
          <w:sz w:val="28"/>
          <w:szCs w:val="28"/>
        </w:rPr>
      </w:r>
    </w:p>
    <w:p>
      <w:pPr>
        <w:pStyle w:val="style108"/>
        <w:shd w:fill="FFFFFF" w:val="clear"/>
        <w:tabs>
          <w:tab w:leader="none" w:pos="142" w:val="left"/>
        </w:tabs>
        <w:spacing w:after="0" w:before="0" w:line="270" w:lineRule="exact"/>
        <w:ind w:firstLine="567" w:left="0" w:right="0"/>
        <w:contextualSpacing w:val="false"/>
      </w:pPr>
      <w:r>
        <w:rPr>
          <w:sz w:val="28"/>
          <w:szCs w:val="28"/>
        </w:rPr>
        <w:t>Интонационные упражнения</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pPr>
        <w:pStyle w:val="style105"/>
        <w:shd w:fill="FFFFFF" w:val="clear"/>
        <w:tabs>
          <w:tab w:leader="none" w:pos="142" w:val="left"/>
        </w:tabs>
        <w:spacing w:after="420" w:before="0" w:line="480" w:lineRule="exact"/>
        <w:ind w:firstLine="567" w:left="0" w:right="20"/>
        <w:contextualSpacing w:val="false"/>
        <w:jc w:val="both"/>
      </w:pPr>
      <w:r>
        <w:rPr>
          <w:sz w:val="28"/>
          <w:szCs w:val="28"/>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pPr>
        <w:pStyle w:val="style110"/>
        <w:keepNext/>
        <w:keepLines/>
        <w:shd w:fill="FFFFFF" w:val="clear"/>
        <w:tabs>
          <w:tab w:leader="none" w:pos="142" w:val="left"/>
        </w:tabs>
        <w:spacing w:after="0" w:before="0"/>
        <w:ind w:firstLine="567" w:left="0" w:right="0"/>
        <w:contextualSpacing w:val="false"/>
      </w:pPr>
      <w:bookmarkStart w:id="2483" w:name="bookmark17"/>
      <w:bookmarkEnd w:id="2483"/>
      <w:r>
        <w:rPr>
          <w:sz w:val="28"/>
          <w:szCs w:val="28"/>
        </w:rPr>
        <w:t>Сольфеджирование и чтение с листа</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pPr>
        <w:pStyle w:val="style105"/>
        <w:shd w:fill="FFFFFF" w:val="clear"/>
        <w:tabs>
          <w:tab w:leader="none" w:pos="142" w:val="left"/>
        </w:tabs>
        <w:spacing w:after="420" w:before="0" w:line="480" w:lineRule="exact"/>
        <w:ind w:firstLine="567" w:left="0" w:right="20"/>
        <w:contextualSpacing w:val="false"/>
        <w:jc w:val="both"/>
      </w:pPr>
      <w:r>
        <w:rPr>
          <w:sz w:val="28"/>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pPr>
        <w:pStyle w:val="style110"/>
        <w:keepNext/>
        <w:keepLines/>
        <w:shd w:fill="FFFFFF" w:val="clear"/>
        <w:tabs>
          <w:tab w:leader="none" w:pos="142" w:val="left"/>
        </w:tabs>
        <w:spacing w:after="0" w:before="0"/>
        <w:ind w:firstLine="567" w:left="0" w:right="0"/>
        <w:contextualSpacing w:val="false"/>
      </w:pPr>
      <w:bookmarkStart w:id="2484" w:name="bookmark18"/>
      <w:bookmarkEnd w:id="2484"/>
      <w:r>
        <w:rPr>
          <w:sz w:val="28"/>
          <w:szCs w:val="28"/>
        </w:rPr>
        <w:t>Ритмические упражнения</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pPr>
        <w:pStyle w:val="style105"/>
        <w:numPr>
          <w:ilvl w:val="0"/>
          <w:numId w:val="6"/>
        </w:numPr>
        <w:shd w:fill="FFFFFF" w:val="clear"/>
        <w:tabs>
          <w:tab w:leader="none" w:pos="142" w:val="left"/>
          <w:tab w:leader="none" w:pos="989" w:val="left"/>
        </w:tabs>
        <w:spacing w:after="0" w:before="0" w:line="480" w:lineRule="exact"/>
        <w:ind w:firstLine="567" w:left="0" w:right="20"/>
        <w:contextualSpacing w:val="false"/>
        <w:jc w:val="both"/>
      </w:pPr>
      <w:r>
        <w:rPr>
          <w:sz w:val="28"/>
          <w:szCs w:val="28"/>
        </w:rPr>
        <w:t>простукивание ритмического рисунка знакомой песни, мелодии (карандашом, хлопками, на ударных инструментах);</w:t>
      </w:r>
    </w:p>
    <w:p>
      <w:pPr>
        <w:pStyle w:val="style105"/>
        <w:numPr>
          <w:ilvl w:val="0"/>
          <w:numId w:val="6"/>
        </w:numPr>
        <w:shd w:fill="FFFFFF" w:val="clear"/>
        <w:tabs>
          <w:tab w:leader="none" w:pos="142" w:val="left"/>
          <w:tab w:leader="none" w:pos="994" w:val="left"/>
        </w:tabs>
        <w:spacing w:after="0" w:before="0" w:line="494" w:lineRule="exact"/>
        <w:ind w:firstLine="567" w:left="0" w:right="0"/>
        <w:contextualSpacing w:val="false"/>
        <w:jc w:val="both"/>
      </w:pPr>
      <w:r>
        <w:rPr>
          <w:sz w:val="28"/>
          <w:szCs w:val="28"/>
        </w:rPr>
        <w:t>повторение ритмического рисунка, исполненного педагогом;</w:t>
      </w:r>
    </w:p>
    <w:p>
      <w:pPr>
        <w:pStyle w:val="style105"/>
        <w:numPr>
          <w:ilvl w:val="0"/>
          <w:numId w:val="6"/>
        </w:numPr>
        <w:shd w:fill="FFFFFF" w:val="clear"/>
        <w:tabs>
          <w:tab w:leader="none" w:pos="142" w:val="left"/>
          <w:tab w:leader="none" w:pos="994" w:val="left"/>
        </w:tabs>
        <w:spacing w:after="0" w:before="0" w:line="494" w:lineRule="exact"/>
        <w:ind w:firstLine="567" w:left="0" w:right="20"/>
        <w:contextualSpacing w:val="false"/>
        <w:jc w:val="both"/>
      </w:pPr>
      <w:r>
        <w:rPr>
          <w:sz w:val="28"/>
          <w:szCs w:val="28"/>
        </w:rPr>
        <w:t>простукивание ритмического рисунка по нотной записи, на карточках;</w:t>
      </w:r>
    </w:p>
    <w:p>
      <w:pPr>
        <w:pStyle w:val="style105"/>
        <w:numPr>
          <w:ilvl w:val="0"/>
          <w:numId w:val="6"/>
        </w:numPr>
        <w:shd w:fill="FFFFFF" w:val="clear"/>
        <w:tabs>
          <w:tab w:leader="none" w:pos="142" w:val="left"/>
          <w:tab w:leader="none" w:pos="994" w:val="left"/>
        </w:tabs>
        <w:spacing w:after="0" w:before="0" w:line="494" w:lineRule="exact"/>
        <w:ind w:firstLine="567" w:left="0" w:right="20"/>
        <w:contextualSpacing w:val="false"/>
        <w:jc w:val="both"/>
      </w:pPr>
      <w:r>
        <w:rPr>
          <w:sz w:val="28"/>
          <w:szCs w:val="28"/>
        </w:rPr>
        <w:t>проговаривание ритмического рисунка с помощью закрепленных за длительностями определенных слогов;</w:t>
      </w:r>
    </w:p>
    <w:p>
      <w:pPr>
        <w:pStyle w:val="style105"/>
        <w:numPr>
          <w:ilvl w:val="0"/>
          <w:numId w:val="6"/>
        </w:numPr>
        <w:shd w:fill="FFFFFF" w:val="clear"/>
        <w:tabs>
          <w:tab w:leader="none" w:pos="142" w:val="left"/>
          <w:tab w:leader="none" w:pos="994" w:val="left"/>
        </w:tabs>
        <w:spacing w:after="0" w:before="0" w:line="494" w:lineRule="exact"/>
        <w:ind w:firstLine="567" w:left="0" w:right="0"/>
        <w:contextualSpacing w:val="false"/>
        <w:jc w:val="both"/>
      </w:pPr>
      <w:r>
        <w:rPr>
          <w:sz w:val="28"/>
          <w:szCs w:val="28"/>
        </w:rPr>
        <w:t>исполнение ритмического остинато к песне, пьесе;</w:t>
      </w:r>
    </w:p>
    <w:p>
      <w:pPr>
        <w:pStyle w:val="style105"/>
        <w:numPr>
          <w:ilvl w:val="0"/>
          <w:numId w:val="6"/>
        </w:numPr>
        <w:shd w:fill="FFFFFF" w:val="clear"/>
        <w:tabs>
          <w:tab w:leader="none" w:pos="142" w:val="left"/>
          <w:tab w:leader="none" w:pos="989" w:val="left"/>
        </w:tabs>
        <w:spacing w:after="0" w:before="0" w:line="494" w:lineRule="exact"/>
        <w:ind w:firstLine="567" w:left="0" w:right="0"/>
        <w:contextualSpacing w:val="false"/>
        <w:jc w:val="both"/>
      </w:pPr>
      <w:r>
        <w:rPr>
          <w:sz w:val="28"/>
          <w:szCs w:val="28"/>
        </w:rPr>
        <w:t>ритмический аккомпанемент к мелодии, песне, пьесе;</w:t>
      </w:r>
    </w:p>
    <w:p>
      <w:pPr>
        <w:pStyle w:val="style105"/>
        <w:numPr>
          <w:ilvl w:val="0"/>
          <w:numId w:val="6"/>
        </w:numPr>
        <w:shd w:fill="FFFFFF" w:val="clear"/>
        <w:tabs>
          <w:tab w:leader="none" w:pos="142" w:val="left"/>
          <w:tab w:leader="none" w:pos="989" w:val="left"/>
        </w:tabs>
        <w:spacing w:after="0" w:before="0" w:line="494" w:lineRule="exact"/>
        <w:ind w:firstLine="567" w:left="0" w:right="0"/>
        <w:contextualSpacing w:val="false"/>
        <w:jc w:val="both"/>
      </w:pPr>
      <w:r>
        <w:rPr>
          <w:sz w:val="28"/>
          <w:szCs w:val="28"/>
        </w:rPr>
        <w:t>ритмическая партитура, двух- и трехголосная;</w:t>
      </w:r>
    </w:p>
    <w:p>
      <w:pPr>
        <w:pStyle w:val="style105"/>
        <w:numPr>
          <w:ilvl w:val="0"/>
          <w:numId w:val="6"/>
        </w:numPr>
        <w:shd w:fill="FFFFFF" w:val="clear"/>
        <w:tabs>
          <w:tab w:leader="none" w:pos="142" w:val="left"/>
          <w:tab w:leader="none" w:pos="989" w:val="left"/>
        </w:tabs>
        <w:spacing w:after="0" w:before="0" w:line="494" w:lineRule="exact"/>
        <w:ind w:firstLine="567" w:left="0" w:right="0"/>
        <w:contextualSpacing w:val="false"/>
        <w:jc w:val="both"/>
      </w:pPr>
      <w:r>
        <w:rPr>
          <w:sz w:val="28"/>
          <w:szCs w:val="28"/>
        </w:rPr>
        <w:t>ритмические каноны (с текстом, на слоги);</w:t>
      </w:r>
    </w:p>
    <w:p>
      <w:pPr>
        <w:pStyle w:val="style105"/>
        <w:numPr>
          <w:ilvl w:val="0"/>
          <w:numId w:val="6"/>
        </w:numPr>
        <w:shd w:fill="FFFFFF" w:val="clear"/>
        <w:tabs>
          <w:tab w:leader="none" w:pos="142" w:val="left"/>
          <w:tab w:leader="none" w:pos="994" w:val="left"/>
        </w:tabs>
        <w:spacing w:after="0" w:before="0" w:line="480" w:lineRule="exact"/>
        <w:ind w:firstLine="567" w:left="0" w:right="20"/>
        <w:contextualSpacing w:val="false"/>
        <w:jc w:val="both"/>
      </w:pPr>
      <w:r>
        <w:rPr>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pPr>
        <w:pStyle w:val="style105"/>
        <w:shd w:fill="FFFFFF" w:val="clear"/>
        <w:tabs>
          <w:tab w:leader="none" w:pos="142" w:val="left"/>
        </w:tabs>
        <w:spacing w:after="424" w:before="0" w:line="480" w:lineRule="exact"/>
        <w:ind w:firstLine="567" w:left="0" w:right="20"/>
        <w:contextualSpacing w:val="false"/>
        <w:jc w:val="both"/>
      </w:pPr>
      <w:r>
        <w:rPr>
          <w:sz w:val="28"/>
          <w:szCs w:val="28"/>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pPr>
        <w:pStyle w:val="style108"/>
        <w:shd w:fill="FFFFFF" w:val="clear"/>
        <w:tabs>
          <w:tab w:leader="none" w:pos="142" w:val="left"/>
        </w:tabs>
        <w:spacing w:after="0" w:before="0" w:line="475" w:lineRule="exact"/>
        <w:ind w:firstLine="567" w:left="0" w:right="0"/>
        <w:contextualSpacing w:val="false"/>
      </w:pPr>
      <w:r>
        <w:rPr>
          <w:sz w:val="28"/>
          <w:szCs w:val="28"/>
        </w:rPr>
        <w:t>Слуховой анализ</w:t>
      </w:r>
    </w:p>
    <w:p>
      <w:pPr>
        <w:pStyle w:val="style105"/>
        <w:shd w:fill="FFFFFF" w:val="clear"/>
        <w:tabs>
          <w:tab w:leader="none" w:pos="142" w:val="left"/>
        </w:tabs>
        <w:spacing w:after="0" w:before="0" w:line="475" w:lineRule="exact"/>
        <w:ind w:firstLine="567" w:left="0" w:right="20"/>
        <w:contextualSpacing w:val="false"/>
        <w:jc w:val="both"/>
      </w:pPr>
      <w:r>
        <w:rPr>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pPr>
        <w:pStyle w:val="style105"/>
        <w:numPr>
          <w:ilvl w:val="0"/>
          <w:numId w:val="7"/>
        </w:numPr>
        <w:shd w:fill="FFFFFF" w:val="clear"/>
        <w:tabs>
          <w:tab w:leader="none" w:pos="142" w:val="left"/>
          <w:tab w:leader="none" w:pos="883" w:val="left"/>
        </w:tabs>
        <w:spacing w:after="0" w:before="0" w:line="480" w:lineRule="exact"/>
        <w:ind w:firstLine="567" w:left="0" w:right="0"/>
        <w:contextualSpacing w:val="false"/>
        <w:jc w:val="both"/>
      </w:pPr>
      <w:r>
        <w:rPr>
          <w:sz w:val="28"/>
          <w:szCs w:val="28"/>
        </w:rPr>
        <w:t>анализ звукорядов, гамм, отрезков гамм;</w:t>
      </w:r>
    </w:p>
    <w:p>
      <w:pPr>
        <w:pStyle w:val="style105"/>
        <w:numPr>
          <w:ilvl w:val="0"/>
          <w:numId w:val="7"/>
        </w:numPr>
        <w:shd w:fill="FFFFFF" w:val="clear"/>
        <w:tabs>
          <w:tab w:leader="none" w:pos="142" w:val="left"/>
          <w:tab w:leader="none" w:pos="883" w:val="left"/>
        </w:tabs>
        <w:spacing w:after="0" w:before="0" w:line="480" w:lineRule="exact"/>
        <w:ind w:firstLine="567" w:left="0" w:right="0"/>
        <w:contextualSpacing w:val="false"/>
        <w:jc w:val="both"/>
      </w:pPr>
      <w:r>
        <w:rPr>
          <w:sz w:val="28"/>
          <w:szCs w:val="28"/>
        </w:rPr>
        <w:t>отдельных ступеней лада и мелодических оборотов;</w:t>
      </w:r>
    </w:p>
    <w:p>
      <w:pPr>
        <w:pStyle w:val="style105"/>
        <w:numPr>
          <w:ilvl w:val="0"/>
          <w:numId w:val="7"/>
        </w:numPr>
        <w:shd w:fill="FFFFFF" w:val="clear"/>
        <w:tabs>
          <w:tab w:leader="none" w:pos="142" w:val="left"/>
          <w:tab w:leader="none" w:pos="874" w:val="left"/>
        </w:tabs>
        <w:spacing w:after="0" w:before="0" w:line="480" w:lineRule="exact"/>
        <w:ind w:firstLine="567" w:left="0" w:right="0"/>
        <w:contextualSpacing w:val="false"/>
        <w:jc w:val="both"/>
      </w:pPr>
      <w:r>
        <w:rPr>
          <w:sz w:val="28"/>
          <w:szCs w:val="28"/>
        </w:rPr>
        <w:t>ритмических оборотов;</w:t>
      </w:r>
    </w:p>
    <w:p>
      <w:pPr>
        <w:pStyle w:val="style105"/>
        <w:numPr>
          <w:ilvl w:val="0"/>
          <w:numId w:val="7"/>
        </w:numPr>
        <w:shd w:fill="FFFFFF" w:val="clear"/>
        <w:tabs>
          <w:tab w:leader="none" w:pos="142" w:val="left"/>
          <w:tab w:leader="none" w:pos="960" w:val="left"/>
        </w:tabs>
        <w:spacing w:after="0" w:before="0" w:line="480" w:lineRule="exact"/>
        <w:ind w:firstLine="567" w:left="0" w:right="20"/>
        <w:contextualSpacing w:val="false"/>
        <w:jc w:val="both"/>
      </w:pPr>
      <w:r>
        <w:rPr>
          <w:sz w:val="28"/>
          <w:szCs w:val="28"/>
        </w:rPr>
        <w:t>интервалов в мелодическом звучании вверх и вниз от звука и в тональности;</w:t>
      </w:r>
    </w:p>
    <w:p>
      <w:pPr>
        <w:pStyle w:val="style105"/>
        <w:numPr>
          <w:ilvl w:val="0"/>
          <w:numId w:val="7"/>
        </w:numPr>
        <w:shd w:fill="FFFFFF" w:val="clear"/>
        <w:tabs>
          <w:tab w:leader="none" w:pos="142" w:val="left"/>
          <w:tab w:leader="none" w:pos="878" w:val="left"/>
        </w:tabs>
        <w:spacing w:after="0" w:before="0" w:line="480" w:lineRule="exact"/>
        <w:ind w:firstLine="567" w:left="0" w:right="0"/>
        <w:contextualSpacing w:val="false"/>
        <w:jc w:val="both"/>
      </w:pPr>
      <w:r>
        <w:rPr>
          <w:sz w:val="28"/>
          <w:szCs w:val="28"/>
        </w:rPr>
        <w:t>интервалов в гармоническом звучании от звука и в тональности;</w:t>
      </w:r>
    </w:p>
    <w:p>
      <w:pPr>
        <w:pStyle w:val="style105"/>
        <w:numPr>
          <w:ilvl w:val="0"/>
          <w:numId w:val="7"/>
        </w:numPr>
        <w:shd w:fill="FFFFFF" w:val="clear"/>
        <w:tabs>
          <w:tab w:leader="none" w:pos="142" w:val="left"/>
          <w:tab w:leader="none" w:pos="984" w:val="left"/>
        </w:tabs>
        <w:spacing w:after="0" w:before="0" w:line="480" w:lineRule="exact"/>
        <w:ind w:firstLine="567" w:left="0" w:right="20"/>
        <w:contextualSpacing w:val="false"/>
        <w:jc w:val="both"/>
      </w:pPr>
      <w:r>
        <w:rPr>
          <w:sz w:val="28"/>
          <w:szCs w:val="28"/>
        </w:rPr>
        <w:t>последовательности из нескольких интервалов в тональности (с определением величины интервала и его положения в тональности);</w:t>
      </w:r>
    </w:p>
    <w:p>
      <w:pPr>
        <w:pStyle w:val="style105"/>
        <w:numPr>
          <w:ilvl w:val="0"/>
          <w:numId w:val="7"/>
        </w:numPr>
        <w:shd w:fill="FFFFFF" w:val="clear"/>
        <w:tabs>
          <w:tab w:leader="none" w:pos="142" w:val="left"/>
          <w:tab w:leader="none" w:pos="883" w:val="left"/>
        </w:tabs>
        <w:spacing w:after="0" w:before="0" w:line="480" w:lineRule="exact"/>
        <w:ind w:firstLine="567" w:left="0" w:right="20"/>
        <w:contextualSpacing w:val="false"/>
        <w:jc w:val="both"/>
      </w:pPr>
      <w:r>
        <w:rPr>
          <w:sz w:val="28"/>
          <w:szCs w:val="28"/>
        </w:rPr>
        <w:t>аккордов в мелодическом звучании с различным чередованием звуков в тональности и от звука;</w:t>
      </w:r>
    </w:p>
    <w:p>
      <w:pPr>
        <w:pStyle w:val="style105"/>
        <w:numPr>
          <w:ilvl w:val="0"/>
          <w:numId w:val="7"/>
        </w:numPr>
        <w:shd w:fill="FFFFFF" w:val="clear"/>
        <w:tabs>
          <w:tab w:leader="none" w:pos="142" w:val="left"/>
          <w:tab w:leader="none" w:pos="950" w:val="left"/>
        </w:tabs>
        <w:spacing w:after="0" w:before="0" w:line="480" w:lineRule="exact"/>
        <w:ind w:firstLine="567" w:left="0" w:right="20"/>
        <w:contextualSpacing w:val="false"/>
        <w:jc w:val="both"/>
      </w:pPr>
      <w:r>
        <w:rPr>
          <w:sz w:val="28"/>
          <w:szCs w:val="28"/>
        </w:rPr>
        <w:t>аккордов в гармоническом звучании от звука и в тональности (с определением их функциональной принадлежности);</w:t>
      </w:r>
    </w:p>
    <w:p>
      <w:pPr>
        <w:pStyle w:val="style105"/>
        <w:numPr>
          <w:ilvl w:val="0"/>
          <w:numId w:val="7"/>
        </w:numPr>
        <w:shd w:fill="FFFFFF" w:val="clear"/>
        <w:tabs>
          <w:tab w:leader="none" w:pos="142" w:val="left"/>
          <w:tab w:leader="none" w:pos="917" w:val="left"/>
        </w:tabs>
        <w:spacing w:after="0" w:before="0" w:line="480" w:lineRule="exact"/>
        <w:ind w:firstLine="567" w:left="0" w:right="20"/>
        <w:contextualSpacing w:val="false"/>
        <w:jc w:val="both"/>
      </w:pPr>
      <w:r>
        <w:rPr>
          <w:sz w:val="28"/>
          <w:szCs w:val="28"/>
        </w:rPr>
        <w:t>последовательности из аккордов в тональности (с определением их функциональной принадлежности);</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Желательно, чтобы дидактические упражнения были организованы ритмически.</w:t>
      </w:r>
    </w:p>
    <w:p>
      <w:pPr>
        <w:pStyle w:val="style105"/>
        <w:shd w:fill="FFFFFF" w:val="clear"/>
        <w:tabs>
          <w:tab w:leader="none" w:pos="142" w:val="left"/>
        </w:tabs>
        <w:spacing w:after="416" w:before="0" w:line="480" w:lineRule="exact"/>
        <w:ind w:firstLine="567" w:left="0" w:right="20"/>
        <w:contextualSpacing w:val="false"/>
        <w:jc w:val="both"/>
      </w:pPr>
      <w:r>
        <w:rPr>
          <w:sz w:val="28"/>
          <w:szCs w:val="28"/>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pPr>
        <w:pStyle w:val="style110"/>
        <w:keepNext/>
        <w:keepLines/>
        <w:shd w:fill="FFFFFF" w:val="clear"/>
        <w:tabs>
          <w:tab w:leader="none" w:pos="142" w:val="left"/>
        </w:tabs>
        <w:spacing w:after="0" w:before="0" w:line="485" w:lineRule="exact"/>
        <w:ind w:firstLine="567" w:left="0" w:right="0"/>
        <w:contextualSpacing w:val="false"/>
      </w:pPr>
      <w:bookmarkStart w:id="2485" w:name="bookmark19"/>
      <w:bookmarkEnd w:id="2485"/>
      <w:r>
        <w:rPr>
          <w:sz w:val="28"/>
          <w:szCs w:val="28"/>
        </w:rPr>
        <w:t>Музыкальный диктант</w:t>
      </w:r>
    </w:p>
    <w:p>
      <w:pPr>
        <w:pStyle w:val="style105"/>
        <w:shd w:fill="FFFFFF" w:val="clear"/>
        <w:tabs>
          <w:tab w:leader="none" w:pos="142" w:val="left"/>
        </w:tabs>
        <w:spacing w:after="0" w:before="0" w:line="485" w:lineRule="exact"/>
        <w:ind w:firstLine="567" w:left="0" w:right="20"/>
        <w:contextualSpacing w:val="false"/>
        <w:jc w:val="both"/>
      </w:pPr>
      <w:r>
        <w:rPr>
          <w:sz w:val="28"/>
          <w:szCs w:val="28"/>
        </w:rPr>
        <w:t>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w:t>
      </w:r>
    </w:p>
    <w:p>
      <w:pPr>
        <w:pStyle w:val="style105"/>
        <w:numPr>
          <w:ilvl w:val="0"/>
          <w:numId w:val="6"/>
        </w:numPr>
        <w:shd w:fill="FFFFFF" w:val="clear"/>
        <w:tabs>
          <w:tab w:leader="none" w:pos="142" w:val="left"/>
          <w:tab w:leader="none" w:pos="984" w:val="left"/>
        </w:tabs>
        <w:spacing w:after="0" w:before="0" w:line="485" w:lineRule="exact"/>
        <w:ind w:firstLine="567" w:left="0" w:right="20"/>
        <w:contextualSpacing w:val="false"/>
        <w:jc w:val="both"/>
      </w:pPr>
      <w:r>
        <w:rPr>
          <w:sz w:val="28"/>
          <w:szCs w:val="28"/>
        </w:rPr>
        <w:t>устные диктанты (запоминание и пропевание на нейтральный слог и с названием нот 2-4-тактовой мелодии после двух-трех проигрываний);</w:t>
      </w:r>
    </w:p>
    <w:p>
      <w:pPr>
        <w:pStyle w:val="style105"/>
        <w:numPr>
          <w:ilvl w:val="0"/>
          <w:numId w:val="6"/>
        </w:numPr>
        <w:shd w:fill="FFFFFF" w:val="clear"/>
        <w:tabs>
          <w:tab w:leader="none" w:pos="142" w:val="left"/>
          <w:tab w:leader="none" w:pos="994" w:val="left"/>
        </w:tabs>
        <w:spacing w:after="0" w:before="0" w:line="485" w:lineRule="exact"/>
        <w:ind w:firstLine="567" w:left="0" w:right="0"/>
        <w:contextualSpacing w:val="false"/>
        <w:jc w:val="both"/>
      </w:pPr>
      <w:r>
        <w:rPr>
          <w:sz w:val="28"/>
          <w:szCs w:val="28"/>
        </w:rPr>
        <w:t>диктант по памяти (запись выученной в классе или дома мелодии);</w:t>
      </w:r>
    </w:p>
    <w:p>
      <w:pPr>
        <w:pStyle w:val="style105"/>
        <w:numPr>
          <w:ilvl w:val="0"/>
          <w:numId w:val="6"/>
        </w:numPr>
        <w:shd w:fill="FFFFFF" w:val="clear"/>
        <w:tabs>
          <w:tab w:leader="none" w:pos="142" w:val="left"/>
          <w:tab w:leader="none" w:pos="989" w:val="left"/>
        </w:tabs>
        <w:spacing w:after="0" w:before="0" w:line="485" w:lineRule="exact"/>
        <w:ind w:firstLine="567" w:left="0" w:right="20"/>
        <w:contextualSpacing w:val="false"/>
        <w:jc w:val="both"/>
      </w:pPr>
      <w:r>
        <w:rPr>
          <w:sz w:val="28"/>
          <w:szCs w:val="28"/>
        </w:rPr>
        <w:t>ритмический диктант (запись данного ритмического рисунка или запись ритмического рисунка мелодии);</w:t>
      </w:r>
    </w:p>
    <w:p>
      <w:pPr>
        <w:pStyle w:val="style105"/>
        <w:numPr>
          <w:ilvl w:val="0"/>
          <w:numId w:val="6"/>
        </w:numPr>
        <w:shd w:fill="FFFFFF" w:val="clear"/>
        <w:tabs>
          <w:tab w:leader="none" w:pos="142" w:val="left"/>
          <w:tab w:leader="none" w:pos="998" w:val="left"/>
        </w:tabs>
        <w:spacing w:after="0" w:before="0" w:line="485" w:lineRule="exact"/>
        <w:ind w:firstLine="567" w:left="0" w:right="20"/>
        <w:contextualSpacing w:val="false"/>
        <w:jc w:val="both"/>
      </w:pPr>
      <w:r>
        <w:rPr>
          <w:sz w:val="28"/>
          <w:szCs w:val="28"/>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pPr>
        <w:pStyle w:val="style105"/>
        <w:numPr>
          <w:ilvl w:val="0"/>
          <w:numId w:val="6"/>
        </w:numPr>
        <w:shd w:fill="FFFFFF" w:val="clear"/>
        <w:tabs>
          <w:tab w:leader="none" w:pos="142" w:val="left"/>
          <w:tab w:leader="none" w:pos="994" w:val="left"/>
        </w:tabs>
        <w:spacing w:after="0" w:before="0" w:line="485" w:lineRule="exact"/>
        <w:ind w:firstLine="567" w:left="0" w:right="20"/>
        <w:contextualSpacing w:val="false"/>
        <w:jc w:val="both"/>
      </w:pPr>
      <w:r>
        <w:rPr>
          <w:sz w:val="28"/>
          <w:szCs w:val="28"/>
        </w:rPr>
        <w:t>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проигрываний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pPr>
        <w:pStyle w:val="style105"/>
        <w:shd w:fill="FFFFFF" w:val="clear"/>
        <w:tabs>
          <w:tab w:leader="none" w:pos="142" w:val="left"/>
        </w:tabs>
        <w:spacing w:after="420" w:before="0" w:line="480" w:lineRule="exact"/>
        <w:ind w:firstLine="567" w:left="0" w:right="20"/>
        <w:contextualSpacing w:val="false"/>
        <w:jc w:val="both"/>
      </w:pPr>
      <w:r>
        <w:rPr>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pPr>
        <w:pStyle w:val="style110"/>
        <w:keepNext/>
        <w:keepLines/>
        <w:shd w:fill="FFFFFF" w:val="clear"/>
        <w:tabs>
          <w:tab w:leader="none" w:pos="142" w:val="left"/>
        </w:tabs>
        <w:spacing w:after="0" w:before="0"/>
        <w:ind w:firstLine="567" w:left="0" w:right="0"/>
        <w:contextualSpacing w:val="false"/>
      </w:pPr>
      <w:bookmarkStart w:id="2486" w:name="bookmark20"/>
      <w:bookmarkEnd w:id="2486"/>
      <w:r>
        <w:rPr>
          <w:sz w:val="28"/>
          <w:szCs w:val="28"/>
        </w:rPr>
        <w:t>Творческие задания</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pPr>
        <w:pStyle w:val="style105"/>
        <w:shd w:fill="FFFFFF" w:val="clear"/>
        <w:tabs>
          <w:tab w:leader="none" w:pos="142" w:val="left"/>
        </w:tabs>
        <w:spacing w:after="420" w:before="0" w:line="480" w:lineRule="exact"/>
        <w:ind w:firstLine="567" w:left="0" w:right="20"/>
        <w:contextualSpacing w:val="false"/>
        <w:jc w:val="both"/>
      </w:pPr>
      <w:r>
        <w:rPr>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pPr>
        <w:pStyle w:val="style105"/>
        <w:shd w:fill="FFFFFF" w:val="clear"/>
        <w:tabs>
          <w:tab w:leader="none" w:pos="142" w:val="left"/>
        </w:tabs>
        <w:spacing w:after="420" w:before="0" w:line="480" w:lineRule="exact"/>
        <w:ind w:firstLine="567" w:left="0" w:right="20"/>
        <w:contextualSpacing w:val="false"/>
        <w:jc w:val="both"/>
      </w:pPr>
      <w:r>
        <w:rPr>
          <w:sz w:val="28"/>
          <w:szCs w:val="28"/>
        </w:rPr>
      </w:r>
    </w:p>
    <w:p>
      <w:pPr>
        <w:pStyle w:val="style107"/>
        <w:keepNext/>
        <w:keepLines/>
        <w:numPr>
          <w:ilvl w:val="0"/>
          <w:numId w:val="8"/>
        </w:numPr>
        <w:shd w:fill="FFFFFF" w:val="clear"/>
        <w:tabs>
          <w:tab w:leader="none" w:pos="142" w:val="left"/>
          <w:tab w:leader="none" w:pos="2363" w:val="left"/>
        </w:tabs>
        <w:spacing w:after="0" w:before="0" w:line="480" w:lineRule="exact"/>
        <w:ind w:firstLine="567" w:left="0" w:right="0"/>
        <w:contextualSpacing w:val="false"/>
        <w:jc w:val="left"/>
      </w:pPr>
      <w:bookmarkStart w:id="2487" w:name="bookmark21"/>
      <w:bookmarkEnd w:id="2487"/>
      <w:r>
        <w:rPr>
          <w:sz w:val="28"/>
          <w:szCs w:val="28"/>
        </w:rPr>
        <w:t>Требования к уровню подготовки обучающихся</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первичные теоретические знания, в том числе, профессиональной музыкальной терминологии;</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pPr>
        <w:pStyle w:val="style105"/>
        <w:shd w:fill="FFFFFF" w:val="clear"/>
        <w:tabs>
          <w:tab w:leader="none" w:pos="142" w:val="left"/>
        </w:tabs>
        <w:spacing w:after="0" w:before="0" w:line="480" w:lineRule="exact"/>
        <w:ind w:firstLine="567" w:left="0" w:right="0"/>
        <w:contextualSpacing w:val="false"/>
        <w:jc w:val="both"/>
      </w:pPr>
      <w:r>
        <w:rPr>
          <w:sz w:val="28"/>
          <w:szCs w:val="28"/>
        </w:rPr>
        <w:t>умение осуществлять анализ элементов музыкального языка;</w:t>
      </w:r>
    </w:p>
    <w:p>
      <w:pPr>
        <w:pStyle w:val="style105"/>
        <w:shd w:fill="FFFFFF" w:val="clear"/>
        <w:tabs>
          <w:tab w:leader="none" w:pos="142" w:val="left"/>
        </w:tabs>
        <w:spacing w:after="0" w:before="0" w:line="480" w:lineRule="exact"/>
        <w:ind w:firstLine="567" w:left="0" w:right="0"/>
        <w:contextualSpacing w:val="false"/>
        <w:jc w:val="both"/>
      </w:pPr>
      <w:r>
        <w:rPr>
          <w:sz w:val="28"/>
          <w:szCs w:val="28"/>
        </w:rPr>
        <w:t>умение импровизировать на заданные музыкальные темы или ритмические построения;</w:t>
      </w:r>
    </w:p>
    <w:p>
      <w:pPr>
        <w:pStyle w:val="style105"/>
        <w:shd w:fill="FFFFFF" w:val="clear"/>
        <w:tabs>
          <w:tab w:leader="none" w:pos="142" w:val="left"/>
        </w:tabs>
        <w:spacing w:after="0" w:before="0" w:line="480" w:lineRule="exact"/>
        <w:ind w:firstLine="567" w:left="0" w:right="0"/>
        <w:contextualSpacing w:val="false"/>
        <w:jc w:val="both"/>
      </w:pPr>
      <w:r>
        <w:rPr>
          <w:sz w:val="28"/>
          <w:szCs w:val="28"/>
        </w:rPr>
        <w:t>навыки владения элементами музыкального языка (исполнение на инструменте, запись по слуху и т.п.).</w:t>
      </w:r>
    </w:p>
    <w:p>
      <w:pPr>
        <w:pStyle w:val="style105"/>
        <w:shd w:fill="FFFFFF" w:val="clear"/>
        <w:tabs>
          <w:tab w:leader="none" w:pos="142" w:val="left"/>
        </w:tabs>
        <w:spacing w:after="0" w:before="0" w:line="480" w:lineRule="exact"/>
        <w:ind w:firstLine="567" w:left="0" w:right="0"/>
        <w:contextualSpacing w:val="false"/>
        <w:jc w:val="both"/>
      </w:pPr>
      <w:r>
        <w:rPr>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pPr>
        <w:pStyle w:val="style105"/>
        <w:numPr>
          <w:ilvl w:val="0"/>
          <w:numId w:val="7"/>
        </w:numPr>
        <w:shd w:fill="FFFFFF" w:val="clear"/>
        <w:tabs>
          <w:tab w:leader="none" w:pos="142" w:val="left"/>
          <w:tab w:leader="none" w:pos="960" w:val="left"/>
        </w:tabs>
        <w:spacing w:after="0" w:before="0" w:line="480" w:lineRule="exact"/>
        <w:ind w:firstLine="567" w:left="0" w:right="0"/>
        <w:contextualSpacing w:val="false"/>
        <w:jc w:val="both"/>
      </w:pPr>
      <w:r>
        <w:rPr>
          <w:sz w:val="28"/>
          <w:szCs w:val="28"/>
        </w:rPr>
        <w:t>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pPr>
        <w:pStyle w:val="style105"/>
        <w:numPr>
          <w:ilvl w:val="0"/>
          <w:numId w:val="7"/>
        </w:numPr>
        <w:shd w:fill="FFFFFF" w:val="clear"/>
        <w:tabs>
          <w:tab w:leader="none" w:pos="142" w:val="left"/>
          <w:tab w:leader="none" w:pos="1022" w:val="left"/>
        </w:tabs>
        <w:spacing w:after="0" w:before="0" w:line="480" w:lineRule="exact"/>
        <w:ind w:firstLine="567" w:left="0" w:right="0"/>
        <w:contextualSpacing w:val="false"/>
        <w:jc w:val="both"/>
      </w:pPr>
      <w:r>
        <w:rPr>
          <w:sz w:val="28"/>
          <w:szCs w:val="28"/>
        </w:rPr>
        <w:t>формирование навыков сочинения и импровизации музыкального текста;</w:t>
      </w:r>
    </w:p>
    <w:p>
      <w:pPr>
        <w:pStyle w:val="style105"/>
        <w:numPr>
          <w:ilvl w:val="0"/>
          <w:numId w:val="7"/>
        </w:numPr>
        <w:shd w:fill="FFFFFF" w:val="clear"/>
        <w:tabs>
          <w:tab w:leader="none" w:pos="142" w:val="left"/>
          <w:tab w:leader="none" w:pos="941" w:val="left"/>
        </w:tabs>
        <w:spacing w:after="420" w:before="0" w:line="480" w:lineRule="exact"/>
        <w:ind w:firstLine="567" w:left="0" w:right="0"/>
        <w:contextualSpacing w:val="false"/>
        <w:jc w:val="both"/>
      </w:pPr>
      <w:r>
        <w:rPr>
          <w:sz w:val="28"/>
          <w:szCs w:val="28"/>
        </w:rPr>
        <w:t>формирование навыков восприятия современной музыки.</w:t>
      </w:r>
    </w:p>
    <w:p>
      <w:pPr>
        <w:pStyle w:val="style105"/>
        <w:shd w:fill="FFFFFF" w:val="clear"/>
        <w:tabs>
          <w:tab w:leader="none" w:pos="709" w:val="left"/>
          <w:tab w:leader="none" w:pos="1508" w:val="left"/>
        </w:tabs>
        <w:spacing w:after="420" w:before="0" w:line="480" w:lineRule="exact"/>
        <w:ind w:hanging="0" w:left="567" w:right="0"/>
        <w:contextualSpacing w:val="false"/>
        <w:jc w:val="both"/>
      </w:pPr>
      <w:r>
        <w:rPr>
          <w:sz w:val="28"/>
          <w:szCs w:val="28"/>
        </w:rPr>
      </w:r>
    </w:p>
    <w:p>
      <w:pPr>
        <w:pStyle w:val="style107"/>
        <w:keepNext/>
        <w:keepLines/>
        <w:numPr>
          <w:ilvl w:val="0"/>
          <w:numId w:val="8"/>
        </w:numPr>
        <w:shd w:fill="FFFFFF" w:val="clear"/>
        <w:tabs>
          <w:tab w:leader="none" w:pos="142" w:val="left"/>
          <w:tab w:leader="none" w:pos="2643" w:val="left"/>
        </w:tabs>
        <w:spacing w:after="0" w:before="0" w:line="480" w:lineRule="exact"/>
        <w:ind w:firstLine="567" w:left="0" w:right="0"/>
        <w:contextualSpacing w:val="false"/>
        <w:jc w:val="both"/>
      </w:pPr>
      <w:bookmarkStart w:id="2488" w:name="bookmark22"/>
      <w:bookmarkEnd w:id="2488"/>
      <w:r>
        <w:rPr>
          <w:sz w:val="28"/>
          <w:szCs w:val="28"/>
        </w:rPr>
        <w:t>Формы и методы контроля, система оценок</w:t>
      </w:r>
    </w:p>
    <w:p>
      <w:pPr>
        <w:pStyle w:val="style111"/>
        <w:numPr>
          <w:ilvl w:val="0"/>
          <w:numId w:val="9"/>
        </w:numPr>
        <w:shd w:fill="FFFFFF" w:val="clear"/>
        <w:tabs>
          <w:tab w:leader="none" w:pos="142" w:val="left"/>
          <w:tab w:leader="none" w:pos="702" w:val="left"/>
        </w:tabs>
        <w:ind w:firstLine="567" w:left="0" w:right="0"/>
        <w:jc w:val="both"/>
      </w:pPr>
      <w:r>
        <w:rPr>
          <w:sz w:val="28"/>
          <w:szCs w:val="28"/>
        </w:rPr>
        <w:t>Аттестация: цели, виды, форма, содержание аттестации</w:t>
      </w:r>
    </w:p>
    <w:p>
      <w:pPr>
        <w:pStyle w:val="style111"/>
        <w:shd w:fill="FFFFFF" w:val="clear"/>
        <w:tabs>
          <w:tab w:leader="none" w:pos="142" w:val="left"/>
        </w:tabs>
        <w:ind w:firstLine="567" w:left="0" w:right="0"/>
        <w:jc w:val="both"/>
      </w:pPr>
      <w:r>
        <w:rPr>
          <w:sz w:val="28"/>
          <w:szCs w:val="28"/>
        </w:rPr>
        <w:t>обучающихся</w:t>
      </w:r>
    </w:p>
    <w:p>
      <w:pPr>
        <w:pStyle w:val="style105"/>
        <w:shd w:fill="FFFFFF" w:val="clear"/>
        <w:tabs>
          <w:tab w:leader="none" w:pos="142" w:val="left"/>
        </w:tabs>
        <w:spacing w:after="0" w:before="0" w:line="480" w:lineRule="exact"/>
        <w:ind w:firstLine="567" w:left="0" w:right="0"/>
        <w:contextualSpacing w:val="false"/>
        <w:jc w:val="both"/>
      </w:pPr>
      <w:r>
        <w:rPr>
          <w:sz w:val="28"/>
          <w:szCs w:val="28"/>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pPr>
        <w:pStyle w:val="style105"/>
        <w:shd w:fill="FFFFFF" w:val="clear"/>
        <w:tabs>
          <w:tab w:leader="none" w:pos="142" w:val="left"/>
        </w:tabs>
        <w:spacing w:after="0" w:before="0" w:line="480" w:lineRule="exact"/>
        <w:ind w:firstLine="567" w:left="0" w:right="0"/>
        <w:contextualSpacing w:val="false"/>
        <w:jc w:val="both"/>
      </w:pPr>
      <w:r>
        <w:rPr>
          <w:sz w:val="28"/>
          <w:szCs w:val="28"/>
        </w:rPr>
        <w:t>Формы контроля: текущий, промежуточный, итоговый.</w:t>
      </w:r>
    </w:p>
    <w:p>
      <w:pPr>
        <w:pStyle w:val="style105"/>
        <w:shd w:fill="FFFFFF" w:val="clear"/>
        <w:tabs>
          <w:tab w:leader="none" w:pos="142" w:val="left"/>
        </w:tabs>
        <w:spacing w:after="0" w:before="0" w:line="480" w:lineRule="exact"/>
        <w:ind w:firstLine="567" w:left="0" w:right="0"/>
        <w:contextualSpacing w:val="false"/>
        <w:jc w:val="both"/>
      </w:pPr>
      <w:r>
        <w:rPr>
          <w:rStyle w:val="style27"/>
          <w:sz w:val="28"/>
          <w:szCs w:val="28"/>
        </w:rPr>
        <w:t>Текущий контроль</w:t>
      </w:r>
      <w:r>
        <w:rPr>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pPr>
        <w:pStyle w:val="style105"/>
        <w:shd w:fill="FFFFFF" w:val="clear"/>
        <w:tabs>
          <w:tab w:leader="none" w:pos="142" w:val="left"/>
        </w:tabs>
        <w:spacing w:after="0" w:before="0" w:line="480" w:lineRule="exact"/>
        <w:ind w:firstLine="567" w:left="0" w:right="20"/>
        <w:contextualSpacing w:val="false"/>
        <w:jc w:val="both"/>
      </w:pPr>
      <w:r>
        <w:rPr>
          <w:rStyle w:val="style27"/>
          <w:sz w:val="28"/>
          <w:szCs w:val="28"/>
        </w:rPr>
        <w:t>Промежуточный контроль</w:t>
      </w:r>
      <w:r>
        <w:rPr>
          <w:sz w:val="28"/>
          <w:szCs w:val="28"/>
        </w:rPr>
        <w:t xml:space="preserve"> - контрольный урок в конце каждого учебного года. Учебным планом предусмотрен промежуточный контроль в форме экзамена в 6 классе (при 8-летнем плане обучения).</w:t>
      </w:r>
    </w:p>
    <w:p>
      <w:pPr>
        <w:pStyle w:val="style105"/>
        <w:shd w:fill="FFFFFF" w:val="clear"/>
        <w:tabs>
          <w:tab w:leader="none" w:pos="142" w:val="left"/>
        </w:tabs>
        <w:spacing w:after="0" w:before="0" w:line="480" w:lineRule="exact"/>
        <w:ind w:firstLine="567" w:left="0" w:right="20"/>
        <w:contextualSpacing w:val="false"/>
        <w:jc w:val="both"/>
      </w:pPr>
      <w:r>
        <w:rPr>
          <w:rStyle w:val="style27"/>
          <w:sz w:val="28"/>
          <w:szCs w:val="28"/>
        </w:rPr>
        <w:t>Итоговый контроль</w:t>
      </w:r>
      <w:r>
        <w:rPr>
          <w:sz w:val="28"/>
          <w:szCs w:val="28"/>
        </w:rPr>
        <w:t xml:space="preserve"> - осуществляется по окончании курса обучения. При 8-летнем сроке обучения - в 8 классе, при 9-летнем - в 9 классе.</w:t>
      </w:r>
    </w:p>
    <w:p>
      <w:pPr>
        <w:pStyle w:val="style108"/>
        <w:shd w:fill="FFFFFF" w:val="clear"/>
        <w:tabs>
          <w:tab w:leader="none" w:pos="142" w:val="left"/>
        </w:tabs>
        <w:spacing w:after="0" w:before="0"/>
        <w:ind w:firstLine="567" w:left="0" w:right="0"/>
        <w:contextualSpacing w:val="false"/>
      </w:pPr>
      <w:r>
        <w:rPr>
          <w:sz w:val="28"/>
          <w:szCs w:val="28"/>
        </w:rPr>
        <w:t>Виды и содержание контроля:</w:t>
      </w:r>
    </w:p>
    <w:p>
      <w:pPr>
        <w:pStyle w:val="style105"/>
        <w:shd w:fill="FFFFFF" w:val="clear"/>
        <w:tabs>
          <w:tab w:leader="none" w:pos="142" w:val="left"/>
          <w:tab w:leader="none" w:pos="1022" w:val="left"/>
        </w:tabs>
        <w:spacing w:after="0" w:before="0" w:line="480" w:lineRule="exact"/>
        <w:ind w:firstLine="567" w:left="0" w:right="20"/>
        <w:contextualSpacing w:val="false"/>
        <w:jc w:val="both"/>
      </w:pPr>
      <w:r>
        <w:rPr>
          <w:sz w:val="28"/>
          <w:szCs w:val="28"/>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pPr>
        <w:pStyle w:val="style105"/>
        <w:numPr>
          <w:ilvl w:val="0"/>
          <w:numId w:val="7"/>
        </w:numPr>
        <w:shd w:fill="FFFFFF" w:val="clear"/>
        <w:tabs>
          <w:tab w:leader="none" w:pos="142" w:val="left"/>
          <w:tab w:leader="none" w:pos="1022" w:val="left"/>
        </w:tabs>
        <w:spacing w:after="0" w:before="0" w:line="480" w:lineRule="exact"/>
        <w:ind w:firstLine="567" w:left="0" w:right="20"/>
        <w:contextualSpacing w:val="false"/>
        <w:jc w:val="both"/>
      </w:pPr>
      <w:r>
        <w:rPr>
          <w:sz w:val="28"/>
          <w:szCs w:val="28"/>
        </w:rPr>
        <w:t>самостоятельные письменные задания - запись музыкального диктанта, слуховой анализ, выполнение теоретического задания;</w:t>
      </w:r>
    </w:p>
    <w:p>
      <w:pPr>
        <w:pStyle w:val="style105"/>
        <w:numPr>
          <w:ilvl w:val="0"/>
          <w:numId w:val="7"/>
        </w:numPr>
        <w:shd w:fill="FFFFFF" w:val="clear"/>
        <w:tabs>
          <w:tab w:leader="none" w:pos="142" w:val="left"/>
          <w:tab w:leader="none" w:pos="1022" w:val="left"/>
        </w:tabs>
        <w:spacing w:after="0" w:before="0" w:line="480" w:lineRule="exact"/>
        <w:ind w:firstLine="567" w:left="0" w:right="20"/>
        <w:contextualSpacing w:val="false"/>
        <w:jc w:val="both"/>
      </w:pPr>
      <w:r>
        <w:rPr>
          <w:sz w:val="28"/>
          <w:szCs w:val="28"/>
        </w:rPr>
        <w:t>«конкурсные» творческие задания (на лучший подбор аккомпанемента, сочинение на заданный ритм, лучшее исполнение и т. д.).</w:t>
      </w:r>
    </w:p>
    <w:p>
      <w:pPr>
        <w:pStyle w:val="style105"/>
        <w:shd w:fill="FFFFFF" w:val="clear"/>
        <w:tabs>
          <w:tab w:leader="none" w:pos="709" w:val="left"/>
          <w:tab w:leader="none" w:pos="2113" w:val="left"/>
        </w:tabs>
        <w:spacing w:after="420" w:before="0" w:line="480" w:lineRule="exact"/>
        <w:ind w:hanging="0" w:left="567" w:right="20"/>
        <w:contextualSpacing w:val="false"/>
        <w:jc w:val="both"/>
      </w:pPr>
      <w:r>
        <w:rPr>
          <w:sz w:val="28"/>
          <w:szCs w:val="28"/>
        </w:rPr>
      </w:r>
    </w:p>
    <w:p>
      <w:pPr>
        <w:pStyle w:val="style105"/>
        <w:shd w:fill="FFFFFF" w:val="clear"/>
        <w:tabs>
          <w:tab w:leader="none" w:pos="709" w:val="left"/>
          <w:tab w:leader="none" w:pos="2113" w:val="left"/>
        </w:tabs>
        <w:spacing w:after="420" w:before="0" w:line="480" w:lineRule="exact"/>
        <w:ind w:hanging="0" w:left="567" w:right="20"/>
        <w:contextualSpacing w:val="false"/>
        <w:jc w:val="both"/>
      </w:pPr>
      <w:r>
        <w:rPr>
          <w:sz w:val="28"/>
          <w:szCs w:val="28"/>
        </w:rPr>
      </w:r>
    </w:p>
    <w:p>
      <w:pPr>
        <w:pStyle w:val="style111"/>
        <w:numPr>
          <w:ilvl w:val="0"/>
          <w:numId w:val="9"/>
        </w:numPr>
        <w:shd w:fill="FFFFFF" w:val="clear"/>
        <w:tabs>
          <w:tab w:leader="none" w:pos="142" w:val="left"/>
          <w:tab w:leader="none" w:pos="706" w:val="left"/>
        </w:tabs>
        <w:ind w:firstLine="567" w:left="0" w:right="0"/>
        <w:jc w:val="both"/>
      </w:pPr>
      <w:r>
        <w:rPr>
          <w:sz w:val="28"/>
          <w:szCs w:val="28"/>
        </w:rPr>
        <w:t>Критерии оценки</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Уровень приобретенных знаний, умений и навыков должен соответствовать программным требованиям.</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Для аттестации учащихся используется дифференцированная 5</w:t>
        <w:t>балльная система оценок.</w:t>
      </w:r>
    </w:p>
    <w:p>
      <w:pPr>
        <w:pStyle w:val="style108"/>
        <w:shd w:fill="FFFFFF" w:val="clear"/>
        <w:tabs>
          <w:tab w:leader="none" w:pos="142" w:val="left"/>
        </w:tabs>
        <w:spacing w:after="0" w:before="0"/>
        <w:ind w:firstLine="567" w:left="0" w:right="0"/>
        <w:contextualSpacing w:val="false"/>
      </w:pPr>
      <w:r>
        <w:rPr>
          <w:sz w:val="28"/>
          <w:szCs w:val="28"/>
        </w:rPr>
        <w:t>Музыкальный диктант</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Оценка 5 (отлично)-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Оценка 4 (хорошо) -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Оценка 3 (удовлетворительно) -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r>
    </w:p>
    <w:p>
      <w:pPr>
        <w:pStyle w:val="style105"/>
        <w:shd w:fill="FFFFFF" w:val="clear"/>
        <w:tabs>
          <w:tab w:leader="none" w:pos="142" w:val="left"/>
        </w:tabs>
        <w:spacing w:after="0" w:before="0" w:line="480" w:lineRule="exact"/>
        <w:ind w:firstLine="567" w:left="0" w:right="20"/>
        <w:contextualSpacing w:val="false"/>
        <w:jc w:val="both"/>
      </w:pPr>
      <w:r>
        <w:rPr>
          <w:sz w:val="28"/>
          <w:szCs w:val="28"/>
        </w:rPr>
      </w:r>
    </w:p>
    <w:p>
      <w:pPr>
        <w:pStyle w:val="style105"/>
        <w:shd w:fill="FFFFFF" w:val="clear"/>
        <w:tabs>
          <w:tab w:leader="none" w:pos="142" w:val="left"/>
        </w:tabs>
        <w:spacing w:after="0" w:before="0" w:line="480" w:lineRule="exact"/>
        <w:ind w:firstLine="567" w:left="0" w:right="20"/>
        <w:contextualSpacing w:val="false"/>
        <w:jc w:val="both"/>
      </w:pPr>
      <w:r>
        <w:rPr>
          <w:sz w:val="28"/>
          <w:szCs w:val="28"/>
        </w:rPr>
      </w:r>
    </w:p>
    <w:p>
      <w:pPr>
        <w:pStyle w:val="style105"/>
        <w:shd w:fill="FFFFFF" w:val="clear"/>
        <w:tabs>
          <w:tab w:leader="none" w:pos="142" w:val="left"/>
        </w:tabs>
        <w:spacing w:after="0" w:before="0" w:line="480" w:lineRule="exact"/>
        <w:ind w:firstLine="567" w:left="0" w:right="20"/>
        <w:contextualSpacing w:val="false"/>
        <w:jc w:val="both"/>
      </w:pPr>
      <w:r>
        <w:rPr>
          <w:sz w:val="28"/>
          <w:szCs w:val="28"/>
        </w:rPr>
      </w:r>
    </w:p>
    <w:p>
      <w:pPr>
        <w:pStyle w:val="style108"/>
        <w:shd w:fill="FFFFFF" w:val="clear"/>
        <w:tabs>
          <w:tab w:leader="none" w:pos="142" w:val="left"/>
        </w:tabs>
        <w:spacing w:after="0" w:before="0"/>
        <w:ind w:firstLine="567" w:left="0" w:right="0"/>
        <w:contextualSpacing w:val="false"/>
      </w:pPr>
      <w:r>
        <w:rPr>
          <w:sz w:val="28"/>
          <w:szCs w:val="28"/>
        </w:rPr>
        <w:t>Сольфеджирование, интонационные упражнения</w:t>
      </w:r>
      <w:r>
        <w:rPr>
          <w:rStyle w:val="style26"/>
          <w:sz w:val="28"/>
          <w:szCs w:val="28"/>
        </w:rPr>
        <w:t xml:space="preserve">, </w:t>
      </w:r>
      <w:r>
        <w:rPr>
          <w:sz w:val="28"/>
          <w:szCs w:val="28"/>
        </w:rPr>
        <w:t>слуховой анализ</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Оценка 5 (отлично) - чистое интонирование, хороший темп ответа, правильное дирижирование, демонстрация основных теоретических знаний.</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Оценка 3 (удовлетворительно) - ошибки, плохое владение интонацией, замедленный темп ответа, грубые ошибки в теоретических знаниях.</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Оценка 2 (неудовлетворительно) - грубые ошибки, не владение интонацией, медленный темп ответа, отсутствие теоретических знаний.</w:t>
      </w:r>
    </w:p>
    <w:p>
      <w:pPr>
        <w:pStyle w:val="style111"/>
        <w:numPr>
          <w:ilvl w:val="0"/>
          <w:numId w:val="9"/>
        </w:numPr>
        <w:shd w:fill="FFFFFF" w:val="clear"/>
        <w:tabs>
          <w:tab w:leader="none" w:pos="142" w:val="left"/>
          <w:tab w:leader="none" w:pos="341" w:val="left"/>
        </w:tabs>
        <w:ind w:firstLine="567" w:left="0" w:right="680"/>
        <w:jc w:val="both"/>
      </w:pPr>
      <w:r>
        <w:rPr>
          <w:sz w:val="28"/>
          <w:szCs w:val="28"/>
        </w:rPr>
        <w:t>Контрольные требования на разных этапах обучения</w:t>
      </w:r>
    </w:p>
    <w:p>
      <w:pPr>
        <w:pStyle w:val="style105"/>
        <w:shd w:fill="FFFFFF" w:val="clear"/>
        <w:tabs>
          <w:tab w:leader="none" w:pos="142" w:val="left"/>
        </w:tabs>
        <w:spacing w:after="0" w:before="0" w:line="480" w:lineRule="exact"/>
        <w:ind w:firstLine="567" w:left="0" w:right="20"/>
        <w:contextualSpacing w:val="false"/>
        <w:jc w:val="both"/>
      </w:pPr>
      <w:r>
        <w:rPr>
          <w:sz w:val="28"/>
          <w:szCs w:val="28"/>
        </w:rPr>
        <w:t>На каждом этапе обучения ученики, в соответствии с требованиями программы, должны уметь:</w:t>
      </w:r>
    </w:p>
    <w:p>
      <w:pPr>
        <w:pStyle w:val="style105"/>
        <w:numPr>
          <w:ilvl w:val="0"/>
          <w:numId w:val="7"/>
        </w:numPr>
        <w:shd w:fill="FFFFFF" w:val="clear"/>
        <w:tabs>
          <w:tab w:leader="none" w:pos="142" w:val="left"/>
          <w:tab w:leader="none" w:pos="438" w:val="left"/>
        </w:tabs>
        <w:spacing w:after="0" w:before="0" w:line="480" w:lineRule="exact"/>
        <w:ind w:firstLine="567" w:left="0" w:right="0"/>
        <w:contextualSpacing w:val="false"/>
        <w:jc w:val="both"/>
      </w:pPr>
      <w:r>
        <w:rPr>
          <w:sz w:val="28"/>
          <w:szCs w:val="28"/>
        </w:rPr>
        <w:t>записывать музыкальный диктант соответствующей трудности,</w:t>
      </w:r>
    </w:p>
    <w:p>
      <w:pPr>
        <w:pStyle w:val="style105"/>
        <w:numPr>
          <w:ilvl w:val="0"/>
          <w:numId w:val="7"/>
        </w:numPr>
        <w:shd w:fill="FFFFFF" w:val="clear"/>
        <w:tabs>
          <w:tab w:leader="none" w:pos="142" w:val="left"/>
          <w:tab w:leader="none" w:pos="1003" w:val="left"/>
        </w:tabs>
        <w:spacing w:after="0" w:before="0" w:line="480" w:lineRule="exact"/>
        <w:ind w:firstLine="567" w:left="0" w:right="0"/>
        <w:contextualSpacing w:val="false"/>
        <w:jc w:val="both"/>
      </w:pPr>
      <w:r>
        <w:rPr>
          <w:sz w:val="28"/>
          <w:szCs w:val="28"/>
        </w:rPr>
        <w:t>сольфеджировать разученные мелодии,</w:t>
      </w:r>
    </w:p>
    <w:p>
      <w:pPr>
        <w:pStyle w:val="style105"/>
        <w:numPr>
          <w:ilvl w:val="0"/>
          <w:numId w:val="7"/>
        </w:numPr>
        <w:shd w:fill="FFFFFF" w:val="clear"/>
        <w:tabs>
          <w:tab w:leader="none" w:pos="142" w:val="left"/>
          <w:tab w:leader="none" w:pos="998" w:val="left"/>
        </w:tabs>
        <w:spacing w:after="0" w:before="0" w:line="480" w:lineRule="exact"/>
        <w:ind w:firstLine="567" w:left="0" w:right="0"/>
        <w:contextualSpacing w:val="false"/>
        <w:jc w:val="both"/>
      </w:pPr>
      <w:r>
        <w:rPr>
          <w:sz w:val="28"/>
          <w:szCs w:val="28"/>
        </w:rPr>
        <w:t>пропеть незнакомую мелодию с листа,</w:t>
      </w:r>
    </w:p>
    <w:p>
      <w:pPr>
        <w:pStyle w:val="style105"/>
        <w:numPr>
          <w:ilvl w:val="0"/>
          <w:numId w:val="7"/>
        </w:numPr>
        <w:shd w:fill="FFFFFF" w:val="clear"/>
        <w:tabs>
          <w:tab w:leader="none" w:pos="142" w:val="left"/>
          <w:tab w:leader="none" w:pos="994" w:val="left"/>
        </w:tabs>
        <w:spacing w:after="0" w:before="0" w:line="480" w:lineRule="exact"/>
        <w:ind w:firstLine="567" w:left="0" w:right="20"/>
        <w:contextualSpacing w:val="false"/>
        <w:jc w:val="both"/>
      </w:pPr>
      <w:r>
        <w:rPr>
          <w:sz w:val="28"/>
          <w:szCs w:val="28"/>
        </w:rPr>
        <w:t>исполнить двухголосный пример (в ансамбле, с собственной игрой второго голоса, для продвинутых учеников - и с дирижированием);</w:t>
      </w:r>
    </w:p>
    <w:p>
      <w:pPr>
        <w:pStyle w:val="style105"/>
        <w:numPr>
          <w:ilvl w:val="0"/>
          <w:numId w:val="7"/>
        </w:numPr>
        <w:shd w:fill="FFFFFF" w:val="clear"/>
        <w:tabs>
          <w:tab w:leader="none" w:pos="142" w:val="left"/>
          <w:tab w:leader="none" w:pos="1003" w:val="left"/>
        </w:tabs>
        <w:spacing w:after="0" w:before="0" w:line="480" w:lineRule="exact"/>
        <w:ind w:firstLine="567" w:left="0" w:right="0"/>
        <w:contextualSpacing w:val="false"/>
        <w:jc w:val="both"/>
      </w:pPr>
      <w:r>
        <w:rPr>
          <w:sz w:val="28"/>
          <w:szCs w:val="28"/>
        </w:rPr>
        <w:t>определять на слух пройденные интервалы и аккорды;</w:t>
      </w:r>
    </w:p>
    <w:p>
      <w:pPr>
        <w:pStyle w:val="style105"/>
        <w:numPr>
          <w:ilvl w:val="0"/>
          <w:numId w:val="7"/>
        </w:numPr>
        <w:shd w:fill="FFFFFF" w:val="clear"/>
        <w:tabs>
          <w:tab w:leader="none" w:pos="142" w:val="left"/>
          <w:tab w:leader="none" w:pos="1003" w:val="left"/>
        </w:tabs>
        <w:spacing w:after="0" w:before="0" w:line="480" w:lineRule="exact"/>
        <w:ind w:firstLine="567" w:left="0" w:right="20"/>
        <w:contextualSpacing w:val="false"/>
        <w:jc w:val="both"/>
      </w:pPr>
      <w:r>
        <w:rPr>
          <w:sz w:val="28"/>
          <w:szCs w:val="28"/>
        </w:rPr>
        <w:t>строить пройденные интервалы и аккорды в пройденных тональностях письменно, устно и на фортепиано;</w:t>
      </w:r>
    </w:p>
    <w:p>
      <w:pPr>
        <w:pStyle w:val="style105"/>
        <w:numPr>
          <w:ilvl w:val="0"/>
          <w:numId w:val="7"/>
        </w:numPr>
        <w:shd w:fill="FFFFFF" w:val="clear"/>
        <w:tabs>
          <w:tab w:leader="none" w:pos="142" w:val="left"/>
          <w:tab w:leader="none" w:pos="1003" w:val="left"/>
        </w:tabs>
        <w:spacing w:after="0" w:before="0" w:line="480" w:lineRule="exact"/>
        <w:ind w:firstLine="567" w:left="0" w:right="20"/>
        <w:contextualSpacing w:val="false"/>
        <w:jc w:val="both"/>
      </w:pPr>
      <w:r>
        <w:rPr>
          <w:sz w:val="28"/>
          <w:szCs w:val="28"/>
        </w:rPr>
        <w:t>анализировать музыкальный текст, используя полученные теоретические знания;</w:t>
      </w:r>
    </w:p>
    <w:p>
      <w:pPr>
        <w:pStyle w:val="style105"/>
        <w:numPr>
          <w:ilvl w:val="0"/>
          <w:numId w:val="7"/>
        </w:numPr>
        <w:shd w:fill="FFFFFF" w:val="clear"/>
        <w:tabs>
          <w:tab w:leader="none" w:pos="142" w:val="left"/>
          <w:tab w:leader="none" w:pos="994" w:val="left"/>
        </w:tabs>
        <w:spacing w:after="0" w:before="0" w:line="480" w:lineRule="exact"/>
        <w:ind w:firstLine="567" w:left="0" w:right="20"/>
        <w:contextualSpacing w:val="false"/>
        <w:jc w:val="both"/>
      </w:pPr>
      <w:r>
        <w:rPr>
          <w:sz w:val="28"/>
          <w:szCs w:val="28"/>
        </w:rPr>
        <w:t>исполнять вокальное произведение с собственным аккомпанементом на фортепиано (в старших классах);</w:t>
      </w:r>
    </w:p>
    <w:p>
      <w:pPr>
        <w:pStyle w:val="style105"/>
        <w:numPr>
          <w:ilvl w:val="0"/>
          <w:numId w:val="7"/>
        </w:numPr>
        <w:shd w:fill="FFFFFF" w:val="clear"/>
        <w:tabs>
          <w:tab w:leader="none" w:pos="142" w:val="left"/>
          <w:tab w:leader="none" w:pos="998" w:val="left"/>
        </w:tabs>
        <w:spacing w:after="420" w:before="0" w:line="480" w:lineRule="exact"/>
        <w:ind w:firstLine="567" w:left="0" w:right="0"/>
        <w:contextualSpacing w:val="false"/>
        <w:jc w:val="both"/>
      </w:pPr>
      <w:r>
        <w:rPr>
          <w:sz w:val="28"/>
          <w:szCs w:val="28"/>
        </w:rPr>
        <w:t>знать необходимую профессиональную терминологию.</w:t>
      </w:r>
    </w:p>
    <w:p>
      <w:pPr>
        <w:pStyle w:val="style105"/>
        <w:shd w:fill="FFFFFF" w:val="clear"/>
        <w:tabs>
          <w:tab w:leader="none" w:pos="709" w:val="left"/>
          <w:tab w:leader="none" w:pos="1565" w:val="left"/>
        </w:tabs>
        <w:spacing w:after="420" w:before="0" w:line="480" w:lineRule="exact"/>
        <w:ind w:hanging="0" w:left="567" w:right="0"/>
        <w:contextualSpacing w:val="false"/>
        <w:jc w:val="both"/>
      </w:pPr>
      <w:r>
        <w:rPr>
          <w:sz w:val="28"/>
          <w:szCs w:val="28"/>
        </w:rPr>
      </w:r>
    </w:p>
    <w:p>
      <w:pPr>
        <w:pStyle w:val="style107"/>
        <w:keepNext/>
        <w:keepLines/>
        <w:shd w:fill="FFFFFF" w:val="clear"/>
        <w:tabs>
          <w:tab w:leader="none" w:pos="142" w:val="left"/>
        </w:tabs>
        <w:spacing w:after="0" w:before="0" w:line="480" w:lineRule="exact"/>
        <w:ind w:firstLine="567" w:left="0" w:right="680"/>
        <w:contextualSpacing w:val="false"/>
      </w:pPr>
      <w:bookmarkStart w:id="2489" w:name="bookmark23"/>
      <w:bookmarkStart w:id="2490" w:name="bookmark23"/>
      <w:r>
        <w:rPr>
          <w:sz w:val="28"/>
          <w:szCs w:val="28"/>
        </w:rPr>
      </w:r>
    </w:p>
    <w:p>
      <w:pPr>
        <w:pStyle w:val="style107"/>
        <w:keepNext/>
        <w:keepLines/>
        <w:shd w:fill="FFFFFF" w:val="clear"/>
        <w:tabs>
          <w:tab w:leader="none" w:pos="142" w:val="left"/>
        </w:tabs>
        <w:spacing w:after="0" w:before="0" w:line="360" w:lineRule="auto"/>
        <w:ind w:hanging="0" w:left="0" w:right="680"/>
        <w:contextualSpacing w:val="false"/>
      </w:pPr>
      <w:r>
        <w:rPr>
          <w:sz w:val="32"/>
          <w:szCs w:val="32"/>
        </w:rPr>
        <w:t>Экзаменационные требования</w:t>
      </w:r>
    </w:p>
    <w:p>
      <w:pPr>
        <w:pStyle w:val="style107"/>
        <w:keepNext/>
        <w:keepLines/>
        <w:shd w:fill="FFFFFF" w:val="clear"/>
        <w:tabs>
          <w:tab w:leader="none" w:pos="142" w:val="left"/>
        </w:tabs>
        <w:spacing w:after="0" w:before="0" w:line="360" w:lineRule="auto"/>
        <w:ind w:firstLine="567" w:left="0" w:right="680"/>
        <w:contextualSpacing w:val="false"/>
      </w:pPr>
      <w:r>
        <w:rPr>
          <w:sz w:val="32"/>
          <w:szCs w:val="32"/>
        </w:rPr>
        <w:t>Нормативный срок обучения - 8 лет</w:t>
      </w:r>
    </w:p>
    <w:p>
      <w:pPr>
        <w:pStyle w:val="style107"/>
        <w:keepNext/>
        <w:keepLines/>
        <w:shd w:fill="FFFFFF" w:val="clear"/>
        <w:tabs>
          <w:tab w:leader="none" w:pos="142" w:val="left"/>
        </w:tabs>
        <w:spacing w:after="0" w:before="0" w:line="360" w:lineRule="auto"/>
        <w:ind w:firstLine="567" w:left="0" w:right="680"/>
        <w:contextualSpacing w:val="false"/>
      </w:pPr>
      <w:bookmarkStart w:id="2491" w:name="bookmark23"/>
      <w:bookmarkEnd w:id="2491"/>
      <w:r>
        <w:rPr>
          <w:rStyle w:val="style35"/>
          <w:b/>
          <w:bCs/>
          <w:sz w:val="28"/>
          <w:szCs w:val="28"/>
        </w:rPr>
        <w:t>Примерные требования на экзамене в 6 классе</w:t>
      </w:r>
    </w:p>
    <w:p>
      <w:pPr>
        <w:pStyle w:val="style105"/>
        <w:shd w:fill="FFFFFF" w:val="clear"/>
        <w:tabs>
          <w:tab w:leader="none" w:pos="142" w:val="left"/>
        </w:tabs>
        <w:spacing w:after="0" w:before="0" w:line="360" w:lineRule="auto"/>
        <w:ind w:firstLine="567" w:left="0" w:right="20"/>
        <w:contextualSpacing w:val="false"/>
        <w:jc w:val="both"/>
      </w:pPr>
      <w:r>
        <w:rPr>
          <w:sz w:val="28"/>
          <w:szCs w:val="28"/>
        </w:rPr>
        <w:t>Письменно - записать самостоятельно музыкальный диктант, соответствующий требованиям настоящей программы.</w:t>
      </w:r>
    </w:p>
    <w:p>
      <w:pPr>
        <w:pStyle w:val="style105"/>
        <w:shd w:fill="FFFFFF" w:val="clear"/>
        <w:tabs>
          <w:tab w:leader="none" w:pos="142" w:val="left"/>
        </w:tabs>
        <w:spacing w:after="0" w:before="0" w:line="360" w:lineRule="auto"/>
        <w:ind w:firstLine="567" w:left="0" w:right="0"/>
        <w:contextualSpacing w:val="false"/>
        <w:jc w:val="both"/>
      </w:pPr>
      <w:r>
        <w:rPr>
          <w:sz w:val="28"/>
          <w:szCs w:val="28"/>
        </w:rPr>
        <w:t>Устно:</w:t>
      </w:r>
    </w:p>
    <w:p>
      <w:pPr>
        <w:pStyle w:val="style105"/>
        <w:numPr>
          <w:ilvl w:val="0"/>
          <w:numId w:val="7"/>
        </w:numPr>
        <w:shd w:fill="FFFFFF" w:val="clear"/>
        <w:tabs>
          <w:tab w:leader="none" w:pos="142" w:val="left"/>
          <w:tab w:leader="none" w:pos="1061" w:val="left"/>
        </w:tabs>
        <w:spacing w:after="0" w:before="0" w:line="360" w:lineRule="auto"/>
        <w:ind w:firstLine="567" w:left="0" w:right="20"/>
        <w:contextualSpacing w:val="false"/>
        <w:jc w:val="both"/>
      </w:pPr>
      <w:r>
        <w:rPr>
          <w:sz w:val="28"/>
          <w:szCs w:val="28"/>
        </w:rPr>
        <w:t>пение пройденных гамм, отдельных ступеней, в том числе альтерированных,</w:t>
      </w:r>
    </w:p>
    <w:p>
      <w:pPr>
        <w:pStyle w:val="style105"/>
        <w:numPr>
          <w:ilvl w:val="0"/>
          <w:numId w:val="7"/>
        </w:numPr>
        <w:shd w:fill="FFFFFF" w:val="clear"/>
        <w:tabs>
          <w:tab w:leader="none" w:pos="142" w:val="left"/>
          <w:tab w:leader="none" w:pos="878" w:val="left"/>
        </w:tabs>
        <w:spacing w:after="0" w:before="0" w:line="360" w:lineRule="auto"/>
        <w:ind w:firstLine="567" w:left="0" w:right="0"/>
        <w:contextualSpacing w:val="false"/>
        <w:jc w:val="both"/>
      </w:pPr>
      <w:r>
        <w:rPr>
          <w:sz w:val="28"/>
          <w:szCs w:val="28"/>
        </w:rPr>
        <w:t>пение пройденных интервалов от звука вверх и вниз,</w:t>
      </w:r>
    </w:p>
    <w:p>
      <w:pPr>
        <w:pStyle w:val="style105"/>
        <w:numPr>
          <w:ilvl w:val="0"/>
          <w:numId w:val="7"/>
        </w:numPr>
        <w:shd w:fill="FFFFFF" w:val="clear"/>
        <w:tabs>
          <w:tab w:leader="none" w:pos="142" w:val="left"/>
          <w:tab w:leader="none" w:pos="878" w:val="left"/>
        </w:tabs>
        <w:spacing w:after="0" w:before="0" w:line="360" w:lineRule="auto"/>
        <w:ind w:firstLine="567" w:left="0" w:right="0"/>
        <w:contextualSpacing w:val="false"/>
        <w:jc w:val="both"/>
      </w:pPr>
      <w:r>
        <w:rPr>
          <w:sz w:val="28"/>
          <w:szCs w:val="28"/>
        </w:rPr>
        <w:t>пение пройденных интервалов в тональности,</w:t>
      </w:r>
    </w:p>
    <w:p>
      <w:pPr>
        <w:pStyle w:val="style105"/>
        <w:numPr>
          <w:ilvl w:val="0"/>
          <w:numId w:val="7"/>
        </w:numPr>
        <w:shd w:fill="FFFFFF" w:val="clear"/>
        <w:tabs>
          <w:tab w:leader="none" w:pos="142" w:val="left"/>
          <w:tab w:leader="none" w:pos="878" w:val="left"/>
        </w:tabs>
        <w:spacing w:after="0" w:before="0" w:line="360" w:lineRule="auto"/>
        <w:ind w:firstLine="567" w:left="0" w:right="0"/>
        <w:contextualSpacing w:val="false"/>
        <w:jc w:val="both"/>
      </w:pPr>
      <w:r>
        <w:rPr>
          <w:sz w:val="28"/>
          <w:szCs w:val="28"/>
        </w:rPr>
        <w:t>пение пройденных аккордов от звука вверх и вниз,</w:t>
      </w:r>
    </w:p>
    <w:p>
      <w:pPr>
        <w:pStyle w:val="style105"/>
        <w:numPr>
          <w:ilvl w:val="0"/>
          <w:numId w:val="7"/>
        </w:numPr>
        <w:shd w:fill="FFFFFF" w:val="clear"/>
        <w:tabs>
          <w:tab w:leader="none" w:pos="142" w:val="left"/>
          <w:tab w:leader="none" w:pos="878" w:val="left"/>
        </w:tabs>
        <w:spacing w:after="0" w:before="0" w:line="360" w:lineRule="auto"/>
        <w:ind w:firstLine="567" w:left="0" w:right="0"/>
        <w:contextualSpacing w:val="false"/>
        <w:jc w:val="both"/>
      </w:pPr>
      <w:r>
        <w:rPr>
          <w:sz w:val="28"/>
          <w:szCs w:val="28"/>
        </w:rPr>
        <w:t>пение пройденных аккордов в тональности,</w:t>
      </w:r>
    </w:p>
    <w:p>
      <w:pPr>
        <w:pStyle w:val="style105"/>
        <w:numPr>
          <w:ilvl w:val="0"/>
          <w:numId w:val="7"/>
        </w:numPr>
        <w:shd w:fill="FFFFFF" w:val="clear"/>
        <w:tabs>
          <w:tab w:leader="none" w:pos="142" w:val="left"/>
          <w:tab w:leader="none" w:pos="955" w:val="left"/>
        </w:tabs>
        <w:spacing w:after="0" w:before="0" w:line="360" w:lineRule="auto"/>
        <w:ind w:firstLine="567" w:left="0" w:right="0"/>
        <w:contextualSpacing w:val="false"/>
        <w:jc w:val="both"/>
      </w:pPr>
      <w:r>
        <w:rPr>
          <w:sz w:val="28"/>
          <w:szCs w:val="28"/>
        </w:rPr>
        <w:t>определение на слух отдельно взятых интервалов и аккордов,</w:t>
      </w:r>
    </w:p>
    <w:p>
      <w:pPr>
        <w:pStyle w:val="style105"/>
        <w:numPr>
          <w:ilvl w:val="0"/>
          <w:numId w:val="7"/>
        </w:numPr>
        <w:shd w:fill="FFFFFF" w:val="clear"/>
        <w:tabs>
          <w:tab w:leader="none" w:pos="142" w:val="left"/>
          <w:tab w:leader="none" w:pos="937" w:val="left"/>
        </w:tabs>
        <w:spacing w:after="0" w:before="0" w:line="360" w:lineRule="auto"/>
        <w:ind w:firstLine="567" w:left="0" w:right="0"/>
        <w:contextualSpacing w:val="false"/>
        <w:jc w:val="both"/>
      </w:pPr>
      <w:r>
        <w:rPr>
          <w:sz w:val="28"/>
          <w:szCs w:val="28"/>
        </w:rPr>
        <w:t>определение на слух последовательности интервалов или аккордов в тональности,</w:t>
      </w:r>
    </w:p>
    <w:p>
      <w:pPr>
        <w:pStyle w:val="style105"/>
        <w:numPr>
          <w:ilvl w:val="0"/>
          <w:numId w:val="7"/>
        </w:numPr>
        <w:shd w:fill="FFFFFF" w:val="clear"/>
        <w:tabs>
          <w:tab w:leader="none" w:pos="142" w:val="left"/>
          <w:tab w:leader="none" w:pos="894" w:val="left"/>
        </w:tabs>
        <w:spacing w:after="0" w:before="0" w:line="360" w:lineRule="auto"/>
        <w:ind w:firstLine="567" w:left="0" w:right="0"/>
        <w:contextualSpacing w:val="false"/>
        <w:jc w:val="both"/>
      </w:pPr>
      <w:r>
        <w:rPr>
          <w:sz w:val="28"/>
          <w:szCs w:val="28"/>
        </w:rPr>
        <w:t>чтение одноголосного примера с листа,</w:t>
      </w:r>
    </w:p>
    <w:p>
      <w:pPr>
        <w:pStyle w:val="style105"/>
        <w:numPr>
          <w:ilvl w:val="0"/>
          <w:numId w:val="7"/>
        </w:numPr>
        <w:shd w:fill="FFFFFF" w:val="clear"/>
        <w:tabs>
          <w:tab w:leader="none" w:pos="142" w:val="left"/>
          <w:tab w:leader="none" w:pos="898" w:val="left"/>
        </w:tabs>
        <w:spacing w:after="0" w:before="0" w:line="360" w:lineRule="auto"/>
        <w:ind w:firstLine="567" w:left="0" w:right="0"/>
        <w:contextualSpacing w:val="false"/>
        <w:jc w:val="both"/>
      </w:pPr>
      <w:r>
        <w:rPr>
          <w:sz w:val="28"/>
          <w:szCs w:val="28"/>
        </w:rPr>
        <w:t>пение одноголосного примера, заранее выученного наизусть.</w:t>
      </w:r>
    </w:p>
    <w:p>
      <w:pPr>
        <w:pStyle w:val="style105"/>
        <w:shd w:fill="FFFFFF" w:val="clear"/>
        <w:tabs>
          <w:tab w:leader="none" w:pos="142" w:val="left"/>
        </w:tabs>
        <w:spacing w:after="0" w:before="0" w:line="360" w:lineRule="auto"/>
        <w:ind w:firstLine="567" w:left="0" w:right="0"/>
        <w:contextualSpacing w:val="false"/>
        <w:jc w:val="both"/>
      </w:pPr>
      <w:r>
        <w:rPr>
          <w:sz w:val="28"/>
          <w:szCs w:val="28"/>
        </w:rPr>
        <w:t>Образец устного опроса:</w:t>
      </w:r>
    </w:p>
    <w:p>
      <w:pPr>
        <w:pStyle w:val="style105"/>
        <w:numPr>
          <w:ilvl w:val="0"/>
          <w:numId w:val="10"/>
        </w:numPr>
        <w:shd w:fill="FFFFFF" w:val="clear"/>
        <w:tabs>
          <w:tab w:leader="none" w:pos="142" w:val="left"/>
          <w:tab w:leader="none" w:pos="1004" w:val="left"/>
        </w:tabs>
        <w:spacing w:after="0" w:before="0" w:line="360" w:lineRule="auto"/>
        <w:ind w:firstLine="567" w:left="0" w:right="0"/>
        <w:contextualSpacing w:val="false"/>
        <w:jc w:val="both"/>
      </w:pPr>
      <w:r>
        <w:rPr>
          <w:sz w:val="28"/>
          <w:szCs w:val="28"/>
        </w:rPr>
        <w:t>Спеть три вида гаммы соль-диез минор.</w:t>
      </w:r>
    </w:p>
    <w:p>
      <w:pPr>
        <w:pStyle w:val="style105"/>
        <w:numPr>
          <w:ilvl w:val="0"/>
          <w:numId w:val="10"/>
        </w:numPr>
        <w:shd w:fill="FFFFFF" w:val="clear"/>
        <w:tabs>
          <w:tab w:leader="none" w:pos="142" w:val="left"/>
          <w:tab w:leader="none" w:pos="1028" w:val="left"/>
        </w:tabs>
        <w:spacing w:after="0" w:before="0" w:line="360" w:lineRule="auto"/>
        <w:ind w:firstLine="567" w:left="0" w:right="0"/>
        <w:contextualSpacing w:val="false"/>
        <w:jc w:val="both"/>
      </w:pPr>
      <w:r>
        <w:rPr>
          <w:sz w:val="28"/>
          <w:szCs w:val="28"/>
        </w:rPr>
        <w:t>Спеть натуральный и гармонический вид гаммы Ре-бемоль мажор.</w:t>
      </w:r>
    </w:p>
    <w:p>
      <w:pPr>
        <w:pStyle w:val="style105"/>
        <w:numPr>
          <w:ilvl w:val="0"/>
          <w:numId w:val="10"/>
        </w:numPr>
        <w:shd w:fill="FFFFFF" w:val="clear"/>
        <w:tabs>
          <w:tab w:leader="none" w:pos="142" w:val="left"/>
          <w:tab w:leader="none" w:pos="1047" w:val="left"/>
        </w:tabs>
        <w:spacing w:after="0" w:before="0" w:line="360" w:lineRule="auto"/>
        <w:ind w:firstLine="567" w:left="0" w:right="0"/>
        <w:contextualSpacing w:val="false"/>
        <w:jc w:val="both"/>
      </w:pPr>
      <w:r>
        <w:rPr>
          <w:sz w:val="28"/>
          <w:szCs w:val="28"/>
        </w:rPr>
        <w:t>Спеть с разрешением в тональности Си мажор IV повышенную, VI пониженную ступени.</w:t>
      </w:r>
    </w:p>
    <w:p>
      <w:pPr>
        <w:pStyle w:val="style105"/>
        <w:numPr>
          <w:ilvl w:val="0"/>
          <w:numId w:val="10"/>
        </w:numPr>
        <w:shd w:fill="FFFFFF" w:val="clear"/>
        <w:tabs>
          <w:tab w:leader="none" w:pos="142" w:val="left"/>
          <w:tab w:leader="none" w:pos="1220" w:val="left"/>
        </w:tabs>
        <w:spacing w:after="0" w:before="0" w:line="360" w:lineRule="auto"/>
        <w:ind w:firstLine="567" w:left="0" w:right="0"/>
        <w:contextualSpacing w:val="false"/>
        <w:jc w:val="both"/>
      </w:pPr>
      <w:r>
        <w:rPr>
          <w:sz w:val="28"/>
          <w:szCs w:val="28"/>
        </w:rPr>
        <w:t xml:space="preserve">Спеть с разрешением в тональности си-бемоль минор </w:t>
      </w:r>
      <w:r>
        <w:rPr>
          <w:sz w:val="28"/>
          <w:szCs w:val="28"/>
          <w:lang w:val="en-US"/>
        </w:rPr>
        <w:t>IV</w:t>
      </w:r>
      <w:r>
        <w:rPr>
          <w:sz w:val="28"/>
          <w:szCs w:val="28"/>
        </w:rPr>
        <w:t xml:space="preserve"> повышенную, VII повышенную ступени.</w:t>
      </w:r>
    </w:p>
    <w:p>
      <w:pPr>
        <w:pStyle w:val="style105"/>
        <w:numPr>
          <w:ilvl w:val="0"/>
          <w:numId w:val="10"/>
        </w:numPr>
        <w:shd w:fill="FFFFFF" w:val="clear"/>
        <w:tabs>
          <w:tab w:leader="none" w:pos="142" w:val="left"/>
          <w:tab w:leader="none" w:pos="1028" w:val="left"/>
        </w:tabs>
        <w:spacing w:after="0" w:before="0" w:line="360" w:lineRule="auto"/>
        <w:ind w:firstLine="567" w:left="0" w:right="0"/>
        <w:contextualSpacing w:val="false"/>
        <w:jc w:val="both"/>
      </w:pPr>
      <w:r>
        <w:rPr>
          <w:sz w:val="28"/>
          <w:szCs w:val="28"/>
        </w:rPr>
        <w:t>Спеть от звука ре вверх м.2, м.6, от звука си вниз ч.4, м.7, от звука ми вверх б.3, б.6.</w:t>
      </w:r>
    </w:p>
    <w:p>
      <w:pPr>
        <w:pStyle w:val="style105"/>
        <w:numPr>
          <w:ilvl w:val="0"/>
          <w:numId w:val="10"/>
        </w:numPr>
        <w:shd w:fill="FFFFFF" w:val="clear"/>
        <w:tabs>
          <w:tab w:leader="none" w:pos="142" w:val="left"/>
          <w:tab w:leader="none" w:pos="1052" w:val="left"/>
        </w:tabs>
        <w:spacing w:after="0" w:before="0" w:line="360" w:lineRule="auto"/>
        <w:ind w:firstLine="567" w:left="0" w:right="0"/>
        <w:contextualSpacing w:val="false"/>
        <w:jc w:val="both"/>
      </w:pPr>
      <w:r>
        <w:rPr>
          <w:sz w:val="28"/>
          <w:szCs w:val="28"/>
        </w:rPr>
        <w:t>Спеть в тональностях Ля-бемоль мажор и до-диез минор тритоны в натуральном и гармоническом виде с разрешением.</w:t>
      </w:r>
    </w:p>
    <w:p>
      <w:pPr>
        <w:pStyle w:val="style105"/>
        <w:numPr>
          <w:ilvl w:val="0"/>
          <w:numId w:val="10"/>
        </w:numPr>
        <w:shd w:fill="FFFFFF" w:val="clear"/>
        <w:tabs>
          <w:tab w:leader="none" w:pos="142" w:val="left"/>
          <w:tab w:leader="none" w:pos="1153" w:val="left"/>
        </w:tabs>
        <w:spacing w:after="0" w:before="0" w:line="360" w:lineRule="auto"/>
        <w:ind w:firstLine="567" w:left="0" w:right="0"/>
        <w:contextualSpacing w:val="false"/>
        <w:jc w:val="both"/>
      </w:pPr>
      <w:r>
        <w:rPr>
          <w:sz w:val="28"/>
          <w:szCs w:val="28"/>
        </w:rPr>
        <w:t>Спеть в тональностях Ми мажор и фа минор уменьшенные трезвучия с разрешением.</w:t>
      </w:r>
    </w:p>
    <w:p>
      <w:pPr>
        <w:pStyle w:val="style105"/>
        <w:numPr>
          <w:ilvl w:val="0"/>
          <w:numId w:val="10"/>
        </w:numPr>
        <w:shd w:fill="FFFFFF" w:val="clear"/>
        <w:tabs>
          <w:tab w:leader="none" w:pos="142" w:val="left"/>
          <w:tab w:leader="none" w:pos="1095" w:val="left"/>
        </w:tabs>
        <w:spacing w:after="0" w:before="0" w:line="360" w:lineRule="auto"/>
        <w:ind w:firstLine="567" w:left="0" w:right="0"/>
        <w:contextualSpacing w:val="false"/>
        <w:jc w:val="both"/>
      </w:pPr>
      <w:r>
        <w:rPr>
          <w:sz w:val="28"/>
          <w:szCs w:val="28"/>
        </w:rPr>
        <w:t>Данный от звука ре малый мажорный септаккорд разрешить как доминантовый в две тональности.</w:t>
      </w:r>
    </w:p>
    <w:p>
      <w:pPr>
        <w:pStyle w:val="style105"/>
        <w:numPr>
          <w:ilvl w:val="0"/>
          <w:numId w:val="10"/>
        </w:numPr>
        <w:shd w:fill="FFFFFF" w:val="clear"/>
        <w:tabs>
          <w:tab w:leader="none" w:pos="142" w:val="left"/>
          <w:tab w:leader="none" w:pos="1359" w:val="left"/>
        </w:tabs>
        <w:spacing w:after="0" w:before="0" w:line="360" w:lineRule="auto"/>
        <w:ind w:firstLine="567" w:left="0" w:right="0"/>
        <w:contextualSpacing w:val="false"/>
        <w:jc w:val="both"/>
      </w:pPr>
      <w:r>
        <w:rPr>
          <w:sz w:val="28"/>
          <w:szCs w:val="28"/>
        </w:rPr>
        <w:t>Определить на слух сыгранные вне тональности аккорды и интервалы.</w:t>
      </w:r>
    </w:p>
    <w:p>
      <w:pPr>
        <w:pStyle w:val="style105"/>
        <w:numPr>
          <w:ilvl w:val="0"/>
          <w:numId w:val="10"/>
        </w:numPr>
        <w:shd w:fill="FFFFFF" w:val="clear"/>
        <w:tabs>
          <w:tab w:leader="none" w:pos="142" w:val="left"/>
          <w:tab w:leader="none" w:pos="1316" w:val="left"/>
        </w:tabs>
        <w:spacing w:after="0" w:before="0" w:line="360" w:lineRule="auto"/>
        <w:ind w:firstLine="567" w:left="0" w:right="0"/>
        <w:contextualSpacing w:val="false"/>
        <w:jc w:val="both"/>
      </w:pPr>
      <w:r>
        <w:rPr>
          <w:sz w:val="28"/>
          <w:szCs w:val="28"/>
        </w:rPr>
        <w:t>Определить на слух последовательность из интервалов или аккордов в тональности (см. нотные примеры 25, 26 в разделе «Методические рекомендации»).</w:t>
      </w:r>
    </w:p>
    <w:p>
      <w:pPr>
        <w:pStyle w:val="style105"/>
        <w:numPr>
          <w:ilvl w:val="0"/>
          <w:numId w:val="10"/>
        </w:numPr>
        <w:shd w:fill="FFFFFF" w:val="clear"/>
        <w:tabs>
          <w:tab w:leader="none" w:pos="142" w:val="left"/>
          <w:tab w:leader="none" w:pos="1153" w:val="left"/>
        </w:tabs>
        <w:spacing w:after="0" w:before="0" w:line="360" w:lineRule="auto"/>
        <w:ind w:firstLine="567" w:left="0" w:right="0"/>
        <w:contextualSpacing w:val="false"/>
        <w:jc w:val="both"/>
      </w:pPr>
      <w:r>
        <w:rPr>
          <w:sz w:val="28"/>
          <w:szCs w:val="28"/>
        </w:rPr>
        <w:t>Спеть один из заранее выученных наизусть одноголосных примеров (например, Б.Калмыков, Г.Фридкин. Одноголосие: №№571, 576).</w:t>
      </w:r>
    </w:p>
    <w:p>
      <w:pPr>
        <w:pStyle w:val="style105"/>
        <w:numPr>
          <w:ilvl w:val="0"/>
          <w:numId w:val="10"/>
        </w:numPr>
        <w:shd w:fill="FFFFFF" w:val="clear"/>
        <w:tabs>
          <w:tab w:leader="none" w:pos="142" w:val="left"/>
          <w:tab w:leader="none" w:pos="1374" w:val="left"/>
        </w:tabs>
        <w:spacing w:after="0" w:before="0" w:line="360" w:lineRule="auto"/>
        <w:ind w:firstLine="567" w:left="0" w:right="0"/>
        <w:contextualSpacing w:val="false"/>
        <w:jc w:val="both"/>
      </w:pPr>
      <w:r>
        <w:rPr>
          <w:sz w:val="28"/>
          <w:szCs w:val="28"/>
        </w:rPr>
        <w:t>Прочитать с листа мелодию соответствующей трудности (например, Г.Фридкин.Чтение с листа: №№352, 353).</w:t>
      </w:r>
    </w:p>
    <w:p>
      <w:pPr>
        <w:pStyle w:val="style108"/>
        <w:shd w:fill="FFFFFF" w:val="clear"/>
        <w:tabs>
          <w:tab w:leader="none" w:pos="142" w:val="left"/>
        </w:tabs>
        <w:spacing w:after="0" w:before="0" w:line="360" w:lineRule="auto"/>
        <w:ind w:firstLine="567" w:left="0" w:right="0"/>
        <w:contextualSpacing w:val="false"/>
        <w:jc w:val="center"/>
      </w:pPr>
      <w:r>
        <w:rPr>
          <w:sz w:val="28"/>
          <w:szCs w:val="28"/>
        </w:rPr>
        <w:t>Примерные требования на итоговом экзамене в 8 классе</w:t>
      </w:r>
    </w:p>
    <w:p>
      <w:pPr>
        <w:pStyle w:val="style105"/>
        <w:shd w:fill="FFFFFF" w:val="clear"/>
        <w:tabs>
          <w:tab w:leader="none" w:pos="142" w:val="left"/>
        </w:tabs>
        <w:spacing w:after="0" w:before="0" w:line="360" w:lineRule="auto"/>
        <w:ind w:firstLine="567" w:left="0" w:right="20"/>
        <w:contextualSpacing w:val="false"/>
        <w:jc w:val="both"/>
      </w:pPr>
      <w:r>
        <w:rPr>
          <w:sz w:val="28"/>
          <w:szCs w:val="28"/>
        </w:rPr>
        <w:t>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w:t>
      </w:r>
    </w:p>
    <w:p>
      <w:pPr>
        <w:pStyle w:val="style105"/>
        <w:shd w:fill="FFFFFF" w:val="clear"/>
        <w:tabs>
          <w:tab w:leader="none" w:pos="142" w:val="left"/>
        </w:tabs>
        <w:spacing w:after="0" w:before="0" w:line="360" w:lineRule="auto"/>
        <w:ind w:firstLine="567" w:left="0" w:right="20"/>
        <w:contextualSpacing w:val="false"/>
        <w:jc w:val="both"/>
      </w:pPr>
      <w:r>
        <w:rPr>
          <w:sz w:val="28"/>
          <w:szCs w:val="28"/>
        </w:rPr>
        <w:t>Устно: индивидуальный опрос должен охватывать ряд обязательных тем и форм работы, но уровень трудности музыкального материала может быть также различным.</w:t>
      </w:r>
    </w:p>
    <w:p>
      <w:pPr>
        <w:pStyle w:val="style105"/>
        <w:numPr>
          <w:ilvl w:val="0"/>
          <w:numId w:val="11"/>
        </w:numPr>
        <w:shd w:fill="FFFFFF" w:val="clear"/>
        <w:tabs>
          <w:tab w:leader="none" w:pos="142" w:val="left"/>
          <w:tab w:leader="none" w:pos="1162" w:val="left"/>
        </w:tabs>
        <w:spacing w:after="0" w:before="0" w:line="360" w:lineRule="auto"/>
        <w:ind w:firstLine="567" w:left="0" w:right="20"/>
        <w:contextualSpacing w:val="false"/>
        <w:jc w:val="both"/>
      </w:pPr>
      <w:r>
        <w:rPr>
          <w:sz w:val="28"/>
          <w:szCs w:val="28"/>
        </w:rPr>
        <w:t>Спеть с листа мелодию соответствующей программным требованиям трудности и дирижированием.</w:t>
      </w:r>
    </w:p>
    <w:p>
      <w:pPr>
        <w:pStyle w:val="style105"/>
        <w:numPr>
          <w:ilvl w:val="0"/>
          <w:numId w:val="11"/>
        </w:numPr>
        <w:shd w:fill="FFFFFF" w:val="clear"/>
        <w:tabs>
          <w:tab w:leader="none" w:pos="142" w:val="left"/>
          <w:tab w:leader="none" w:pos="1158" w:val="left"/>
        </w:tabs>
        <w:spacing w:after="0" w:before="0" w:line="360" w:lineRule="auto"/>
        <w:ind w:firstLine="567" w:left="0" w:right="20"/>
        <w:contextualSpacing w:val="false"/>
        <w:jc w:val="both"/>
      </w:pPr>
      <w:r>
        <w:rPr>
          <w:sz w:val="28"/>
          <w:szCs w:val="28"/>
        </w:rPr>
        <w:t>Спеть один из голосов выученного двухголосного примера (в дуэте или с фортепиано).</w:t>
      </w:r>
    </w:p>
    <w:p>
      <w:pPr>
        <w:pStyle w:val="style105"/>
        <w:numPr>
          <w:ilvl w:val="0"/>
          <w:numId w:val="11"/>
        </w:numPr>
        <w:shd w:fill="FFFFFF" w:val="clear"/>
        <w:tabs>
          <w:tab w:leader="none" w:pos="142" w:val="left"/>
          <w:tab w:leader="none" w:pos="1158" w:val="left"/>
        </w:tabs>
        <w:spacing w:after="0" w:before="0" w:line="360" w:lineRule="auto"/>
        <w:ind w:firstLine="567" w:left="0" w:right="20"/>
        <w:contextualSpacing w:val="false"/>
        <w:jc w:val="both"/>
      </w:pPr>
      <w:r>
        <w:rPr>
          <w:sz w:val="28"/>
          <w:szCs w:val="28"/>
        </w:rPr>
        <w:t>Спеть по нотам романс или песню с собственным аккомпанементом на фортепиано.</w:t>
      </w:r>
    </w:p>
    <w:p>
      <w:pPr>
        <w:pStyle w:val="style105"/>
        <w:numPr>
          <w:ilvl w:val="0"/>
          <w:numId w:val="11"/>
        </w:numPr>
        <w:shd w:fill="FFFFFF" w:val="clear"/>
        <w:tabs>
          <w:tab w:leader="none" w:pos="142" w:val="left"/>
          <w:tab w:leader="none" w:pos="1167" w:val="left"/>
        </w:tabs>
        <w:spacing w:after="0" w:before="0" w:line="360" w:lineRule="auto"/>
        <w:ind w:firstLine="567" w:left="0" w:right="0"/>
        <w:contextualSpacing w:val="false"/>
        <w:jc w:val="both"/>
      </w:pPr>
      <w:r>
        <w:rPr>
          <w:sz w:val="28"/>
          <w:szCs w:val="28"/>
        </w:rPr>
        <w:t>Спеть различные виды пройденных мажорных и минорных гамм.</w:t>
      </w:r>
    </w:p>
    <w:p>
      <w:pPr>
        <w:pStyle w:val="style105"/>
        <w:numPr>
          <w:ilvl w:val="0"/>
          <w:numId w:val="11"/>
        </w:numPr>
        <w:shd w:fill="FFFFFF" w:val="clear"/>
        <w:tabs>
          <w:tab w:leader="none" w:pos="142" w:val="left"/>
          <w:tab w:leader="none" w:pos="1158" w:val="left"/>
        </w:tabs>
        <w:spacing w:after="0" w:before="0" w:line="360" w:lineRule="auto"/>
        <w:ind w:firstLine="567" w:left="0" w:right="0"/>
        <w:contextualSpacing w:val="false"/>
        <w:jc w:val="both"/>
      </w:pPr>
      <w:r>
        <w:rPr>
          <w:sz w:val="28"/>
          <w:szCs w:val="28"/>
        </w:rPr>
        <w:t>Спеть или прочитать хроматическую гамму.</w:t>
      </w:r>
    </w:p>
    <w:p>
      <w:pPr>
        <w:pStyle w:val="style105"/>
        <w:numPr>
          <w:ilvl w:val="0"/>
          <w:numId w:val="11"/>
        </w:numPr>
        <w:shd w:fill="FFFFFF" w:val="clear"/>
        <w:tabs>
          <w:tab w:leader="none" w:pos="142" w:val="left"/>
          <w:tab w:leader="none" w:pos="1162" w:val="left"/>
        </w:tabs>
        <w:spacing w:after="0" w:before="0" w:line="360" w:lineRule="auto"/>
        <w:ind w:firstLine="567" w:left="0" w:right="0"/>
        <w:contextualSpacing w:val="false"/>
        <w:jc w:val="both"/>
      </w:pPr>
      <w:r>
        <w:rPr>
          <w:sz w:val="28"/>
          <w:szCs w:val="28"/>
        </w:rPr>
        <w:t>Спеть от звука вверх или вниз пройденные интервалы.</w:t>
      </w:r>
    </w:p>
    <w:p>
      <w:pPr>
        <w:pStyle w:val="style105"/>
        <w:numPr>
          <w:ilvl w:val="0"/>
          <w:numId w:val="11"/>
        </w:numPr>
        <w:shd w:fill="FFFFFF" w:val="clear"/>
        <w:tabs>
          <w:tab w:leader="none" w:pos="142" w:val="left"/>
          <w:tab w:leader="none" w:pos="1162" w:val="left"/>
        </w:tabs>
        <w:spacing w:after="0" w:before="0" w:line="360" w:lineRule="auto"/>
        <w:ind w:firstLine="567" w:left="0" w:right="20"/>
        <w:contextualSpacing w:val="false"/>
        <w:jc w:val="both"/>
      </w:pPr>
      <w:r>
        <w:rPr>
          <w:sz w:val="28"/>
          <w:szCs w:val="28"/>
        </w:rPr>
        <w:t>Спеть в тональности тритоны и хроматические интервалы с разрешением.</w:t>
      </w:r>
    </w:p>
    <w:p>
      <w:pPr>
        <w:pStyle w:val="style105"/>
        <w:numPr>
          <w:ilvl w:val="0"/>
          <w:numId w:val="11"/>
        </w:numPr>
        <w:shd w:fill="FFFFFF" w:val="clear"/>
        <w:tabs>
          <w:tab w:leader="none" w:pos="142" w:val="left"/>
          <w:tab w:leader="none" w:pos="1158" w:val="left"/>
        </w:tabs>
        <w:spacing w:after="0" w:before="0" w:line="360" w:lineRule="auto"/>
        <w:ind w:firstLine="567" w:left="0" w:right="0"/>
        <w:contextualSpacing w:val="false"/>
        <w:jc w:val="both"/>
      </w:pPr>
      <w:r>
        <w:rPr>
          <w:sz w:val="28"/>
          <w:szCs w:val="28"/>
        </w:rPr>
        <w:t>Определить на слух несколько интервалов вне тональности.</w:t>
      </w:r>
    </w:p>
    <w:p>
      <w:pPr>
        <w:pStyle w:val="style105"/>
        <w:numPr>
          <w:ilvl w:val="0"/>
          <w:numId w:val="11"/>
        </w:numPr>
        <w:shd w:fill="FFFFFF" w:val="clear"/>
        <w:tabs>
          <w:tab w:leader="none" w:pos="142" w:val="left"/>
          <w:tab w:leader="none" w:pos="1162" w:val="left"/>
        </w:tabs>
        <w:spacing w:after="0" w:before="0" w:line="360" w:lineRule="auto"/>
        <w:ind w:firstLine="567" w:left="0" w:right="0"/>
        <w:contextualSpacing w:val="false"/>
        <w:jc w:val="both"/>
      </w:pPr>
      <w:r>
        <w:rPr>
          <w:sz w:val="28"/>
          <w:szCs w:val="28"/>
        </w:rPr>
        <w:t>Спеть от звука вверх или вниз пройденные аккорды.</w:t>
      </w:r>
    </w:p>
    <w:p>
      <w:pPr>
        <w:pStyle w:val="style105"/>
        <w:numPr>
          <w:ilvl w:val="0"/>
          <w:numId w:val="11"/>
        </w:numPr>
        <w:shd w:fill="FFFFFF" w:val="clear"/>
        <w:tabs>
          <w:tab w:leader="none" w:pos="142" w:val="left"/>
          <w:tab w:leader="none" w:pos="1143" w:val="left"/>
        </w:tabs>
        <w:spacing w:after="0" w:before="0" w:line="360" w:lineRule="auto"/>
        <w:ind w:firstLine="567" w:left="0" w:right="0"/>
        <w:contextualSpacing w:val="false"/>
        <w:jc w:val="both"/>
      </w:pPr>
      <w:r>
        <w:rPr>
          <w:sz w:val="28"/>
          <w:szCs w:val="28"/>
        </w:rPr>
        <w:t>Спеть в тональности пройденные аккорды.</w:t>
      </w:r>
    </w:p>
    <w:p>
      <w:pPr>
        <w:pStyle w:val="style105"/>
        <w:numPr>
          <w:ilvl w:val="0"/>
          <w:numId w:val="11"/>
        </w:numPr>
        <w:shd w:fill="FFFFFF" w:val="clear"/>
        <w:tabs>
          <w:tab w:leader="none" w:pos="142" w:val="left"/>
          <w:tab w:leader="none" w:pos="1143" w:val="left"/>
        </w:tabs>
        <w:spacing w:after="0" w:before="0" w:line="360" w:lineRule="auto"/>
        <w:ind w:firstLine="567" w:left="0" w:right="0"/>
        <w:contextualSpacing w:val="false"/>
        <w:jc w:val="both"/>
      </w:pPr>
      <w:r>
        <w:rPr>
          <w:sz w:val="28"/>
          <w:szCs w:val="28"/>
        </w:rPr>
        <w:t>Определить на слух аккорды вне тональности.</w:t>
      </w:r>
    </w:p>
    <w:p>
      <w:pPr>
        <w:pStyle w:val="style105"/>
        <w:numPr>
          <w:ilvl w:val="0"/>
          <w:numId w:val="11"/>
        </w:numPr>
        <w:shd w:fill="FFFFFF" w:val="clear"/>
        <w:tabs>
          <w:tab w:leader="none" w:pos="142" w:val="left"/>
          <w:tab w:leader="none" w:pos="1153" w:val="left"/>
        </w:tabs>
        <w:spacing w:after="0" w:before="0" w:line="360" w:lineRule="auto"/>
        <w:ind w:firstLine="567" w:left="0" w:right="20"/>
        <w:contextualSpacing w:val="false"/>
        <w:jc w:val="both"/>
      </w:pPr>
      <w:r>
        <w:rPr>
          <w:sz w:val="28"/>
          <w:szCs w:val="28"/>
        </w:rPr>
        <w:t>Определить на слух последовательность из 8-10 интервалов или аккордов.</w:t>
      </w:r>
    </w:p>
    <w:p>
      <w:pPr>
        <w:pStyle w:val="style105"/>
        <w:shd w:fill="FFFFFF" w:val="clear"/>
        <w:tabs>
          <w:tab w:leader="none" w:pos="142" w:val="left"/>
        </w:tabs>
        <w:spacing w:after="0" w:before="0" w:line="360" w:lineRule="auto"/>
        <w:ind w:firstLine="567" w:left="0" w:right="0"/>
        <w:contextualSpacing w:val="false"/>
        <w:jc w:val="both"/>
      </w:pPr>
      <w:r>
        <w:rPr>
          <w:sz w:val="28"/>
          <w:szCs w:val="28"/>
        </w:rPr>
        <w:t>Пример устного опроса:</w:t>
      </w:r>
    </w:p>
    <w:p>
      <w:pPr>
        <w:pStyle w:val="style105"/>
        <w:numPr>
          <w:ilvl w:val="0"/>
          <w:numId w:val="7"/>
        </w:numPr>
        <w:shd w:fill="FFFFFF" w:val="clear"/>
        <w:tabs>
          <w:tab w:leader="none" w:pos="142" w:val="left"/>
          <w:tab w:leader="none" w:pos="1062" w:val="left"/>
        </w:tabs>
        <w:spacing w:after="0" w:before="0" w:line="360" w:lineRule="auto"/>
        <w:ind w:firstLine="567" w:left="0" w:right="20"/>
        <w:contextualSpacing w:val="false"/>
        <w:jc w:val="both"/>
      </w:pPr>
      <w:r>
        <w:rPr>
          <w:sz w:val="28"/>
          <w:szCs w:val="28"/>
        </w:rPr>
        <w:t>спеть с листа одноголосный пример (А.Рубец.Одноголосное сольфеджио: №66),</w:t>
      </w:r>
    </w:p>
    <w:p>
      <w:pPr>
        <w:pStyle w:val="style105"/>
        <w:numPr>
          <w:ilvl w:val="0"/>
          <w:numId w:val="7"/>
        </w:numPr>
        <w:shd w:fill="FFFFFF" w:val="clear"/>
        <w:tabs>
          <w:tab w:leader="none" w:pos="142" w:val="left"/>
          <w:tab w:leader="none" w:pos="1023" w:val="left"/>
        </w:tabs>
        <w:spacing w:after="0" w:before="0" w:line="360" w:lineRule="auto"/>
        <w:ind w:firstLine="567" w:left="0" w:right="20"/>
        <w:contextualSpacing w:val="false"/>
        <w:jc w:val="both"/>
      </w:pPr>
      <w:r>
        <w:rPr>
          <w:sz w:val="28"/>
          <w:szCs w:val="28"/>
        </w:rPr>
        <w:t>спеть один из голосов двухголосного примера в дуэте или с фортепиано (Б.Калмыков, Г.Фридкин.Двухголосие: №226),</w:t>
      </w:r>
    </w:p>
    <w:p>
      <w:pPr>
        <w:pStyle w:val="style105"/>
        <w:numPr>
          <w:ilvl w:val="0"/>
          <w:numId w:val="7"/>
        </w:numPr>
        <w:shd w:fill="FFFFFF" w:val="clear"/>
        <w:tabs>
          <w:tab w:leader="none" w:pos="142" w:val="left"/>
          <w:tab w:leader="none" w:pos="926" w:val="left"/>
        </w:tabs>
        <w:spacing w:after="0" w:before="0" w:line="360" w:lineRule="auto"/>
        <w:ind w:firstLine="567" w:left="0" w:right="20"/>
        <w:contextualSpacing w:val="false"/>
        <w:jc w:val="both"/>
      </w:pPr>
      <w:r>
        <w:rPr>
          <w:sz w:val="28"/>
          <w:szCs w:val="28"/>
        </w:rPr>
        <w:t>спеть с собственным аккомпанементом по нотам романс М.Глинки «Признание»,</w:t>
      </w:r>
    </w:p>
    <w:p>
      <w:pPr>
        <w:pStyle w:val="style105"/>
        <w:numPr>
          <w:ilvl w:val="0"/>
          <w:numId w:val="7"/>
        </w:numPr>
        <w:shd w:fill="FFFFFF" w:val="clear"/>
        <w:tabs>
          <w:tab w:leader="none" w:pos="142" w:val="left"/>
          <w:tab w:leader="none" w:pos="878" w:val="left"/>
        </w:tabs>
        <w:spacing w:after="0" w:before="0" w:line="360" w:lineRule="auto"/>
        <w:ind w:firstLine="567" w:left="0" w:right="20"/>
        <w:contextualSpacing w:val="false"/>
        <w:jc w:val="both"/>
      </w:pPr>
      <w:r>
        <w:rPr>
          <w:sz w:val="28"/>
          <w:szCs w:val="28"/>
        </w:rPr>
        <w:t>спеть гармонический вид гаммы Ре-бемоль мажор вниз, мелодический вид гаммы соль-диез минор вверх,</w:t>
      </w:r>
    </w:p>
    <w:p>
      <w:pPr>
        <w:pStyle w:val="style105"/>
        <w:numPr>
          <w:ilvl w:val="0"/>
          <w:numId w:val="7"/>
        </w:numPr>
        <w:shd w:fill="FFFFFF" w:val="clear"/>
        <w:tabs>
          <w:tab w:leader="none" w:pos="142" w:val="left"/>
          <w:tab w:leader="none" w:pos="907" w:val="left"/>
        </w:tabs>
        <w:spacing w:after="0" w:before="0" w:line="360" w:lineRule="auto"/>
        <w:ind w:firstLine="567" w:left="0" w:right="20"/>
        <w:contextualSpacing w:val="false"/>
        <w:jc w:val="both"/>
      </w:pPr>
      <w:r>
        <w:rPr>
          <w:sz w:val="28"/>
          <w:szCs w:val="28"/>
        </w:rPr>
        <w:t>спеть или прочитать хроматическую гамму Си мажор вверх, до-диез минор вниз,</w:t>
      </w:r>
    </w:p>
    <w:p>
      <w:pPr>
        <w:pStyle w:val="style105"/>
        <w:numPr>
          <w:ilvl w:val="0"/>
          <w:numId w:val="7"/>
        </w:numPr>
        <w:shd w:fill="FFFFFF" w:val="clear"/>
        <w:tabs>
          <w:tab w:leader="none" w:pos="142" w:val="left"/>
          <w:tab w:leader="none" w:pos="893" w:val="left"/>
        </w:tabs>
        <w:spacing w:after="0" w:before="0" w:line="360" w:lineRule="auto"/>
        <w:ind w:firstLine="567" w:left="0" w:right="20"/>
        <w:contextualSpacing w:val="false"/>
        <w:jc w:val="both"/>
      </w:pPr>
      <w:r>
        <w:rPr>
          <w:sz w:val="28"/>
          <w:szCs w:val="28"/>
        </w:rPr>
        <w:t>спеть от звука ми вверх все большие интервалы, от звука си вниз все малые интервалы,</w:t>
      </w:r>
    </w:p>
    <w:p>
      <w:pPr>
        <w:pStyle w:val="style105"/>
        <w:numPr>
          <w:ilvl w:val="0"/>
          <w:numId w:val="7"/>
        </w:numPr>
        <w:shd w:fill="FFFFFF" w:val="clear"/>
        <w:tabs>
          <w:tab w:leader="none" w:pos="142" w:val="left"/>
          <w:tab w:leader="none" w:pos="912" w:val="left"/>
        </w:tabs>
        <w:spacing w:after="0" w:before="0" w:line="360" w:lineRule="auto"/>
        <w:ind w:firstLine="567" w:left="0" w:right="20"/>
        <w:contextualSpacing w:val="false"/>
        <w:jc w:val="both"/>
      </w:pPr>
      <w:r>
        <w:rPr>
          <w:sz w:val="28"/>
          <w:szCs w:val="28"/>
        </w:rPr>
        <w:t>спеть тритоны с разрешением в тональностях фа минор, Ми-бемоль мажор, характерные интервалы в тональностях фа-диез минор, Си-бемоль мажор,</w:t>
      </w:r>
    </w:p>
    <w:p>
      <w:pPr>
        <w:pStyle w:val="style105"/>
        <w:numPr>
          <w:ilvl w:val="0"/>
          <w:numId w:val="7"/>
        </w:numPr>
        <w:shd w:fill="FFFFFF" w:val="clear"/>
        <w:tabs>
          <w:tab w:leader="none" w:pos="142" w:val="left"/>
          <w:tab w:leader="none" w:pos="883" w:val="left"/>
        </w:tabs>
        <w:spacing w:after="0" w:before="0" w:line="360" w:lineRule="auto"/>
        <w:ind w:firstLine="567" w:left="0" w:right="0"/>
        <w:contextualSpacing w:val="false"/>
        <w:jc w:val="both"/>
      </w:pPr>
      <w:r>
        <w:rPr>
          <w:sz w:val="28"/>
          <w:szCs w:val="28"/>
        </w:rPr>
        <w:t>определить на слух несколько интервалов вне тональности,</w:t>
      </w:r>
    </w:p>
    <w:p>
      <w:pPr>
        <w:pStyle w:val="style105"/>
        <w:numPr>
          <w:ilvl w:val="0"/>
          <w:numId w:val="7"/>
        </w:numPr>
        <w:shd w:fill="FFFFFF" w:val="clear"/>
        <w:tabs>
          <w:tab w:leader="none" w:pos="142" w:val="left"/>
          <w:tab w:leader="none" w:pos="888" w:val="left"/>
        </w:tabs>
        <w:spacing w:after="0" w:before="0" w:line="360" w:lineRule="auto"/>
        <w:ind w:firstLine="567" w:left="0" w:right="20"/>
        <w:contextualSpacing w:val="false"/>
        <w:jc w:val="both"/>
      </w:pPr>
      <w:r>
        <w:rPr>
          <w:sz w:val="28"/>
          <w:szCs w:val="28"/>
        </w:rPr>
        <w:t>спеть от звука ре мажорный и минорный секстаккорды, разрешить их как главные в возможные тональности,</w:t>
      </w:r>
    </w:p>
    <w:p>
      <w:pPr>
        <w:pStyle w:val="style105"/>
        <w:numPr>
          <w:ilvl w:val="0"/>
          <w:numId w:val="7"/>
        </w:numPr>
        <w:shd w:fill="FFFFFF" w:val="clear"/>
        <w:tabs>
          <w:tab w:leader="none" w:pos="142" w:val="left"/>
          <w:tab w:leader="none" w:pos="883" w:val="left"/>
        </w:tabs>
        <w:spacing w:after="0" w:before="0" w:line="360" w:lineRule="auto"/>
        <w:ind w:firstLine="567" w:left="0" w:right="0"/>
        <w:contextualSpacing w:val="false"/>
        <w:jc w:val="both"/>
      </w:pPr>
      <w:r>
        <w:rPr>
          <w:sz w:val="28"/>
          <w:szCs w:val="28"/>
        </w:rPr>
        <w:t>спеть в тональности си минор вводный септаккорд с разрешениями,</w:t>
      </w:r>
    </w:p>
    <w:p>
      <w:pPr>
        <w:pStyle w:val="style105"/>
        <w:numPr>
          <w:ilvl w:val="0"/>
          <w:numId w:val="7"/>
        </w:numPr>
        <w:shd w:fill="FFFFFF" w:val="clear"/>
        <w:tabs>
          <w:tab w:leader="none" w:pos="142" w:val="left"/>
          <w:tab w:leader="none" w:pos="946" w:val="left"/>
        </w:tabs>
        <w:spacing w:after="0" w:before="0" w:line="360" w:lineRule="auto"/>
        <w:ind w:firstLine="567" w:left="0" w:right="20"/>
        <w:contextualSpacing w:val="false"/>
        <w:jc w:val="both"/>
      </w:pPr>
      <w:r>
        <w:rPr>
          <w:sz w:val="28"/>
          <w:szCs w:val="28"/>
        </w:rPr>
        <w:t>разрешить малый септаккорд с уменьшенной квинтой, данный от звука ми, во все возможные тональности,</w:t>
      </w:r>
    </w:p>
    <w:p>
      <w:pPr>
        <w:pStyle w:val="style105"/>
        <w:numPr>
          <w:ilvl w:val="0"/>
          <w:numId w:val="7"/>
        </w:numPr>
        <w:shd w:fill="FFFFFF" w:val="clear"/>
        <w:tabs>
          <w:tab w:leader="none" w:pos="142" w:val="left"/>
          <w:tab w:leader="none" w:pos="907" w:val="left"/>
        </w:tabs>
        <w:spacing w:after="420" w:before="0" w:line="360" w:lineRule="auto"/>
        <w:ind w:firstLine="567" w:left="0" w:right="20"/>
        <w:contextualSpacing w:val="false"/>
        <w:jc w:val="both"/>
      </w:pPr>
      <w:r>
        <w:rPr>
          <w:sz w:val="28"/>
          <w:szCs w:val="28"/>
        </w:rPr>
        <w:t>определить на слух последовательность из интервалов или аккордов (см. нотные примеры №№39-42 в разделе «Методические указания»).</w:t>
      </w:r>
    </w:p>
    <w:p>
      <w:pPr>
        <w:pStyle w:val="style105"/>
        <w:shd w:fill="FFFFFF" w:val="clear"/>
        <w:tabs>
          <w:tab w:leader="none" w:pos="709" w:val="left"/>
          <w:tab w:leader="none" w:pos="1474" w:val="left"/>
        </w:tabs>
        <w:spacing w:after="420" w:before="0" w:line="360" w:lineRule="auto"/>
        <w:ind w:hanging="0" w:left="567" w:right="20"/>
        <w:contextualSpacing w:val="false"/>
        <w:jc w:val="both"/>
      </w:pPr>
      <w:r>
        <w:rPr>
          <w:sz w:val="28"/>
          <w:szCs w:val="28"/>
        </w:rPr>
      </w:r>
    </w:p>
    <w:p>
      <w:pPr>
        <w:pStyle w:val="style110"/>
        <w:keepNext/>
        <w:keepLines/>
        <w:shd w:fill="FFFFFF" w:val="clear"/>
        <w:tabs>
          <w:tab w:leader="none" w:pos="142" w:val="left"/>
        </w:tabs>
        <w:spacing w:after="0" w:before="0" w:line="360" w:lineRule="auto"/>
        <w:ind w:firstLine="567" w:left="0" w:right="0"/>
        <w:contextualSpacing w:val="false"/>
        <w:jc w:val="center"/>
      </w:pPr>
      <w:bookmarkStart w:id="2492" w:name="bookmark24"/>
      <w:bookmarkEnd w:id="2492"/>
      <w:r>
        <w:rPr>
          <w:sz w:val="28"/>
          <w:szCs w:val="28"/>
        </w:rPr>
        <w:t>Примерные требования на экзамене в 9 классе</w:t>
      </w:r>
    </w:p>
    <w:p>
      <w:pPr>
        <w:pStyle w:val="style105"/>
        <w:shd w:fill="FFFFFF" w:val="clear"/>
        <w:tabs>
          <w:tab w:leader="none" w:pos="142" w:val="left"/>
        </w:tabs>
        <w:spacing w:after="0" w:before="0" w:line="360" w:lineRule="auto"/>
        <w:ind w:firstLine="567" w:left="0" w:right="0"/>
        <w:contextualSpacing w:val="false"/>
        <w:jc w:val="both"/>
      </w:pPr>
      <w:r>
        <w:rPr>
          <w:sz w:val="28"/>
          <w:szCs w:val="28"/>
        </w:rPr>
        <w:t>Письменно:</w:t>
      </w:r>
    </w:p>
    <w:p>
      <w:pPr>
        <w:pStyle w:val="style105"/>
        <w:numPr>
          <w:ilvl w:val="0"/>
          <w:numId w:val="7"/>
        </w:numPr>
        <w:shd w:fill="FFFFFF" w:val="clear"/>
        <w:tabs>
          <w:tab w:leader="none" w:pos="142" w:val="left"/>
          <w:tab w:leader="none" w:pos="898" w:val="left"/>
        </w:tabs>
        <w:spacing w:after="0" w:before="0" w:line="360" w:lineRule="auto"/>
        <w:ind w:firstLine="567" w:left="0" w:right="20"/>
        <w:contextualSpacing w:val="false"/>
        <w:jc w:val="both"/>
      </w:pPr>
      <w:r>
        <w:rPr>
          <w:sz w:val="28"/>
          <w:szCs w:val="28"/>
        </w:rPr>
        <w:t>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(возможны скачки шире октавы), обороты с альтерированными ступенями, ритмические фигуры</w:t>
      </w:r>
    </w:p>
    <w:p>
      <w:pPr>
        <w:pStyle w:val="style105"/>
        <w:numPr>
          <w:ilvl w:val="0"/>
          <w:numId w:val="7"/>
        </w:numPr>
        <w:shd w:fill="FFFFFF" w:val="clear"/>
        <w:tabs>
          <w:tab w:leader="none" w:pos="142" w:val="left"/>
          <w:tab w:leader="none" w:pos="341" w:val="left"/>
          <w:tab w:leader="none" w:pos="898" w:val="left"/>
        </w:tabs>
        <w:spacing w:after="0" w:before="0" w:line="360" w:lineRule="auto"/>
        <w:ind w:firstLine="567" w:left="0" w:right="20"/>
        <w:contextualSpacing w:val="false"/>
        <w:jc w:val="both"/>
      </w:pPr>
      <w:r>
        <w:rPr>
          <w:sz w:val="28"/>
          <w:szCs w:val="28"/>
        </w:rPr>
        <w:t>различные виды внутритактовых и междутактовых синкоп, триолей, ритмов с залигованными нотами.</w:t>
      </w:r>
    </w:p>
    <w:p>
      <w:pPr>
        <w:pStyle w:val="style105"/>
        <w:shd w:fill="FFFFFF" w:val="clear"/>
        <w:tabs>
          <w:tab w:leader="none" w:pos="142" w:val="left"/>
        </w:tabs>
        <w:spacing w:after="0" w:before="0" w:line="360" w:lineRule="auto"/>
        <w:ind w:firstLine="567" w:left="0" w:right="0"/>
        <w:contextualSpacing w:val="false"/>
        <w:jc w:val="both"/>
      </w:pPr>
      <w:r>
        <w:rPr>
          <w:sz w:val="28"/>
          <w:szCs w:val="28"/>
        </w:rPr>
        <w:t>Пример устного опроса:</w:t>
      </w:r>
    </w:p>
    <w:p>
      <w:pPr>
        <w:pStyle w:val="style105"/>
        <w:numPr>
          <w:ilvl w:val="0"/>
          <w:numId w:val="12"/>
        </w:numPr>
        <w:shd w:fill="FFFFFF" w:val="clear"/>
        <w:tabs>
          <w:tab w:leader="none" w:pos="142" w:val="left"/>
          <w:tab w:leader="none" w:pos="893" w:val="left"/>
        </w:tabs>
        <w:spacing w:after="0" w:before="0" w:line="360" w:lineRule="auto"/>
        <w:ind w:firstLine="567" w:left="0" w:right="20"/>
        <w:contextualSpacing w:val="false"/>
        <w:jc w:val="both"/>
      </w:pPr>
      <w:r>
        <w:rPr>
          <w:rStyle w:val="style36"/>
          <w:sz w:val="28"/>
          <w:szCs w:val="28"/>
        </w:rPr>
        <w:t>спеть с листа мелодию, соответствующую программным требованиям трудности, с дирижированием;</w:t>
      </w:r>
    </w:p>
    <w:p>
      <w:pPr>
        <w:pStyle w:val="style105"/>
        <w:numPr>
          <w:ilvl w:val="0"/>
          <w:numId w:val="12"/>
        </w:numPr>
        <w:shd w:fill="FFFFFF" w:val="clear"/>
        <w:tabs>
          <w:tab w:leader="none" w:pos="142" w:val="left"/>
          <w:tab w:leader="none" w:pos="917" w:val="left"/>
        </w:tabs>
        <w:spacing w:after="0" w:before="0" w:line="360" w:lineRule="auto"/>
        <w:ind w:firstLine="567" w:left="0" w:right="20"/>
        <w:contextualSpacing w:val="false"/>
        <w:jc w:val="both"/>
      </w:pPr>
      <w:r>
        <w:rPr>
          <w:rStyle w:val="style36"/>
          <w:sz w:val="28"/>
          <w:szCs w:val="28"/>
        </w:rPr>
        <w:t>спеть различные виды пройденных мажорных и минорных гамм от любой ступени;</w:t>
      </w:r>
    </w:p>
    <w:p>
      <w:pPr>
        <w:pStyle w:val="style105"/>
        <w:numPr>
          <w:ilvl w:val="0"/>
          <w:numId w:val="12"/>
        </w:numPr>
        <w:shd w:fill="FFFFFF" w:val="clear"/>
        <w:tabs>
          <w:tab w:leader="none" w:pos="142" w:val="left"/>
          <w:tab w:leader="none" w:pos="883" w:val="left"/>
        </w:tabs>
        <w:spacing w:after="0" w:before="0" w:line="360" w:lineRule="auto"/>
        <w:ind w:firstLine="567" w:left="0" w:right="0"/>
        <w:contextualSpacing w:val="false"/>
        <w:jc w:val="both"/>
      </w:pPr>
      <w:r>
        <w:rPr>
          <w:rStyle w:val="style36"/>
          <w:sz w:val="28"/>
          <w:szCs w:val="28"/>
        </w:rPr>
        <w:t>спеть или прочитать хроматическую гамму;</w:t>
      </w:r>
    </w:p>
    <w:p>
      <w:pPr>
        <w:pStyle w:val="style105"/>
        <w:numPr>
          <w:ilvl w:val="0"/>
          <w:numId w:val="12"/>
        </w:numPr>
        <w:shd w:fill="FFFFFF" w:val="clear"/>
        <w:tabs>
          <w:tab w:leader="none" w:pos="142" w:val="left"/>
          <w:tab w:leader="none" w:pos="883" w:val="left"/>
        </w:tabs>
        <w:spacing w:after="0" w:before="0" w:line="360" w:lineRule="auto"/>
        <w:ind w:firstLine="567" w:left="0" w:right="0"/>
        <w:contextualSpacing w:val="false"/>
        <w:jc w:val="both"/>
      </w:pPr>
      <w:r>
        <w:rPr>
          <w:rStyle w:val="style36"/>
          <w:sz w:val="28"/>
          <w:szCs w:val="28"/>
        </w:rPr>
        <w:t>спеть от звука вверх или вниз пройденные интервалы;</w:t>
      </w:r>
    </w:p>
    <w:p>
      <w:pPr>
        <w:pStyle w:val="style105"/>
        <w:numPr>
          <w:ilvl w:val="0"/>
          <w:numId w:val="12"/>
        </w:numPr>
        <w:shd w:fill="FFFFFF" w:val="clear"/>
        <w:tabs>
          <w:tab w:leader="none" w:pos="142" w:val="left"/>
          <w:tab w:leader="none" w:pos="1056" w:val="left"/>
        </w:tabs>
        <w:spacing w:after="0" w:before="0" w:line="360" w:lineRule="auto"/>
        <w:ind w:firstLine="567" w:left="0" w:right="20"/>
        <w:contextualSpacing w:val="false"/>
        <w:jc w:val="both"/>
      </w:pPr>
      <w:r>
        <w:rPr>
          <w:rStyle w:val="style36"/>
          <w:sz w:val="28"/>
          <w:szCs w:val="28"/>
        </w:rPr>
        <w:t>спеть в тональности тритоны, характерные и хроматические интервалы с разрешением;</w:t>
      </w:r>
    </w:p>
    <w:p>
      <w:pPr>
        <w:pStyle w:val="style105"/>
        <w:numPr>
          <w:ilvl w:val="0"/>
          <w:numId w:val="12"/>
        </w:numPr>
        <w:shd w:fill="FFFFFF" w:val="clear"/>
        <w:tabs>
          <w:tab w:leader="none" w:pos="142" w:val="left"/>
          <w:tab w:leader="none" w:pos="1051" w:val="left"/>
        </w:tabs>
        <w:spacing w:after="0" w:before="0" w:line="360" w:lineRule="auto"/>
        <w:ind w:firstLine="567" w:left="0" w:right="20"/>
        <w:contextualSpacing w:val="false"/>
        <w:jc w:val="both"/>
      </w:pPr>
      <w:r>
        <w:rPr>
          <w:rStyle w:val="style36"/>
          <w:sz w:val="28"/>
          <w:szCs w:val="28"/>
        </w:rPr>
        <w:t>разрешить данный интервал в возможные тональности. При необходимости сделать энгармоническую замену;</w:t>
      </w:r>
    </w:p>
    <w:p>
      <w:pPr>
        <w:pStyle w:val="style105"/>
        <w:numPr>
          <w:ilvl w:val="0"/>
          <w:numId w:val="12"/>
        </w:numPr>
        <w:shd w:fill="FFFFFF" w:val="clear"/>
        <w:tabs>
          <w:tab w:leader="none" w:pos="142" w:val="left"/>
          <w:tab w:leader="none" w:pos="883" w:val="left"/>
        </w:tabs>
        <w:spacing w:after="0" w:before="0" w:line="360" w:lineRule="auto"/>
        <w:ind w:firstLine="567" w:left="0" w:right="0"/>
        <w:contextualSpacing w:val="false"/>
        <w:jc w:val="both"/>
      </w:pPr>
      <w:r>
        <w:rPr>
          <w:rStyle w:val="style36"/>
          <w:sz w:val="28"/>
          <w:szCs w:val="28"/>
        </w:rPr>
        <w:t>определить на слух несколько интервалов вне тональности;</w:t>
      </w:r>
    </w:p>
    <w:p>
      <w:pPr>
        <w:pStyle w:val="style105"/>
        <w:numPr>
          <w:ilvl w:val="0"/>
          <w:numId w:val="12"/>
        </w:numPr>
        <w:shd w:fill="FFFFFF" w:val="clear"/>
        <w:tabs>
          <w:tab w:leader="none" w:pos="142" w:val="left"/>
          <w:tab w:leader="none" w:pos="883" w:val="left"/>
        </w:tabs>
        <w:spacing w:after="0" w:before="0" w:line="360" w:lineRule="auto"/>
        <w:ind w:firstLine="567" w:left="0" w:right="0"/>
        <w:contextualSpacing w:val="false"/>
        <w:jc w:val="both"/>
      </w:pPr>
      <w:r>
        <w:rPr>
          <w:rStyle w:val="style36"/>
          <w:sz w:val="28"/>
          <w:szCs w:val="28"/>
        </w:rPr>
        <w:t>спеть от звука вверх или вниз пройденные аккорды;</w:t>
      </w:r>
    </w:p>
    <w:p>
      <w:pPr>
        <w:pStyle w:val="style105"/>
        <w:numPr>
          <w:ilvl w:val="0"/>
          <w:numId w:val="12"/>
        </w:numPr>
        <w:shd w:fill="FFFFFF" w:val="clear"/>
        <w:tabs>
          <w:tab w:leader="none" w:pos="142" w:val="left"/>
          <w:tab w:leader="none" w:pos="883" w:val="left"/>
        </w:tabs>
        <w:spacing w:after="0" w:before="0" w:line="360" w:lineRule="auto"/>
        <w:ind w:firstLine="567" w:left="0" w:right="0"/>
        <w:contextualSpacing w:val="false"/>
        <w:jc w:val="both"/>
      </w:pPr>
      <w:r>
        <w:rPr>
          <w:rStyle w:val="style36"/>
          <w:sz w:val="28"/>
          <w:szCs w:val="28"/>
        </w:rPr>
        <w:t>спеть в тональности пройденные аккорды;</w:t>
      </w:r>
    </w:p>
    <w:p>
      <w:pPr>
        <w:pStyle w:val="style105"/>
        <w:numPr>
          <w:ilvl w:val="0"/>
          <w:numId w:val="12"/>
        </w:numPr>
        <w:shd w:fill="FFFFFF" w:val="clear"/>
        <w:tabs>
          <w:tab w:leader="none" w:pos="142" w:val="left"/>
          <w:tab w:leader="none" w:pos="917" w:val="left"/>
        </w:tabs>
        <w:spacing w:after="0" w:before="0" w:line="360" w:lineRule="auto"/>
        <w:ind w:firstLine="567" w:left="0" w:right="20"/>
        <w:contextualSpacing w:val="false"/>
        <w:jc w:val="both"/>
      </w:pPr>
      <w:r>
        <w:rPr>
          <w:rStyle w:val="style36"/>
          <w:sz w:val="28"/>
          <w:szCs w:val="28"/>
        </w:rPr>
        <w:t>разрешить данный мажорный или минорный аккорд как главный и как побочный в возможные тональности;</w:t>
      </w:r>
    </w:p>
    <w:p>
      <w:pPr>
        <w:pStyle w:val="style105"/>
        <w:numPr>
          <w:ilvl w:val="0"/>
          <w:numId w:val="12"/>
        </w:numPr>
        <w:shd w:fill="FFFFFF" w:val="clear"/>
        <w:tabs>
          <w:tab w:leader="none" w:pos="142" w:val="left"/>
          <w:tab w:leader="none" w:pos="874" w:val="left"/>
        </w:tabs>
        <w:spacing w:after="0" w:before="0" w:line="360" w:lineRule="auto"/>
        <w:ind w:firstLine="567" w:left="0" w:right="0"/>
        <w:contextualSpacing w:val="false"/>
        <w:jc w:val="both"/>
      </w:pPr>
      <w:r>
        <w:rPr>
          <w:rStyle w:val="style36"/>
          <w:sz w:val="28"/>
          <w:szCs w:val="28"/>
        </w:rPr>
        <w:t>разрешить данный септаккорд в возможные тональности;</w:t>
      </w:r>
    </w:p>
    <w:p>
      <w:pPr>
        <w:pStyle w:val="style105"/>
        <w:numPr>
          <w:ilvl w:val="0"/>
          <w:numId w:val="12"/>
        </w:numPr>
        <w:shd w:fill="FFFFFF" w:val="clear"/>
        <w:tabs>
          <w:tab w:leader="none" w:pos="142" w:val="left"/>
          <w:tab w:leader="none" w:pos="883" w:val="left"/>
        </w:tabs>
        <w:spacing w:after="0" w:before="0" w:line="360" w:lineRule="auto"/>
        <w:ind w:firstLine="567" w:left="0" w:right="0"/>
        <w:contextualSpacing w:val="false"/>
        <w:jc w:val="both"/>
      </w:pPr>
      <w:r>
        <w:rPr>
          <w:rStyle w:val="style36"/>
          <w:sz w:val="28"/>
          <w:szCs w:val="28"/>
        </w:rPr>
        <w:t>определить на слух аккорды вне тональности;</w:t>
      </w:r>
    </w:p>
    <w:p>
      <w:pPr>
        <w:pStyle w:val="style105"/>
        <w:numPr>
          <w:ilvl w:val="0"/>
          <w:numId w:val="12"/>
        </w:numPr>
        <w:shd w:fill="FFFFFF" w:val="clear"/>
        <w:tabs>
          <w:tab w:leader="none" w:pos="142" w:val="left"/>
          <w:tab w:leader="none" w:pos="979" w:val="left"/>
        </w:tabs>
        <w:spacing w:after="0" w:before="0" w:line="360" w:lineRule="auto"/>
        <w:ind w:firstLine="567" w:left="0" w:right="20"/>
        <w:contextualSpacing w:val="false"/>
        <w:jc w:val="both"/>
      </w:pPr>
      <w:r>
        <w:rPr>
          <w:rStyle w:val="style36"/>
          <w:sz w:val="28"/>
          <w:szCs w:val="28"/>
        </w:rPr>
        <w:t>определить на слух последовательность из 8-10 интервалов или аккордов.</w:t>
      </w:r>
    </w:p>
    <w:p>
      <w:pPr>
        <w:pStyle w:val="style105"/>
        <w:shd w:fill="FFFFFF" w:val="clear"/>
        <w:tabs>
          <w:tab w:leader="none" w:pos="142" w:val="left"/>
        </w:tabs>
        <w:spacing w:after="416" w:before="0" w:line="360" w:lineRule="auto"/>
        <w:ind w:firstLine="567" w:left="0" w:right="20"/>
        <w:contextualSpacing w:val="false"/>
        <w:jc w:val="both"/>
      </w:pPr>
      <w:r>
        <w:rPr>
          <w:rStyle w:val="style36"/>
          <w:sz w:val="28"/>
          <w:szCs w:val="28"/>
        </w:rPr>
        <w:t>Данные задания могут быть вариативны и изменяться в сторону упрощения заданий.</w:t>
      </w:r>
    </w:p>
    <w:p>
      <w:pPr>
        <w:pStyle w:val="style102"/>
        <w:numPr>
          <w:ilvl w:val="0"/>
          <w:numId w:val="13"/>
        </w:numPr>
        <w:shd w:fill="FFFFFF" w:val="clear"/>
        <w:tabs>
          <w:tab w:leader="none" w:pos="142" w:val="left"/>
          <w:tab w:leader="none" w:pos="1560" w:val="left"/>
          <w:tab w:leader="none" w:pos="2127" w:val="left"/>
        </w:tabs>
        <w:spacing w:after="0" w:before="0" w:line="480" w:lineRule="exact"/>
        <w:ind w:firstLine="567" w:left="0" w:right="0"/>
        <w:contextualSpacing w:val="false"/>
        <w:jc w:val="left"/>
      </w:pPr>
      <w:r>
        <w:rPr>
          <w:rStyle w:val="style41"/>
          <w:b/>
          <w:bCs/>
          <w:sz w:val="28"/>
          <w:szCs w:val="28"/>
        </w:rPr>
        <w:t>Методическое обеспечение учебного процесса</w:t>
      </w:r>
    </w:p>
    <w:p>
      <w:pPr>
        <w:pStyle w:val="style105"/>
        <w:shd w:fill="FFFFFF" w:val="clear"/>
        <w:tabs>
          <w:tab w:leader="none" w:pos="142" w:val="left"/>
        </w:tabs>
        <w:spacing w:after="420" w:before="0" w:line="480" w:lineRule="exact"/>
        <w:ind w:firstLine="567" w:left="0" w:right="20"/>
        <w:contextualSpacing w:val="false"/>
        <w:jc w:val="both"/>
      </w:pPr>
      <w:r>
        <w:rPr>
          <w:rStyle w:val="style36"/>
          <w:sz w:val="28"/>
          <w:szCs w:val="28"/>
        </w:rPr>
        <w:t>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программы обучения.</w:t>
      </w:r>
    </w:p>
    <w:p>
      <w:pPr>
        <w:pStyle w:val="style108"/>
        <w:shd w:fill="FFFFFF" w:val="clear"/>
        <w:tabs>
          <w:tab w:leader="none" w:pos="142" w:val="left"/>
          <w:tab w:leader="none" w:pos="1086" w:val="left"/>
        </w:tabs>
        <w:spacing w:after="0" w:before="0"/>
        <w:ind w:firstLine="567" w:left="0" w:right="0"/>
        <w:contextualSpacing w:val="false"/>
        <w:jc w:val="center"/>
      </w:pPr>
      <w:r>
        <w:rPr>
          <w:rStyle w:val="style39"/>
          <w:b/>
          <w:bCs/>
          <w:iCs/>
          <w:sz w:val="32"/>
          <w:szCs w:val="32"/>
        </w:rPr>
        <w:t>Методические рекомендации педагогическим работникам по</w:t>
      </w:r>
    </w:p>
    <w:p>
      <w:pPr>
        <w:pStyle w:val="style108"/>
        <w:shd w:fill="FFFFFF" w:val="clear"/>
        <w:tabs>
          <w:tab w:leader="none" w:pos="142" w:val="left"/>
        </w:tabs>
        <w:spacing w:after="0" w:before="0"/>
        <w:ind w:firstLine="567" w:left="0" w:right="680"/>
        <w:contextualSpacing w:val="false"/>
        <w:jc w:val="center"/>
      </w:pPr>
      <w:r>
        <w:rPr>
          <w:rStyle w:val="style39"/>
          <w:b/>
          <w:bCs/>
          <w:iCs/>
          <w:sz w:val="32"/>
          <w:szCs w:val="32"/>
        </w:rPr>
        <w:t>основным формам работы</w:t>
      </w:r>
    </w:p>
    <w:p>
      <w:pPr>
        <w:pStyle w:val="style108"/>
        <w:shd w:fill="FFFFFF" w:val="clear"/>
        <w:tabs>
          <w:tab w:leader="none" w:pos="142" w:val="left"/>
        </w:tabs>
        <w:spacing w:after="0" w:before="0"/>
        <w:ind w:firstLine="567" w:left="0" w:right="680"/>
        <w:contextualSpacing w:val="false"/>
        <w:jc w:val="center"/>
      </w:pPr>
      <w:r>
        <w:rPr>
          <w:rStyle w:val="style39"/>
          <w:b/>
          <w:bCs/>
          <w:i/>
          <w:iCs/>
          <w:sz w:val="32"/>
          <w:szCs w:val="32"/>
        </w:rPr>
        <w:t>Нормативный срок обучения 8 лет</w:t>
      </w:r>
    </w:p>
    <w:p>
      <w:pPr>
        <w:pStyle w:val="style108"/>
        <w:shd w:fill="FFFFFF" w:val="clear"/>
        <w:tabs>
          <w:tab w:leader="none" w:pos="142" w:val="left"/>
        </w:tabs>
        <w:spacing w:after="0" w:before="0"/>
        <w:ind w:firstLine="567" w:left="0" w:right="680"/>
        <w:contextualSpacing w:val="false"/>
        <w:jc w:val="center"/>
      </w:pPr>
      <w:r>
        <w:rPr>
          <w:sz w:val="32"/>
          <w:szCs w:val="32"/>
        </w:rPr>
      </w:r>
    </w:p>
    <w:p>
      <w:pPr>
        <w:pStyle w:val="style102"/>
        <w:numPr>
          <w:ilvl w:val="0"/>
          <w:numId w:val="14"/>
        </w:numPr>
        <w:shd w:fill="FFFFFF" w:val="clear"/>
        <w:tabs>
          <w:tab w:leader="none" w:pos="0" w:val="left"/>
          <w:tab w:leader="none" w:pos="142" w:val="left"/>
          <w:tab w:leader="none" w:pos="932" w:val="left"/>
        </w:tabs>
        <w:spacing w:after="0" w:before="0" w:line="100" w:lineRule="atLeast"/>
        <w:contextualSpacing w:val="false"/>
      </w:pPr>
      <w:r>
        <w:rPr>
          <w:rStyle w:val="style41"/>
          <w:b/>
          <w:bCs/>
          <w:sz w:val="28"/>
          <w:szCs w:val="28"/>
        </w:rPr>
        <w:t>класс</w:t>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Интонационные упражнения</w:t>
      </w:r>
    </w:p>
    <w:p>
      <w:pPr>
        <w:pStyle w:val="style105"/>
        <w:shd w:fill="FFFFFF" w:val="clear"/>
        <w:tabs>
          <w:tab w:leader="none" w:pos="0" w:val="left"/>
          <w:tab w:leader="none" w:pos="142" w:val="left"/>
        </w:tabs>
        <w:spacing w:after="0" w:before="0" w:line="100" w:lineRule="atLeast"/>
        <w:ind w:hanging="0" w:left="0" w:right="20"/>
        <w:contextualSpacing w:val="false"/>
        <w:jc w:val="both"/>
      </w:pPr>
      <w:r>
        <w:rPr>
          <w:rStyle w:val="style36"/>
          <w:sz w:val="28"/>
          <w:szCs w:val="28"/>
        </w:rPr>
        <w:t>Выработка равномерного дыхания, умения распределять его на музыкальную фразу.</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Слуховое осознание чистой интонации.</w:t>
      </w:r>
    </w:p>
    <w:p>
      <w:pPr>
        <w:pStyle w:val="style105"/>
        <w:shd w:fill="FFFFFF" w:val="clear"/>
        <w:tabs>
          <w:tab w:leader="none" w:pos="0" w:val="left"/>
          <w:tab w:leader="none" w:pos="142" w:val="left"/>
        </w:tabs>
        <w:spacing w:after="0" w:before="0" w:line="100" w:lineRule="atLeast"/>
        <w:ind w:hanging="0" w:left="0" w:right="20"/>
        <w:contextualSpacing w:val="false"/>
        <w:jc w:val="both"/>
      </w:pPr>
      <w:r>
        <w:rPr>
          <w:rStyle w:val="style36"/>
          <w:sz w:val="28"/>
          <w:szCs w:val="28"/>
        </w:rPr>
        <w:t>Пение песен-упражнений из 2-3-х соседних звуков (двух- трехступенных ладов) с постепенным расширением диапазона и усложнением (с ручными знаками, с названиями нот, на слоги и т.д. по выбору педагога).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мажорных гамм вверх и вниз, отдельных тетрахордов.</w:t>
      </w:r>
    </w:p>
    <w:p>
      <w:pPr>
        <w:pStyle w:val="style105"/>
        <w:shd w:fill="FFFFFF" w:val="clear"/>
        <w:tabs>
          <w:tab w:leader="none" w:pos="0" w:val="left"/>
          <w:tab w:leader="none" w:pos="142" w:val="left"/>
        </w:tabs>
        <w:spacing w:after="0" w:before="0" w:line="100" w:lineRule="atLeast"/>
        <w:ind w:hanging="0" w:left="0" w:right="20"/>
        <w:contextualSpacing w:val="false"/>
        <w:jc w:val="both"/>
      </w:pPr>
      <w:r>
        <w:rPr>
          <w:rStyle w:val="style36"/>
          <w:sz w:val="28"/>
          <w:szCs w:val="28"/>
        </w:rPr>
        <w:t>Пение устойчивых ступеней, неустойчивых ступеней с разрешениями, опеваний устойчивых ступеней.</w:t>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Сольфеджирование, пение с листа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выученных песен от разных звуков, в пройденных тональностях.</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по нотам простых мелодий с дирижированием.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одного из голосов в двухголосном примере.</w:t>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Ритмические упражнения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Движения под музыку.</w:t>
      </w:r>
    </w:p>
    <w:p>
      <w:pPr>
        <w:pStyle w:val="style105"/>
        <w:shd w:fill="FFFFFF" w:val="clear"/>
        <w:tabs>
          <w:tab w:leader="none" w:pos="0" w:val="left"/>
          <w:tab w:leader="none" w:pos="142" w:val="left"/>
        </w:tabs>
        <w:spacing w:after="0" w:before="0" w:line="100" w:lineRule="atLeast"/>
        <w:ind w:hanging="0" w:left="0" w:right="20"/>
        <w:contextualSpacing w:val="false"/>
        <w:jc w:val="both"/>
      </w:pPr>
      <w:r>
        <w:rPr>
          <w:rStyle w:val="style36"/>
          <w:sz w:val="28"/>
          <w:szCs w:val="28"/>
        </w:rPr>
        <w:t>Повторение ритмического рисунка (простукивание, проговаривание на слоги).</w:t>
      </w:r>
    </w:p>
    <w:p>
      <w:pPr>
        <w:pStyle w:val="style105"/>
        <w:shd w:fill="FFFFFF" w:val="clear"/>
        <w:tabs>
          <w:tab w:leader="none" w:pos="0" w:val="left"/>
          <w:tab w:leader="none" w:pos="142" w:val="left"/>
        </w:tabs>
        <w:spacing w:after="0" w:before="0" w:line="100" w:lineRule="atLeast"/>
        <w:ind w:hanging="0" w:left="0" w:right="20"/>
        <w:contextualSpacing w:val="false"/>
        <w:jc w:val="both"/>
      </w:pPr>
      <w:r>
        <w:rPr>
          <w:rStyle w:val="style36"/>
          <w:sz w:val="28"/>
          <w:szCs w:val="28"/>
        </w:rPr>
        <w:t>Исполнение ритмического рисунка по записи (ритмические карточки, нотный текст).</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Узнавание мелодии по ритмическому рисунку.</w:t>
      </w:r>
    </w:p>
    <w:p>
      <w:pPr>
        <w:pStyle w:val="style105"/>
        <w:shd w:fill="FFFFFF" w:val="clear"/>
        <w:tabs>
          <w:tab w:leader="none" w:pos="0" w:val="left"/>
          <w:tab w:leader="none" w:pos="142" w:val="left"/>
        </w:tabs>
        <w:spacing w:after="0" w:before="0" w:line="100" w:lineRule="atLeast"/>
        <w:ind w:hanging="0" w:left="0" w:right="20"/>
        <w:contextualSpacing w:val="false"/>
        <w:jc w:val="both"/>
      </w:pPr>
      <w:r>
        <w:rPr>
          <w:rStyle w:val="style36"/>
          <w:sz w:val="28"/>
          <w:szCs w:val="28"/>
        </w:rPr>
        <w:t>Ритмические фигуры в размере 2/4 (две четверти, четверть и две восьмые, две восьмые и четверть, четыре восьмые, половинная).</w:t>
      </w:r>
    </w:p>
    <w:p>
      <w:pPr>
        <w:pStyle w:val="style105"/>
        <w:shd w:fill="FFFFFF" w:val="clear"/>
        <w:tabs>
          <w:tab w:leader="none" w:pos="0" w:val="left"/>
          <w:tab w:leader="none" w:pos="142" w:val="left"/>
        </w:tabs>
        <w:spacing w:after="0" w:before="0" w:line="100" w:lineRule="atLeast"/>
        <w:ind w:hanging="0" w:left="0" w:right="20"/>
        <w:contextualSpacing w:val="false"/>
        <w:jc w:val="both"/>
      </w:pPr>
      <w:r>
        <w:rPr>
          <w:rStyle w:val="style36"/>
          <w:sz w:val="28"/>
          <w:szCs w:val="28"/>
        </w:rPr>
        <w:t>Ритмические фигуры в размере (три четверти, половинная и четверть, четверть и половинная, половинная с точкой).</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Навыки тактирования и дирижирования в размерах 2/4, 3/4.</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размера в прослушанном музыкальном построении.</w:t>
      </w:r>
    </w:p>
    <w:p>
      <w:pPr>
        <w:pStyle w:val="style105"/>
        <w:shd w:fill="FFFFFF" w:val="clear"/>
        <w:tabs>
          <w:tab w:leader="none" w:pos="0" w:val="left"/>
          <w:tab w:leader="none" w:pos="142" w:val="left"/>
        </w:tabs>
        <w:spacing w:after="0" w:before="0" w:line="100" w:lineRule="atLeast"/>
        <w:ind w:hanging="0" w:left="0" w:right="20"/>
        <w:contextualSpacing w:val="false"/>
        <w:jc w:val="both"/>
      </w:pPr>
      <w:r>
        <w:rPr>
          <w:rStyle w:val="style36"/>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p>
    <w:p>
      <w:pPr>
        <w:pStyle w:val="style105"/>
        <w:shd w:fill="FFFFFF" w:val="clear"/>
        <w:tabs>
          <w:tab w:leader="none" w:pos="0" w:val="left"/>
          <w:tab w:leader="none" w:pos="142" w:val="left"/>
        </w:tabs>
        <w:spacing w:after="0" w:before="0" w:line="100" w:lineRule="atLeast"/>
        <w:ind w:hanging="0" w:left="0" w:right="20"/>
        <w:contextualSpacing w:val="false"/>
        <w:jc w:val="both"/>
      </w:pPr>
      <w:r>
        <w:rPr>
          <w:rStyle w:val="style36"/>
          <w:sz w:val="28"/>
          <w:szCs w:val="28"/>
        </w:rPr>
        <w:t>Исполнение двух- и трехголосных ритмических партитур на основе изученных ритмических фигур (с сопровождением фортепиано или без).</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Ритмические диктанты.</w:t>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Слуховой анализ</w:t>
      </w:r>
    </w:p>
    <w:p>
      <w:pPr>
        <w:pStyle w:val="style105"/>
        <w:shd w:fill="FFFFFF" w:val="clear"/>
        <w:tabs>
          <w:tab w:leader="none" w:pos="0" w:val="left"/>
          <w:tab w:leader="none" w:pos="142" w:val="left"/>
        </w:tabs>
        <w:spacing w:after="0" w:before="0" w:line="100" w:lineRule="atLeast"/>
        <w:ind w:hanging="0" w:left="0" w:right="20"/>
        <w:contextualSpacing w:val="false"/>
        <w:jc w:val="both"/>
      </w:pPr>
      <w:r>
        <w:rPr>
          <w:rStyle w:val="style36"/>
          <w:sz w:val="28"/>
          <w:szCs w:val="28"/>
        </w:rPr>
        <w:t>Определение на слух и осознание характера музыкального произведения.</w:t>
      </w:r>
    </w:p>
    <w:p>
      <w:pPr>
        <w:pStyle w:val="style105"/>
        <w:shd w:fill="FFFFFF" w:val="clear"/>
        <w:tabs>
          <w:tab w:leader="none" w:pos="0" w:val="left"/>
          <w:tab w:leader="none" w:pos="142" w:val="left"/>
        </w:tabs>
        <w:spacing w:after="0" w:before="0" w:line="100" w:lineRule="atLeast"/>
        <w:ind w:hanging="0" w:left="0" w:right="20"/>
        <w:contextualSpacing w:val="false"/>
        <w:jc w:val="both"/>
      </w:pPr>
      <w:r>
        <w:rPr>
          <w:rStyle w:val="style36"/>
          <w:sz w:val="28"/>
          <w:szCs w:val="28"/>
        </w:rPr>
        <w:t>Определение на слух лада (мажор, минор, сопоставление одноименного мажора и минора).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на слух структуры, количества фраз.</w:t>
      </w:r>
    </w:p>
    <w:p>
      <w:pPr>
        <w:pStyle w:val="style105"/>
        <w:shd w:fill="FFFFFF" w:val="clear"/>
        <w:tabs>
          <w:tab w:leader="none" w:pos="0" w:val="left"/>
          <w:tab w:leader="none" w:pos="142" w:val="left"/>
        </w:tabs>
        <w:spacing w:after="0" w:before="0" w:line="100" w:lineRule="atLeast"/>
        <w:ind w:hanging="0" w:left="0" w:right="20"/>
        <w:contextualSpacing w:val="false"/>
        <w:jc w:val="both"/>
      </w:pPr>
      <w:r>
        <w:rPr>
          <w:rStyle w:val="style36"/>
          <w:sz w:val="28"/>
          <w:szCs w:val="28"/>
        </w:rPr>
        <w:t>Определение на слух устойчивости, неустойчивости отдельных оборотов.</w:t>
      </w:r>
    </w:p>
    <w:p>
      <w:pPr>
        <w:pStyle w:val="style105"/>
        <w:shd w:fill="FFFFFF" w:val="clear"/>
        <w:tabs>
          <w:tab w:leader="none" w:pos="0" w:val="left"/>
          <w:tab w:leader="none" w:pos="142" w:val="left"/>
        </w:tabs>
        <w:spacing w:after="0" w:before="0" w:line="100" w:lineRule="atLeast"/>
        <w:ind w:hanging="0" w:left="0" w:right="20"/>
        <w:contextualSpacing w:val="false"/>
        <w:jc w:val="both"/>
      </w:pPr>
      <w:r>
        <w:rPr>
          <w:rStyle w:val="style36"/>
          <w:sz w:val="28"/>
          <w:szCs w:val="28"/>
        </w:rPr>
        <w:t>Определение на слух размера музыкального построения, знакомых ритмических фигур.</w:t>
      </w:r>
    </w:p>
    <w:p>
      <w:pPr>
        <w:pStyle w:val="style105"/>
        <w:shd w:fill="FFFFFF" w:val="clear"/>
        <w:tabs>
          <w:tab w:leader="none" w:pos="0" w:val="left"/>
          <w:tab w:leader="none" w:pos="142" w:val="left"/>
        </w:tabs>
        <w:spacing w:after="0" w:before="0" w:line="100" w:lineRule="atLeast"/>
        <w:ind w:hanging="0" w:left="0" w:right="20"/>
        <w:contextualSpacing w:val="false"/>
        <w:jc w:val="both"/>
      </w:pPr>
      <w:r>
        <w:rPr>
          <w:rStyle w:val="style36"/>
          <w:sz w:val="28"/>
          <w:szCs w:val="28"/>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на слух мажорного и минорного трезвучия.</w:t>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Музыкальный диктант</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Развитие музыкальной памяти и внутреннего слуха.</w:t>
      </w:r>
    </w:p>
    <w:p>
      <w:pPr>
        <w:pStyle w:val="style105"/>
        <w:shd w:fill="FFFFFF" w:val="clear"/>
        <w:tabs>
          <w:tab w:leader="none" w:pos="0" w:val="left"/>
          <w:tab w:leader="none" w:pos="142" w:val="left"/>
        </w:tabs>
        <w:spacing w:after="0" w:before="0" w:line="100" w:lineRule="atLeast"/>
        <w:ind w:hanging="0" w:left="0" w:right="20"/>
        <w:contextualSpacing w:val="false"/>
        <w:jc w:val="both"/>
      </w:pPr>
      <w:r>
        <w:rPr>
          <w:rStyle w:val="style36"/>
          <w:sz w:val="28"/>
          <w:szCs w:val="28"/>
        </w:rPr>
        <w:t>Устные диктанты: запоминание небольшой фразы и ее воспроизведение (на слоги, с названием нот, проигрывание на фортепиано).</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Подбор и запись мелодических построений от разных нот.</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Запись ритмического рисунка мелодии.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Запись мелодий, предварительно спетых с названием звуков.</w:t>
      </w:r>
    </w:p>
    <w:p>
      <w:pPr>
        <w:pStyle w:val="style105"/>
        <w:shd w:fill="FFFFFF" w:val="clear"/>
        <w:tabs>
          <w:tab w:leader="none" w:pos="0" w:val="left"/>
          <w:tab w:leader="none" w:pos="142" w:val="left"/>
        </w:tabs>
        <w:spacing w:after="0" w:before="0" w:line="100" w:lineRule="atLeast"/>
        <w:ind w:hanging="0" w:left="0" w:right="960"/>
        <w:contextualSpacing w:val="false"/>
        <w:jc w:val="both"/>
      </w:pPr>
      <w:r>
        <w:rPr>
          <w:rStyle w:val="style36"/>
          <w:sz w:val="28"/>
          <w:szCs w:val="28"/>
        </w:rPr>
        <w:t>Запись мелодий в объеме 4-8 тактов в пройденных тональностях.</w:t>
      </w:r>
    </w:p>
    <w:p>
      <w:pPr>
        <w:pStyle w:val="style105"/>
        <w:shd w:fill="FFFFFF" w:val="clear"/>
        <w:tabs>
          <w:tab w:leader="none" w:pos="0" w:val="left"/>
          <w:tab w:leader="none" w:pos="142" w:val="left"/>
        </w:tabs>
        <w:spacing w:after="0" w:before="0" w:line="100" w:lineRule="atLeast"/>
        <w:ind w:hanging="0" w:left="0" w:right="960"/>
        <w:contextualSpacing w:val="false"/>
        <w:jc w:val="both"/>
      </w:pPr>
      <w:r>
        <w:rPr>
          <w:rStyle w:val="style36"/>
          <w:b/>
          <w:i/>
          <w:sz w:val="28"/>
          <w:szCs w:val="28"/>
        </w:rPr>
        <w:t>Пример 1</w:t>
      </w:r>
    </w:p>
    <w:p>
      <w:pPr>
        <w:pStyle w:val="style105"/>
        <w:shd w:fill="FFFFFF" w:val="clear"/>
        <w:tabs>
          <w:tab w:leader="none" w:pos="0" w:val="left"/>
          <w:tab w:leader="none" w:pos="142" w:val="left"/>
        </w:tabs>
        <w:spacing w:after="0" w:before="0" w:line="100" w:lineRule="atLeast"/>
        <w:ind w:hanging="0" w:left="0" w:right="960"/>
        <w:contextualSpacing w:val="false"/>
        <w:jc w:val="both"/>
      </w:pPr>
      <w:r>
        <w:rPr>
          <w:pic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margin-left:0pt;margin-top:0pt;width:472.45pt;height:34.45pt" type="shapetype_75">
              <v:fill detectmouseclick="t" r:id="rId3"/>
              <v:wrap v:type="none"/>
              <v:stroke color="gray" joinstyle="round"/>
            </v:shape>
          </w:pict>
        </w:rPr>
      </w:r>
    </w:p>
    <w:p>
      <w:pPr>
        <w:pStyle w:val="style105"/>
        <w:shd w:fill="FFFFFF" w:val="clear"/>
        <w:tabs>
          <w:tab w:leader="none" w:pos="0" w:val="left"/>
          <w:tab w:leader="none" w:pos="142" w:val="left"/>
        </w:tabs>
        <w:spacing w:after="0" w:before="0" w:line="100" w:lineRule="atLeast"/>
        <w:ind w:hanging="0" w:left="0" w:right="960"/>
        <w:contextualSpacing w:val="false"/>
        <w:jc w:val="both"/>
      </w:pPr>
      <w:r>
        <w:rPr>
          <w:rStyle w:val="style36"/>
          <w:b/>
          <w:i/>
          <w:sz w:val="28"/>
          <w:szCs w:val="28"/>
        </w:rPr>
        <w:t xml:space="preserve">Пример 2 </w:t>
      </w:r>
    </w:p>
    <w:p>
      <w:pPr>
        <w:pStyle w:val="style105"/>
        <w:shd w:fill="FFFFFF" w:val="clear"/>
        <w:tabs>
          <w:tab w:leader="none" w:pos="0" w:val="left"/>
          <w:tab w:leader="none" w:pos="142" w:val="left"/>
        </w:tabs>
        <w:spacing w:after="0" w:before="0" w:line="100" w:lineRule="atLeast"/>
        <w:ind w:hanging="0" w:left="0" w:right="960"/>
        <w:contextualSpacing w:val="false"/>
        <w:jc w:val="both"/>
      </w:pPr>
      <w:r>
        <w:rPr>
          <w:pict>
            <v:shape id="shape_0" style="position:absolute;margin-left:0pt;margin-top:0pt;width:472.45pt;height:34.45pt" type="shapetype_75">
              <v:fill detectmouseclick="t" r:id="rId4"/>
              <v:wrap v:type="none"/>
              <v:stroke color="gray" joinstyle="round"/>
            </v:shape>
          </w:pict>
        </w:rPr>
      </w:r>
    </w:p>
    <w:p>
      <w:pPr>
        <w:pStyle w:val="style105"/>
        <w:shd w:fill="FFFFFF" w:val="clear"/>
        <w:tabs>
          <w:tab w:leader="none" w:pos="0" w:val="left"/>
          <w:tab w:leader="none" w:pos="142" w:val="left"/>
        </w:tabs>
        <w:spacing w:after="0" w:before="0" w:line="100" w:lineRule="atLeast"/>
        <w:ind w:hanging="0" w:left="0" w:right="960"/>
        <w:contextualSpacing w:val="false"/>
        <w:jc w:val="both"/>
      </w:pPr>
      <w:r>
        <w:rPr/>
      </w:r>
    </w:p>
    <w:p>
      <w:pPr>
        <w:pStyle w:val="style105"/>
        <w:shd w:fill="FFFFFF" w:val="clear"/>
        <w:tabs>
          <w:tab w:leader="none" w:pos="0" w:val="left"/>
          <w:tab w:leader="none" w:pos="142" w:val="left"/>
        </w:tabs>
        <w:spacing w:after="0" w:before="0" w:line="100" w:lineRule="atLeast"/>
        <w:ind w:hanging="0" w:left="0" w:right="960"/>
        <w:contextualSpacing w:val="false"/>
        <w:jc w:val="both"/>
      </w:pPr>
      <w:r>
        <w:rPr>
          <w:rStyle w:val="style41"/>
          <w:bCs w:val="false"/>
          <w:sz w:val="28"/>
          <w:szCs w:val="28"/>
        </w:rPr>
        <w:t>Творческие упражнения</w:t>
      </w:r>
    </w:p>
    <w:p>
      <w:pPr>
        <w:pStyle w:val="style105"/>
        <w:shd w:fill="FFFFFF" w:val="clear"/>
        <w:tabs>
          <w:tab w:leader="none" w:pos="0" w:val="left"/>
          <w:tab w:leader="none" w:pos="142" w:val="left"/>
        </w:tabs>
        <w:spacing w:after="0" w:before="0" w:line="100" w:lineRule="atLeast"/>
        <w:ind w:hanging="0" w:left="0" w:right="960"/>
        <w:contextualSpacing w:val="false"/>
        <w:jc w:val="both"/>
      </w:pPr>
      <w:r>
        <w:rPr>
          <w:rStyle w:val="style36"/>
          <w:sz w:val="28"/>
          <w:szCs w:val="28"/>
        </w:rPr>
        <w:t>Допевание мелодии до устойчивого звука.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Импровизация мелодии на заданный ритм.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Импровизация мелодии на заданный текст.</w:t>
      </w:r>
    </w:p>
    <w:p>
      <w:pPr>
        <w:pStyle w:val="style105"/>
        <w:shd w:fill="FFFFFF" w:val="clear"/>
        <w:tabs>
          <w:tab w:leader="none" w:pos="0" w:val="left"/>
          <w:tab w:leader="none" w:pos="142" w:val="left"/>
        </w:tabs>
        <w:spacing w:after="0" w:before="0" w:line="100" w:lineRule="atLeast"/>
        <w:ind w:hanging="0" w:left="0" w:right="20"/>
        <w:contextualSpacing w:val="false"/>
        <w:jc w:val="both"/>
      </w:pPr>
      <w:r>
        <w:rPr>
          <w:rStyle w:val="style36"/>
          <w:sz w:val="28"/>
          <w:szCs w:val="28"/>
        </w:rPr>
        <w:t>Импровизация простейшего ритмического аккомпанемента к исполняемым примерам.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Подбор баса к выученным мелодиям.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Запись сочиненных мелодий.</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Рисунки к песням, музыкальным произведениям.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sz w:val="28"/>
          <w:szCs w:val="28"/>
        </w:rPr>
      </w:r>
    </w:p>
    <w:p>
      <w:pPr>
        <w:pStyle w:val="style102"/>
        <w:numPr>
          <w:ilvl w:val="0"/>
          <w:numId w:val="14"/>
        </w:numPr>
        <w:shd w:fill="FFFFFF" w:val="clear"/>
        <w:tabs>
          <w:tab w:leader="none" w:pos="0" w:val="left"/>
          <w:tab w:leader="none" w:pos="142" w:val="left"/>
          <w:tab w:leader="none" w:pos="931" w:val="left"/>
        </w:tabs>
        <w:spacing w:after="0" w:before="0" w:line="100" w:lineRule="atLeast"/>
        <w:contextualSpacing w:val="false"/>
      </w:pPr>
      <w:r>
        <w:rPr>
          <w:rStyle w:val="style41"/>
          <w:b/>
          <w:bCs/>
          <w:sz w:val="28"/>
          <w:szCs w:val="28"/>
        </w:rPr>
        <w:t>класс</w:t>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Интонационные упражнения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мажорных гамм.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минорных гамм (три вида).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отдельных тетрахордов.</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устойчивых ступеней.</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неустойчивых ступеней с разрешением.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опеваний устойчивых ступеней.</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интервалов одноголосно и двухголосно в мажоре (м.2 на VII, II,</w:t>
      </w:r>
    </w:p>
    <w:p>
      <w:pPr>
        <w:pStyle w:val="style105"/>
        <w:numPr>
          <w:ilvl w:val="0"/>
          <w:numId w:val="15"/>
        </w:numPr>
        <w:shd w:fill="FFFFFF" w:val="clear"/>
        <w:tabs>
          <w:tab w:leader="none" w:pos="0" w:val="left"/>
          <w:tab w:leader="none" w:pos="142" w:val="left"/>
          <w:tab w:leader="none" w:pos="438" w:val="left"/>
        </w:tabs>
        <w:spacing w:after="0" w:before="0" w:line="100" w:lineRule="atLeast"/>
        <w:ind w:hanging="0" w:left="0" w:right="0"/>
        <w:contextualSpacing w:val="false"/>
        <w:jc w:val="both"/>
      </w:pPr>
      <w:r>
        <w:rPr>
          <w:rStyle w:val="style36"/>
          <w:sz w:val="28"/>
          <w:szCs w:val="28"/>
        </w:rPr>
        <w:t xml:space="preserve">на </w:t>
      </w:r>
      <w:r>
        <w:rPr>
          <w:rStyle w:val="style36"/>
          <w:sz w:val="28"/>
          <w:szCs w:val="28"/>
          <w:lang w:val="en-US"/>
        </w:rPr>
        <w:t>I</w:t>
      </w:r>
      <w:r>
        <w:rPr>
          <w:rStyle w:val="style36"/>
          <w:sz w:val="28"/>
          <w:szCs w:val="28"/>
        </w:rPr>
        <w:t xml:space="preserve">, II, V, б.3 на </w:t>
      </w:r>
      <w:r>
        <w:rPr>
          <w:rStyle w:val="style36"/>
          <w:sz w:val="28"/>
          <w:szCs w:val="28"/>
          <w:lang w:val="en-US"/>
        </w:rPr>
        <w:t>I</w:t>
      </w:r>
      <w:r>
        <w:rPr>
          <w:rStyle w:val="style36"/>
          <w:sz w:val="28"/>
          <w:szCs w:val="28"/>
        </w:rPr>
        <w:t>, IV ,</w:t>
      </w:r>
      <w:r>
        <w:rPr>
          <w:rStyle w:val="style36"/>
          <w:sz w:val="28"/>
          <w:szCs w:val="28"/>
          <w:lang w:val="en-US"/>
        </w:rPr>
        <w:t>V</w:t>
      </w:r>
      <w:r>
        <w:rPr>
          <w:rStyle w:val="style36"/>
          <w:sz w:val="28"/>
          <w:szCs w:val="28"/>
        </w:rPr>
        <w:t>), м.3 на VII, II, ч.5 на I, ч.4 на V, ч.8 на I).</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интервалов одноголосно и двухголосно в миноре (м.2 на II, V,</w:t>
      </w:r>
    </w:p>
    <w:p>
      <w:pPr>
        <w:pStyle w:val="style105"/>
        <w:numPr>
          <w:ilvl w:val="0"/>
          <w:numId w:val="16"/>
        </w:numPr>
        <w:shd w:fill="FFFFFF" w:val="clear"/>
        <w:tabs>
          <w:tab w:leader="none" w:pos="0" w:val="left"/>
          <w:tab w:leader="none" w:pos="142" w:val="left"/>
          <w:tab w:leader="none" w:pos="438" w:val="left"/>
        </w:tabs>
        <w:spacing w:after="0" w:before="0" w:line="100" w:lineRule="atLeast"/>
        <w:ind w:hanging="0" w:left="0" w:right="0"/>
        <w:contextualSpacing w:val="false"/>
        <w:jc w:val="both"/>
      </w:pPr>
      <w:r>
        <w:rPr>
          <w:rStyle w:val="style36"/>
          <w:sz w:val="28"/>
          <w:szCs w:val="28"/>
        </w:rPr>
        <w:t xml:space="preserve">на </w:t>
      </w:r>
      <w:r>
        <w:rPr>
          <w:rStyle w:val="style36"/>
          <w:sz w:val="28"/>
          <w:szCs w:val="28"/>
          <w:lang w:val="en-US"/>
        </w:rPr>
        <w:t>I</w:t>
      </w:r>
      <w:r>
        <w:rPr>
          <w:rStyle w:val="style36"/>
          <w:sz w:val="28"/>
          <w:szCs w:val="28"/>
        </w:rPr>
        <w:t xml:space="preserve">, VII, м.3 на </w:t>
      </w:r>
      <w:r>
        <w:rPr>
          <w:rStyle w:val="style36"/>
          <w:sz w:val="28"/>
          <w:szCs w:val="28"/>
          <w:lang w:val="en-US"/>
        </w:rPr>
        <w:t>I</w:t>
      </w:r>
      <w:r>
        <w:rPr>
          <w:rStyle w:val="style36"/>
          <w:sz w:val="28"/>
          <w:szCs w:val="28"/>
        </w:rPr>
        <w:t>, IV, V, VII повышенной, ч.5 на I, ч.4 на V, ч.8 на I).</w:t>
      </w:r>
    </w:p>
    <w:p>
      <w:pPr>
        <w:pStyle w:val="style105"/>
        <w:shd w:fill="FFFFFF" w:val="clear"/>
        <w:tabs>
          <w:tab w:leader="none" w:pos="0" w:val="left"/>
          <w:tab w:leader="none" w:pos="142" w:val="left"/>
        </w:tabs>
        <w:spacing w:after="84" w:before="0" w:line="100" w:lineRule="atLeast"/>
        <w:ind w:hanging="0" w:left="0" w:right="0"/>
        <w:contextualSpacing w:val="false"/>
        <w:jc w:val="both"/>
      </w:pPr>
      <w:r>
        <w:rPr>
          <w:rStyle w:val="style36"/>
          <w:sz w:val="28"/>
          <w:szCs w:val="28"/>
        </w:rPr>
        <w:t xml:space="preserve">Пение простых секвенций с использованием прорабатываемых мелодических оборотов </w:t>
      </w:r>
    </w:p>
    <w:p>
      <w:pPr>
        <w:pStyle w:val="style0"/>
        <w:spacing w:after="84" w:before="0" w:line="480" w:lineRule="exact"/>
        <w:ind w:hanging="0" w:left="0" w:right="20"/>
        <w:contextualSpacing w:val="false"/>
      </w:pPr>
      <w:r>
        <w:rPr>
          <w:rFonts w:ascii="Times New Roman" w:cs="Times New Roman" w:hAnsi="Times New Roman"/>
          <w:b/>
          <w:bCs/>
          <w:i/>
          <w:iCs/>
          <w:sz w:val="27"/>
          <w:szCs w:val="27"/>
        </w:rPr>
        <w:t>Пример 3</w:t>
      </w:r>
    </w:p>
    <w:p>
      <w:pPr>
        <w:pStyle w:val="style0"/>
      </w:pPr>
      <w:r>
        <w:rPr>
          <w:sz w:val="2"/>
          <w:szCs w:val="2"/>
        </w:rPr>
      </w:r>
    </w:p>
    <w:p>
      <w:pPr>
        <w:pStyle w:val="style0"/>
        <w:pBdr/>
        <w:ind w:hanging="0" w:left="-709" w:right="0"/>
        <w:jc w:val="center"/>
      </w:pPr>
      <w:r>
        <w:rPr>
          <w:pict>
            <v:shape id="shape_0" style="position:absolute;margin-left:0pt;margin-top:0pt;width:314.95pt;height:35.95pt" type="shapetype_75">
              <v:fill detectmouseclick="t" r:id="rId5"/>
              <v:wrap v:type="none"/>
              <v:stroke color="gray" joinstyle="round"/>
            </v:shape>
          </w:pict>
        </w:rPr>
      </w:r>
    </w:p>
    <w:p>
      <w:pPr>
        <w:pStyle w:val="style0"/>
        <w:tabs>
          <w:tab w:leader="none" w:pos="0" w:val="left"/>
          <w:tab w:leader="none" w:pos="142" w:val="left"/>
        </w:tabs>
        <w:jc w:val="both"/>
      </w:pPr>
      <w:r>
        <w:rPr>
          <w:sz w:val="28"/>
          <w:szCs w:val="28"/>
        </w:rPr>
      </w:r>
    </w:p>
    <w:p>
      <w:pPr>
        <w:pStyle w:val="style0"/>
        <w:tabs>
          <w:tab w:leader="none" w:pos="0" w:val="left"/>
          <w:tab w:leader="none" w:pos="142" w:val="left"/>
        </w:tabs>
        <w:jc w:val="both"/>
      </w:pPr>
      <w:r>
        <w:rPr>
          <w:sz w:val="28"/>
          <w:szCs w:val="28"/>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Сольфеджирование, пение с листа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мелодий, выученных наизусть.</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Транспонирование выученных мелодий в пройденные тональности.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Чтение с листа простейших мелодий.</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Чередование пения вслух и про себя, поочередное пение фразами, группами и индивидуально.</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Разучивание и пение двухголосия по нотам (группами, с аккомпанементом педагога).</w:t>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Ритмические упражнения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Повторение данного на слух ритмического рисунка: на слоги, простукиванием.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Повторение записанного ритмического рисунка на слоги, простукиванием.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Новые ритмические фигуры в размере 2/4 (четверть с точкой и восьмая, четыре шестнадцатых).</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Новые ритмические фигуры с восьмыми в размере 3/4.</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Основные ритмические фигуры в размере 4/4.</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размера в прослушанном музыкальном построении.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Дирижирование в размерах 2/4, 3/ 4, 4/4.</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Паузы - половинная, целая.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Дирижирование в пройденных размерах.</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Упражнения на ритмические остинато.</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Ритмический аккомпанемент к выученным мелодиям.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Исполнение простейших ритмических партитур, в том числе ритмического канона.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Ритмические диктанты.</w:t>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Слуховой анализ</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на слух лада (мажор, минор трех видов).</w:t>
      </w:r>
    </w:p>
    <w:p>
      <w:pPr>
        <w:pStyle w:val="style125"/>
      </w:pPr>
      <w:r>
        <w:rPr>
          <w:rStyle w:val="style36"/>
          <w:sz w:val="28"/>
          <w:szCs w:val="28"/>
        </w:rPr>
        <w:t>Определение на слух устойчивых и неустойчивых ступеней, мелодических оборотов. Мажорного, минорного трезвучия в мелодическом и гармоническом звучании.</w:t>
      </w:r>
    </w:p>
    <w:p>
      <w:pPr>
        <w:sectPr>
          <w:type w:val="nextPage"/>
          <w:pgSz w:h="16838" w:w="11906"/>
          <w:pgSz w:h="16838" w:w="11906"/>
          <w:pgMar w:bottom="1134" w:footer="0" w:gutter="0" w:header="0" w:left="1134" w:right="1134" w:top="1134"/>
          <w:pgNumType w:fmt="decimal"/>
          <w:formProt w:val="false"/>
          <w:titlePg/>
          <w:textDirection w:val="lrTb"/>
          <w:textDirection w:val="lrTb"/>
        </w:sectPr>
      </w:pPr>
    </w:p>
    <w:p>
      <w:pPr>
        <w:pStyle w:val="style105"/>
        <w:shd w:fill="FFFFFF" w:val="clear"/>
        <w:tabs>
          <w:tab w:leader="none" w:pos="0" w:val="left"/>
          <w:tab w:leader="none" w:pos="142" w:val="left"/>
        </w:tabs>
        <w:spacing w:after="0" w:before="0" w:line="276" w:lineRule="auto"/>
        <w:ind w:hanging="0" w:left="0" w:right="0"/>
        <w:contextualSpacing w:val="false"/>
        <w:jc w:val="both"/>
      </w:pPr>
      <w:r>
        <w:rPr>
          <w:rStyle w:val="style36"/>
          <w:sz w:val="28"/>
          <w:szCs w:val="28"/>
        </w:rPr>
        <w:t>Пройденных интервалов в мелодическом и гармоническом звучании, скачков на ч.4, ч.5, ч.8.</w:t>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Музыкальный диктант</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Продолжение работы по развитию музыкальной памяти и внутреннего</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слуха.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Устные диктанты: запоминание фразы в объеме 2-4-х тактов и ее воспроизведение (на слоги, с названием нот, проигрывание на фортепиано).</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Запись мелодий с предварительным разбором в объеме 4-8 тактов в пройденных размерах, с пройденными мелодическими оборотами, в пройденных тональностях.</w:t>
      </w:r>
    </w:p>
    <w:p>
      <w:pPr>
        <w:pStyle w:val="style0"/>
        <w:spacing w:after="84" w:before="0" w:line="480" w:lineRule="exact"/>
        <w:contextualSpacing w:val="false"/>
        <w:jc w:val="both"/>
      </w:pPr>
      <w:r>
        <w:rPr>
          <w:rFonts w:ascii="Times New Roman" w:cs="Times New Roman" w:hAnsi="Times New Roman"/>
          <w:b/>
          <w:bCs/>
          <w:i/>
          <w:iCs/>
          <w:sz w:val="27"/>
          <w:szCs w:val="27"/>
        </w:rPr>
        <w:t>Пример 4</w:t>
      </w:r>
    </w:p>
    <w:p>
      <w:pPr>
        <w:pStyle w:val="style0"/>
        <w:spacing w:line="180" w:lineRule="exact"/>
      </w:pPr>
      <w:r>
        <w:rPr>
          <w:sz w:val="2"/>
          <w:szCs w:val="2"/>
        </w:rPr>
      </w:r>
    </w:p>
    <w:p>
      <w:pPr>
        <w:pStyle w:val="style0"/>
        <w:pBdr/>
        <w:jc w:val="center"/>
      </w:pPr>
      <w:r>
        <w:rPr>
          <w:pict>
            <v:shape id="shape_0" style="position:absolute;margin-left:0pt;margin-top:0pt;width:455.95pt;height:35.95pt" type="shapetype_75">
              <v:fill detectmouseclick="t" r:id="rId6"/>
              <v:wrap v:type="none"/>
              <v:stroke color="gray" joinstyle="round"/>
            </v:shape>
          </w:pict>
        </w:rPr>
      </w:r>
    </w:p>
    <w:p>
      <w:pPr>
        <w:pStyle w:val="style0"/>
      </w:pPr>
      <w:r>
        <w:rPr>
          <w:sz w:val="2"/>
          <w:szCs w:val="2"/>
        </w:rPr>
      </w:r>
    </w:p>
    <w:p>
      <w:pPr>
        <w:pStyle w:val="style0"/>
        <w:pBdr/>
        <w:spacing w:line="270" w:lineRule="exact"/>
      </w:pPr>
      <w:r>
        <w:rPr>
          <w:rFonts w:ascii="Times New Roman" w:cs="Times New Roman" w:hAnsi="Times New Roman"/>
          <w:b/>
          <w:bCs/>
          <w:i/>
          <w:iCs/>
          <w:sz w:val="27"/>
          <w:szCs w:val="27"/>
        </w:rPr>
        <w:t>Пример 5</w:t>
      </w:r>
    </w:p>
    <w:p>
      <w:pPr>
        <w:pStyle w:val="style0"/>
        <w:pBdr/>
        <w:jc w:val="right"/>
      </w:pPr>
      <w:r>
        <w:rPr>
          <w:pict>
            <v:shape id="shape_0" style="position:absolute;margin-left:0pt;margin-top:0pt;width:467.95pt;height:35.95pt" type="shapetype_75">
              <v:fill detectmouseclick="t" r:id="rId7"/>
              <v:wrap v:type="none"/>
              <v:stroke color="gray" joinstyle="round"/>
            </v:shape>
          </w:pict>
        </w:rPr>
      </w:r>
    </w:p>
    <w:p>
      <w:pPr>
        <w:pStyle w:val="style0"/>
        <w:spacing w:line="480" w:lineRule="exact"/>
        <w:jc w:val="both"/>
      </w:pPr>
      <w:r>
        <w:rPr>
          <w:rFonts w:ascii="Times New Roman" w:cs="Times New Roman" w:hAnsi="Times New Roman"/>
          <w:b/>
          <w:bCs/>
          <w:sz w:val="27"/>
          <w:szCs w:val="27"/>
        </w:rPr>
        <w:t>Творческие задания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Досочинение мелодии.</w:t>
      </w:r>
    </w:p>
    <w:p>
      <w:pPr>
        <w:pStyle w:val="style105"/>
        <w:shd w:fill="FFFFFF" w:val="clear"/>
        <w:tabs>
          <w:tab w:leader="none" w:pos="0" w:val="left"/>
          <w:tab w:leader="none" w:pos="142" w:val="left"/>
          <w:tab w:leader="none" w:pos="9072" w:val="left"/>
        </w:tabs>
        <w:spacing w:after="420" w:before="0" w:line="100" w:lineRule="atLeast"/>
        <w:ind w:hanging="0" w:left="0" w:right="0"/>
        <w:contextualSpacing w:val="false"/>
        <w:jc w:val="both"/>
      </w:pPr>
      <w:r>
        <w:rPr>
          <w:rStyle w:val="style36"/>
          <w:sz w:val="28"/>
          <w:szCs w:val="28"/>
        </w:rPr>
        <w:t>Сочинение мелодических вариантов фразы. Сочинение мелодии на заданный ритм. Сочинение мелодии на заданный текст. Сочинение ритмического аккомпанемента. Подбор второго голоса к заданной мелодии. Подбор баса к заданной мелодии.</w:t>
      </w:r>
    </w:p>
    <w:p>
      <w:pPr>
        <w:pStyle w:val="style102"/>
        <w:numPr>
          <w:ilvl w:val="0"/>
          <w:numId w:val="14"/>
        </w:numPr>
        <w:shd w:fill="FFFFFF" w:val="clear"/>
        <w:tabs>
          <w:tab w:leader="none" w:pos="0" w:val="left"/>
          <w:tab w:leader="none" w:pos="142" w:val="left"/>
          <w:tab w:leader="none" w:pos="911" w:val="left"/>
        </w:tabs>
        <w:spacing w:after="0" w:before="0" w:line="100" w:lineRule="atLeast"/>
        <w:contextualSpacing w:val="false"/>
      </w:pPr>
      <w:r>
        <w:rPr>
          <w:rStyle w:val="style41"/>
          <w:b/>
          <w:bCs/>
          <w:sz w:val="28"/>
          <w:szCs w:val="28"/>
        </w:rPr>
        <w:t>класс</w:t>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Интонационные упражнения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мажорных гамм до 3-х знаков в ключе.</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минорных гамм (три вида) до 3-х знаков в ключе. Пение тетрахордов пройденных гамм.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в пройденных тональностях устойчивых ступеней.</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в пройденных тональностях неустойчивых ступеней с разрешением.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опеваний устойчивых ступеней.</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секвенций с использованием прорабатываемых мелодических оборотов.</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b/>
          <w:i/>
          <w:sz w:val="28"/>
          <w:szCs w:val="28"/>
        </w:rPr>
        <w:t>Пример 6</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pict>
            <v:shape id="shape_0" style="position:absolute;margin-left:0pt;margin-top:0pt;width:241.45pt;height:35.95pt" type="shapetype_75">
              <v:fill detectmouseclick="t" r:id="rId8"/>
              <v:wrap v:type="none"/>
              <v:stroke color="gray" joinstyle="round"/>
            </v:shape>
          </w:pict>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пройденных интервалов в тональности.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пройденных интервалов от звука.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пройденных интервалов двухголосно.</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мажорного и минорного трезвучия.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в тональности обращений тонического трезвучия.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в тональности главных трезвучий.</w:t>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Сольфеджирование, пение с листа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мелодий, выученных наизусть.</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Транспонирование выученных мелодий в пройденные тональности.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Чтение с листа несложных мелодий.</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двухголосия (для продвинутых учеников - с проигрыванием другого голоса на фортепиано).</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Ритмические упражнения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Новые ритмические фигуры в пройденных размерах 2/4, 3/4, 4/4 (восьмая и две шестнадцатых, две шестнадцатых и восьмая).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Размер 3/8, основные ритмические фигуры.</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Повторение записанного ритмического рисунка простукиванием (с дирижированием).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размера в прослушанном музыкальном построении.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Ритмические диктанты.</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Исполнение выученных мелодий с собственным ритмическим аккомпанементом.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Исполнение ритмических партитур, ритмического остинато.</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Новые ритмические фигуры в размере 2/4.</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Затакты восьмая, две восьмые, три восьмые.</w:t>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Слуховой анализ</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на слух:</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V, II ступенях и т.д.);</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пройденных интервалов, взятых отдельно в мелодическом и гармоническом звучании (в ладу, от звука);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пройденных интервалов в ладу, взятых последовательно (3-4 интервала);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b/>
          <w:i/>
          <w:sz w:val="28"/>
          <w:szCs w:val="28"/>
        </w:rPr>
        <w:t>Примеры 7, 8</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pict>
            <v:shape id="shape_0" style="position:absolute;margin-left:0pt;margin-top:0pt;width:230.95pt;height:44.95pt" type="shapetype_75">
              <v:fill detectmouseclick="t" r:id="rId9"/>
              <v:wrap v:type="none"/>
              <v:stroke color="gray" joinstyle="round"/>
            </v:shape>
          </w:pict>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мажорного и минорного трезвучия, взятого от звука; трезвучий главных ступеней в мажоре и миноре (для подвинутых групп).</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57"/>
          <w:sz w:val="28"/>
          <w:szCs w:val="28"/>
        </w:rPr>
        <w:t>Музыкальный диктант</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Различные формы устного диктанта.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Запись выученных мелодий.</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Письменный диктант в пройденных тональностях, в объеме 8 тактов, включающий:</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Pr>
          <w:rStyle w:val="style36"/>
          <w:sz w:val="28"/>
          <w:szCs w:val="28"/>
          <w:lang w:val="en-US"/>
        </w:rPr>
        <w:t>V</w:t>
      </w:r>
      <w:r>
        <w:rPr>
          <w:rStyle w:val="style36"/>
          <w:sz w:val="28"/>
          <w:szCs w:val="28"/>
        </w:rPr>
        <w:t xml:space="preserve">, </w:t>
      </w:r>
      <w:r>
        <w:rPr>
          <w:rStyle w:val="style36"/>
          <w:sz w:val="28"/>
          <w:szCs w:val="28"/>
          <w:lang w:val="en-US"/>
        </w:rPr>
        <w:t>II</w:t>
      </w:r>
      <w:r>
        <w:rPr>
          <w:rStyle w:val="style36"/>
          <w:sz w:val="28"/>
          <w:szCs w:val="28"/>
        </w:rPr>
        <w:t xml:space="preserve"> ступенях и т.д.);</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ритмические группы восьмая и две шестнадцатых, две шестнадцатых и восьмая в размерах 2/4, 3/ 4, 4/4;</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затакты восьмая, две восьмые, три восьмые в размерах 2/4, 3/4, 4/4; паузы - восьмые;</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b/>
          <w:i/>
          <w:sz w:val="28"/>
          <w:szCs w:val="28"/>
        </w:rPr>
        <w:t xml:space="preserve">Пример 9 </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pict>
            <v:shape id="shape_0" style="position:absolute;margin-left:0pt;margin-top:0pt;width:472.45pt;height:35.95pt" type="shapetype_75">
              <v:fill detectmouseclick="t" r:id="rId10"/>
              <v:wrap v:type="none"/>
              <v:stroke color="gray" joinstyle="round"/>
            </v:shape>
          </w:pict>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b/>
          <w:i/>
          <w:sz w:val="28"/>
          <w:szCs w:val="28"/>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b/>
          <w:i/>
          <w:sz w:val="28"/>
          <w:szCs w:val="28"/>
        </w:rPr>
        <w:t xml:space="preserve">Пример 10 </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pict>
            <v:shape id="shape_0" style="position:absolute;margin-left:0pt;margin-top:0pt;width:472.45pt;height:88.45pt" type="shapetype_75">
              <v:fill detectmouseclick="t" r:id="rId11"/>
              <v:wrap v:type="none"/>
              <v:stroke color="gray" joinstyle="round"/>
            </v:shape>
          </w:pict>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sz w:val="28"/>
          <w:szCs w:val="28"/>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Творческие упражнения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Сочинение мелодии на заданный ритм.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Сочинение мелодии на заданный текст.</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Сочинение мелодии с использованием интонаций пройденных интервалов, аккордов.</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Сочинение ритмического аккомпанемента.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Сочинение мелодических и ритмических вариантов фразы, предложения.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Сочинение ответного (второго) предложения.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Подбор второго голоса к заданной мелодии.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Подбор баса к заданной мелодии.</w:t>
      </w:r>
    </w:p>
    <w:p>
      <w:pPr>
        <w:pStyle w:val="style105"/>
        <w:shd w:fill="FFFFFF" w:val="clear"/>
        <w:tabs>
          <w:tab w:leader="none" w:pos="0" w:val="left"/>
          <w:tab w:leader="none" w:pos="142" w:val="left"/>
        </w:tabs>
        <w:spacing w:after="420" w:before="0" w:line="100" w:lineRule="atLeast"/>
        <w:ind w:hanging="0" w:left="0" w:right="0"/>
        <w:contextualSpacing w:val="false"/>
        <w:jc w:val="both"/>
      </w:pPr>
      <w:r>
        <w:rPr>
          <w:rStyle w:val="style36"/>
          <w:sz w:val="28"/>
          <w:szCs w:val="28"/>
        </w:rPr>
        <w:t>Подбор аккомпанемента к мелодии из предложенных аккордов.</w:t>
      </w:r>
    </w:p>
    <w:p>
      <w:pPr>
        <w:pStyle w:val="style102"/>
        <w:numPr>
          <w:ilvl w:val="0"/>
          <w:numId w:val="14"/>
        </w:numPr>
        <w:shd w:fill="FFFFFF" w:val="clear"/>
        <w:tabs>
          <w:tab w:leader="none" w:pos="0" w:val="left"/>
          <w:tab w:leader="none" w:pos="142" w:val="left"/>
          <w:tab w:leader="none" w:pos="926" w:val="left"/>
        </w:tabs>
        <w:spacing w:after="0" w:before="0" w:line="100" w:lineRule="atLeast"/>
        <w:contextualSpacing w:val="false"/>
      </w:pPr>
      <w:r>
        <w:rPr>
          <w:rStyle w:val="style41"/>
          <w:b/>
          <w:bCs/>
          <w:sz w:val="28"/>
          <w:szCs w:val="28"/>
        </w:rPr>
        <w:t>класс</w:t>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Интонационные упражнения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пройденных гамм, отдельных ступеней, мелодических оборотов. Пение трезвучий главных ступеней с разрешением.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доминантового септаккорда с разрешением в пройденных тональностях.</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ранее пройденных интервалов от звука и в тональности.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м.7 на V ступени в мажоре и миноре.</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ум.5 на VII (повышенной) ступени и ув.4 на IV ступени в натуральном мажоре и гармоническом миноре.</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интервальных последовательностей в тональности (до 5 интервалов) мелодически и двухголосно, с проигрыванием одного из голосов.</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аккордовых последовательностей (4-5 аккордов) мелодически и одного из голосов с проигрыванием аккордов на фортепиано.</w:t>
      </w:r>
    </w:p>
    <w:p>
      <w:pPr>
        <w:pStyle w:val="style105"/>
        <w:shd w:fill="FFFFFF" w:val="clear"/>
        <w:tabs>
          <w:tab w:leader="none" w:pos="0" w:val="left"/>
          <w:tab w:leader="none" w:pos="142" w:val="left"/>
        </w:tabs>
        <w:spacing w:after="588" w:before="0" w:line="100" w:lineRule="atLeast"/>
        <w:ind w:hanging="0" w:left="0" w:right="0"/>
        <w:contextualSpacing w:val="false"/>
        <w:jc w:val="both"/>
      </w:pPr>
      <w:bookmarkStart w:id="2493" w:name="bookmark29"/>
      <w:r>
        <w:rPr>
          <w:rStyle w:val="style36"/>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pPr>
        <w:pStyle w:val="style105"/>
        <w:shd w:fill="FFFFFF" w:val="clear"/>
        <w:tabs>
          <w:tab w:leader="none" w:pos="0" w:val="left"/>
          <w:tab w:leader="none" w:pos="142" w:val="left"/>
        </w:tabs>
        <w:spacing w:after="588" w:before="0" w:line="100" w:lineRule="atLeast"/>
        <w:ind w:hanging="0" w:left="0" w:right="0"/>
        <w:contextualSpacing w:val="false"/>
        <w:jc w:val="both"/>
      </w:pPr>
      <w:r>
        <w:rPr>
          <w:rStyle w:val="style36"/>
          <w:b/>
          <w:i/>
          <w:sz w:val="28"/>
          <w:szCs w:val="28"/>
        </w:rPr>
        <w:t>Пример 11</w:t>
      </w:r>
    </w:p>
    <w:p>
      <w:pPr>
        <w:pStyle w:val="style105"/>
        <w:shd w:fill="FFFFFF" w:val="clear"/>
        <w:tabs>
          <w:tab w:leader="none" w:pos="0" w:val="left"/>
          <w:tab w:leader="none" w:pos="142" w:val="left"/>
        </w:tabs>
        <w:spacing w:after="588" w:before="0" w:line="100" w:lineRule="atLeast"/>
        <w:ind w:hanging="0" w:left="0" w:right="0"/>
        <w:contextualSpacing w:val="false"/>
        <w:jc w:val="both"/>
      </w:pPr>
      <w:r>
        <w:rPr>
          <w:pict>
            <v:shape id="shape_0" style="position:absolute;margin-left:0pt;margin-top:0pt;width:212.95pt;height:29.95pt" type="shapetype_75">
              <v:fill detectmouseclick="t" r:id="rId12"/>
              <v:wrap v:type="none"/>
              <v:stroke color="gray" joinstyle="round"/>
            </v:shape>
          </w:pict>
        </w:rPr>
      </w:r>
    </w:p>
    <w:p>
      <w:pPr>
        <w:pStyle w:val="style105"/>
        <w:shd w:fill="FFFFFF" w:val="clear"/>
        <w:tabs>
          <w:tab w:leader="none" w:pos="0" w:val="left"/>
          <w:tab w:leader="none" w:pos="142" w:val="left"/>
        </w:tabs>
        <w:spacing w:after="0" w:before="0" w:line="100" w:lineRule="atLeast"/>
        <w:ind w:hanging="0" w:left="0" w:right="0"/>
        <w:contextualSpacing w:val="false"/>
        <w:jc w:val="both"/>
      </w:pPr>
      <w:bookmarkEnd w:id="2493"/>
      <w:r>
        <w:rPr>
          <w:b/>
          <w:sz w:val="28"/>
          <w:szCs w:val="28"/>
        </w:rPr>
        <w:t>Сольфеджирование, пение с листа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pPr>
        <w:pStyle w:val="style105"/>
        <w:shd w:fill="FFFFFF" w:val="clear"/>
        <w:tabs>
          <w:tab w:leader="none" w:pos="0" w:val="left"/>
          <w:tab w:leader="none" w:pos="142" w:val="left"/>
        </w:tabs>
        <w:spacing w:after="0" w:before="0" w:line="276" w:lineRule="auto"/>
        <w:ind w:hanging="0" w:left="0" w:right="0"/>
        <w:contextualSpacing w:val="false"/>
        <w:jc w:val="both"/>
      </w:pPr>
      <w:r>
        <w:rPr>
          <w:rStyle w:val="style36"/>
          <w:sz w:val="28"/>
          <w:szCs w:val="28"/>
        </w:rPr>
        <w:t>Пение мелодий, выученных наизусть.</w:t>
      </w:r>
    </w:p>
    <w:p>
      <w:pPr>
        <w:pStyle w:val="style105"/>
        <w:shd w:fill="FFFFFF" w:val="clear"/>
        <w:tabs>
          <w:tab w:leader="none" w:pos="0" w:val="left"/>
          <w:tab w:leader="none" w:pos="142" w:val="left"/>
        </w:tabs>
        <w:spacing w:after="0" w:before="0" w:line="276" w:lineRule="auto"/>
        <w:ind w:hanging="0" w:left="0" w:right="0"/>
        <w:contextualSpacing w:val="false"/>
        <w:jc w:val="both"/>
      </w:pPr>
      <w:r>
        <w:rPr>
          <w:rStyle w:val="style36"/>
          <w:sz w:val="28"/>
          <w:szCs w:val="28"/>
        </w:rPr>
        <w:t>Транспонирование выученных мелодий.</w:t>
      </w:r>
    </w:p>
    <w:p>
      <w:pPr>
        <w:pStyle w:val="style105"/>
        <w:shd w:fill="FFFFFF" w:val="clear"/>
        <w:tabs>
          <w:tab w:leader="none" w:pos="0" w:val="left"/>
          <w:tab w:leader="none" w:pos="142" w:val="left"/>
        </w:tabs>
        <w:spacing w:after="0" w:before="0" w:line="276" w:lineRule="auto"/>
        <w:ind w:hanging="0" w:left="0" w:right="0"/>
        <w:contextualSpacing w:val="false"/>
        <w:jc w:val="both"/>
      </w:pPr>
      <w:r>
        <w:rPr>
          <w:rStyle w:val="style36"/>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pPr>
        <w:pStyle w:val="style105"/>
        <w:shd w:fill="FFFFFF" w:val="clear"/>
        <w:tabs>
          <w:tab w:leader="none" w:pos="0" w:val="left"/>
          <w:tab w:leader="none" w:pos="142" w:val="left"/>
        </w:tabs>
        <w:spacing w:after="0" w:before="0" w:line="276" w:lineRule="auto"/>
        <w:ind w:hanging="0" w:left="0" w:right="0"/>
        <w:contextualSpacing w:val="false"/>
        <w:jc w:val="both"/>
      </w:pPr>
      <w:r>
        <w:rPr>
          <w:rStyle w:val="style36"/>
          <w:sz w:val="28"/>
          <w:szCs w:val="28"/>
        </w:rPr>
        <w:t>Пение одного из голосов двухголосных примеров, в том числе канонов.</w:t>
      </w:r>
    </w:p>
    <w:p>
      <w:pPr>
        <w:pStyle w:val="style105"/>
        <w:shd w:fill="FFFFFF" w:val="clear"/>
        <w:tabs>
          <w:tab w:leader="none" w:pos="0" w:val="left"/>
          <w:tab w:leader="none" w:pos="142" w:val="left"/>
        </w:tabs>
        <w:spacing w:after="0" w:before="0" w:line="276" w:lineRule="auto"/>
        <w:ind w:hanging="0" w:left="0" w:right="0"/>
        <w:contextualSpacing w:val="false"/>
        <w:jc w:val="both"/>
      </w:pPr>
      <w:r>
        <w:rPr>
          <w:rStyle w:val="style36"/>
          <w:sz w:val="28"/>
          <w:szCs w:val="28"/>
        </w:rPr>
        <w:t>Пение одного из голосов двухголосного примера с одновременным проигрыванием другого голоса на фортепиано.</w:t>
      </w:r>
    </w:p>
    <w:p>
      <w:pPr>
        <w:pStyle w:val="style102"/>
        <w:shd w:fill="FFFFFF" w:val="clear"/>
        <w:tabs>
          <w:tab w:leader="none" w:pos="0" w:val="left"/>
          <w:tab w:leader="none" w:pos="142" w:val="left"/>
        </w:tabs>
        <w:spacing w:after="0" w:before="0" w:line="276" w:lineRule="auto"/>
        <w:contextualSpacing w:val="false"/>
        <w:jc w:val="both"/>
      </w:pPr>
      <w:r>
        <w:rPr/>
      </w:r>
    </w:p>
    <w:p>
      <w:pPr>
        <w:pStyle w:val="style102"/>
        <w:shd w:fill="FFFFFF" w:val="clear"/>
        <w:tabs>
          <w:tab w:leader="none" w:pos="0" w:val="left"/>
          <w:tab w:leader="none" w:pos="142" w:val="left"/>
        </w:tabs>
        <w:spacing w:after="0" w:before="0" w:line="276" w:lineRule="auto"/>
        <w:contextualSpacing w:val="false"/>
        <w:jc w:val="both"/>
      </w:pPr>
      <w:r>
        <w:rPr>
          <w:rStyle w:val="style41"/>
          <w:b/>
          <w:bCs/>
          <w:sz w:val="28"/>
          <w:szCs w:val="28"/>
        </w:rPr>
        <w:t>Ритмические упражнения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 дирижированием.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Размер 6/8, работа над дирижерским жестом.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размера в прослушанном музыкальном построении.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с ритмическим аккомпанементом.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Исполнение ритмического двухголосия группами и индивидуально.</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Исполнение ритмических партитур.</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Ритмические диктанты.</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Сольмизация выученных примеров и примеров с листа.</w:t>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Слуховой анализ</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в прослушанной музыкальном построении его структуры (повторность, вариативность, секвенции).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на слух и осознание мелодических оборотов, включающих движение по звукам трезвучий, септаккорда.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на слух и осознание мелодических оборотов, включающих скачки на тритоны на пройденных ступенях.</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на слух пройденных интервалов вне тональности.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на слух последовательности интервалов в пройденных тональностях (до 5 интервалов).</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b/>
          <w:i/>
          <w:sz w:val="28"/>
          <w:szCs w:val="28"/>
        </w:rPr>
        <w:t>Пример 12</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sz w:val="28"/>
          <w:szCs w:val="28"/>
        </w:rPr>
      </w:r>
    </w:p>
    <w:p>
      <w:pPr>
        <w:pStyle w:val="style0"/>
        <w:pBdr/>
        <w:jc w:val="center"/>
      </w:pPr>
      <w:r>
        <w:rPr>
          <w:pict>
            <v:shape id="shape_0" style="position:absolute;margin-left:0pt;margin-top:0pt;width:145.45pt;height:50.95pt" type="shapetype_75">
              <v:fill detectmouseclick="t" r:id="rId13"/>
              <v:wrap v:type="none"/>
              <v:stroke color="gray" joinstyle="round"/>
            </v:shape>
          </w:pict>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на слух мажорного и минорного трезвучия, секстаккорда, квартсекстваккорда вне тональности.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Пример 13</w:t>
      </w:r>
    </w:p>
    <w:p>
      <w:pPr>
        <w:pStyle w:val="style102"/>
        <w:shd w:fill="FFFFFF" w:val="clear"/>
        <w:tabs>
          <w:tab w:leader="none" w:pos="0" w:val="left"/>
          <w:tab w:leader="none" w:pos="142" w:val="left"/>
        </w:tabs>
        <w:spacing w:after="0" w:before="0" w:line="100" w:lineRule="atLeast"/>
        <w:contextualSpacing w:val="false"/>
        <w:jc w:val="both"/>
      </w:pPr>
      <w:r>
        <w:rPr>
          <w:pict>
            <v:shape id="shape_0" style="position:absolute;margin-left:0pt;margin-top:0pt;width:209.95pt;height:37.45pt" type="shapetype_75">
              <v:fill detectmouseclick="t" r:id="rId14"/>
              <v:wrap v:type="none"/>
              <v:stroke color="gray" joinstyle="round"/>
            </v:shape>
          </w:pict>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Музыкальный диктант</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Устные диктанты.</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Запись выученных мелодий по памяти.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Письменный диктант в тональностях до 4-х знаков в объеме 8 тактов, включающий пройденные мелодические обороты и ритмические группы.</w:t>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Пример 14</w:t>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Пример 15</w:t>
      </w:r>
    </w:p>
    <w:p>
      <w:pPr>
        <w:pStyle w:val="style0"/>
        <w:pBdr/>
        <w:jc w:val="center"/>
      </w:pPr>
      <w:r>
        <w:rPr>
          <w:pict>
            <v:shape id="shape_0" style="position:absolute;margin-left:0pt;margin-top:0pt;width:467.95pt;height:35.95pt" type="shapetype_75">
              <v:fill detectmouseclick="t" r:id="rId15"/>
              <v:wrap v:type="none"/>
              <v:stroke color="gray" joinstyle="round"/>
            </v:shape>
          </w:pict>
        </w:rPr>
      </w:r>
    </w:p>
    <w:p>
      <w:pPr>
        <w:pStyle w:val="style102"/>
        <w:shd w:fill="FFFFFF" w:val="clear"/>
        <w:tabs>
          <w:tab w:leader="none" w:pos="0" w:val="left"/>
          <w:tab w:leader="none" w:pos="142" w:val="left"/>
        </w:tabs>
        <w:spacing w:after="0" w:before="0" w:line="100" w:lineRule="atLeast"/>
        <w:contextualSpacing w:val="false"/>
        <w:jc w:val="both"/>
      </w:pPr>
      <w:r>
        <w:rPr>
          <w:pict>
            <v:shape id="shape_0" style="position:absolute;margin-left:0pt;margin-top:0pt;width:455.95pt;height:88.45pt" type="shapetype_75">
              <v:fill detectmouseclick="t" r:id="rId16"/>
              <v:wrap v:type="none"/>
              <v:stroke color="gray" joinstyle="round"/>
            </v:shape>
          </w:pict>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Пример 16</w:t>
      </w:r>
    </w:p>
    <w:p>
      <w:pPr>
        <w:pStyle w:val="style102"/>
        <w:shd w:fill="FFFFFF" w:val="clear"/>
        <w:tabs>
          <w:tab w:leader="none" w:pos="0" w:val="left"/>
          <w:tab w:leader="none" w:pos="142" w:val="left"/>
        </w:tabs>
        <w:spacing w:after="0" w:before="0" w:line="100" w:lineRule="atLeast"/>
        <w:contextualSpacing w:val="false"/>
        <w:jc w:val="both"/>
      </w:pPr>
      <w:r>
        <w:rPr>
          <w:pict>
            <v:shape id="shape_0" style="position:absolute;margin-left:0pt;margin-top:0pt;width:467.95pt;height:35.95pt" type="shapetype_75">
              <v:fill detectmouseclick="t" r:id="rId17"/>
              <v:wrap v:type="none"/>
              <v:stroke color="gray" joinstyle="round"/>
            </v:shape>
          </w:pict>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Творческие упражнения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Импровизация и сочинение мелодических и ритмических вариантов фразы, предложения.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Сочинение мелодий различного жанра, характера (марша, колыбельная, мазурка).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Сочинение мелодий, использующих движение по пройденным аккордам, скачки на изученные интервалы.</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Сочинение мелодий на заданный ритмический рисунок.</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Сочинение мелодий с использованием пройденных ритмических рисунков.</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Сочинение подголоска к мелодии.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Подбор басового голоса к данной мелодии с использованием главных ступеней.</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Подбор аккомпанемента к мелодии с помо</w:t>
      </w:r>
      <w:r>
        <w:rPr>
          <w:rStyle w:val="style58"/>
          <w:sz w:val="28"/>
          <w:szCs w:val="28"/>
          <w:u w:val="none"/>
        </w:rPr>
        <w:t>щь</w:t>
      </w:r>
      <w:r>
        <w:rPr>
          <w:rStyle w:val="style36"/>
          <w:sz w:val="28"/>
          <w:szCs w:val="28"/>
        </w:rPr>
        <w:t>ю изученных аккордов. Пение мелодий с собственным аккомпанементом.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выученных мелодий с аккомпанементом (собственным или другого ученика, или педагога).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sz w:val="28"/>
          <w:szCs w:val="28"/>
        </w:rPr>
      </w:r>
    </w:p>
    <w:p>
      <w:pPr>
        <w:pStyle w:val="style102"/>
        <w:numPr>
          <w:ilvl w:val="0"/>
          <w:numId w:val="14"/>
        </w:numPr>
        <w:shd w:fill="FFFFFF" w:val="clear"/>
        <w:tabs>
          <w:tab w:leader="none" w:pos="0" w:val="left"/>
          <w:tab w:leader="none" w:pos="142" w:val="left"/>
          <w:tab w:leader="none" w:pos="926" w:val="left"/>
        </w:tabs>
        <w:spacing w:after="0" w:before="0" w:line="100" w:lineRule="atLeast"/>
        <w:contextualSpacing w:val="false"/>
      </w:pPr>
      <w:r>
        <w:rPr>
          <w:rStyle w:val="style41"/>
          <w:b/>
          <w:bCs/>
          <w:sz w:val="28"/>
          <w:szCs w:val="28"/>
        </w:rPr>
        <w:t>класс</w:t>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Интонационные упражнения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гамм до 5 знаков, отдельных ступеней, мелодических оборотов. Пение пройденных интервалов в тональности и от звука.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трезвучий главных ступеней с обращениями и разрешениями. Пение мажорного и минорного квартсекстаккорда от звука.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доминантового септаккорда от звука с разрешением в две тональности.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последовательностей интервалов (мелодически и двухголосно). Пение одного из голосов в двухголосных упражнениях с проигрыванием второго голоса на фортепиано</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последовательностей аккордов (мелодически, группами, с одновременной игрой на фортепиано)</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одноголосных секвенций.</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b/>
          <w:i/>
          <w:sz w:val="28"/>
          <w:szCs w:val="28"/>
        </w:rPr>
        <w:t>Пример 17</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pict>
            <v:shape id="shape_0" style="position:absolute;margin-left:0pt;margin-top:0pt;width:284.95pt;height:35.95pt" type="shapetype_75">
              <v:fill detectmouseclick="t" r:id="rId18"/>
              <v:wrap v:type="none"/>
              <v:stroke color="gray" joinstyle="round"/>
            </v:shape>
          </w:pict>
        </w:rPr>
      </w:r>
    </w:p>
    <w:p>
      <w:pPr>
        <w:pStyle w:val="style117"/>
        <w:shd w:fill="FFFFFF" w:val="clear"/>
        <w:tabs>
          <w:tab w:leader="none" w:pos="0" w:val="left"/>
          <w:tab w:leader="none" w:pos="142" w:val="left"/>
        </w:tabs>
        <w:spacing w:line="100" w:lineRule="atLeast"/>
        <w:jc w:val="both"/>
      </w:pPr>
      <w:r>
        <w:rPr>
          <w:rStyle w:val="style36"/>
          <w:b w:val="false"/>
          <w:sz w:val="28"/>
          <w:szCs w:val="28"/>
        </w:rPr>
        <w:t>Пение двухголосных диатонических секвенций.</w:t>
      </w:r>
    </w:p>
    <w:p>
      <w:pPr>
        <w:pStyle w:val="style117"/>
        <w:shd w:fill="FFFFFF" w:val="clear"/>
        <w:tabs>
          <w:tab w:leader="none" w:pos="0" w:val="left"/>
          <w:tab w:leader="none" w:pos="142" w:val="left"/>
        </w:tabs>
        <w:spacing w:line="100" w:lineRule="atLeast"/>
        <w:jc w:val="both"/>
      </w:pPr>
      <w:r>
        <w:rPr>
          <w:sz w:val="28"/>
          <w:szCs w:val="28"/>
        </w:rPr>
        <w:t xml:space="preserve">Пример 18 </w:t>
      </w:r>
    </w:p>
    <w:p>
      <w:pPr>
        <w:pStyle w:val="style117"/>
        <w:shd w:fill="FFFFFF" w:val="clear"/>
        <w:tabs>
          <w:tab w:leader="none" w:pos="0" w:val="left"/>
          <w:tab w:leader="none" w:pos="142" w:val="left"/>
        </w:tabs>
        <w:spacing w:line="100" w:lineRule="atLeast"/>
        <w:jc w:val="both"/>
      </w:pPr>
      <w:r>
        <w:rPr>
          <w:pict>
            <v:shape id="shape_0" style="position:absolute;margin-left:0pt;margin-top:0pt;width:239.95pt;height:44.95pt" type="shapetype_75">
              <v:fill detectmouseclick="t" r:id="rId19"/>
              <v:wrap v:type="none"/>
              <v:stroke color="gray" joinstyle="round"/>
            </v:shape>
          </w:pict>
        </w:rPr>
      </w:r>
    </w:p>
    <w:p>
      <w:pPr>
        <w:pStyle w:val="style117"/>
        <w:shd w:fill="FFFFFF" w:val="clear"/>
        <w:tabs>
          <w:tab w:leader="none" w:pos="0" w:val="left"/>
          <w:tab w:leader="none" w:pos="142" w:val="left"/>
        </w:tabs>
        <w:spacing w:line="100" w:lineRule="atLeast"/>
        <w:jc w:val="both"/>
      </w:pPr>
      <w:r>
        <w:rPr>
          <w:sz w:val="28"/>
          <w:szCs w:val="28"/>
        </w:rPr>
        <w:t>Сольфеджирование, чтение с листа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выученных мелодий по нотам в пройденных тональностях и размерах с более сложными мелодическими и ритмическими оборотами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с листа канонов и несложных двухголосных примеров.</w:t>
      </w:r>
    </w:p>
    <w:p>
      <w:pPr>
        <w:pStyle w:val="style102"/>
        <w:shd w:fill="FFFFFF" w:val="clear"/>
        <w:tabs>
          <w:tab w:leader="none" w:pos="0" w:val="left"/>
          <w:tab w:leader="none" w:pos="142" w:val="left"/>
        </w:tabs>
        <w:spacing w:after="0" w:before="0" w:line="100" w:lineRule="atLeast"/>
        <w:contextualSpacing w:val="false"/>
        <w:jc w:val="both"/>
      </w:pPr>
      <w:r>
        <w:rPr>
          <w:rStyle w:val="style36"/>
          <w:b w:val="false"/>
          <w:sz w:val="28"/>
          <w:szCs w:val="28"/>
        </w:rPr>
        <w:t>Транспонирование выученных мелодий.</w:t>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Ритмические упражнения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Простукивание записанного ритмического рисунка в пройденных размерах.</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размера в прослушанном музыкальном построении.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Ритм четверть с точкой и две шестнадцатых в размерах 2/4, 3/4, 4/4.</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Продолжение работы над дирижерским жестом в размере 6/8.</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Дирижирование в простых размерах при пении двухголосия с собственным аккомпанементом.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Исполнение мелодий с ритмическим аккомпанементом.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Двухголосные ритмические упражнения группами и индивидуально (двумя руками).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Ритмические диктанты.</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Сольмизация выученных примеров и с листа.</w:t>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Слуховой анализ</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на слух и осознание в прослушанном музыкальном построении его формы (период, предложения, фразы, секвенции, каденции).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на слух интервалов в мелодическом и гармоническом звучании вне тональности. Определение на слух последовательности интервалов в пройденных тональностях (до 6 интервалов).</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b/>
          <w:i/>
          <w:sz w:val="28"/>
          <w:szCs w:val="28"/>
        </w:rPr>
        <w:t xml:space="preserve">Пример 19 </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sz w:val="28"/>
          <w:szCs w:val="28"/>
        </w:rPr>
      </w:r>
    </w:p>
    <w:p>
      <w:pPr>
        <w:pStyle w:val="style0"/>
        <w:pBdr/>
        <w:jc w:val="center"/>
      </w:pPr>
      <w:r>
        <w:rPr>
          <w:pict>
            <v:shape id="shape_0" style="position:absolute;margin-left:0pt;margin-top:0pt;width:194.95pt;height:43.45pt" type="shapetype_75">
              <v:fill detectmouseclick="t" r:id="rId20"/>
              <v:wrap v:type="none"/>
              <v:stroke color="gray" joinstyle="round"/>
            </v:shape>
          </w:pict>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на слух аккордов в мелодическом и гармоническом звучании вне тональности.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на слух последовательности из аккордов в пройденных тональностях (до 6 аккордов).</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sz w:val="28"/>
          <w:szCs w:val="28"/>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b/>
          <w:i/>
          <w:sz w:val="28"/>
          <w:szCs w:val="28"/>
        </w:rPr>
        <w:t>Пример 20</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b/>
          <w:i/>
          <w:sz w:val="28"/>
          <w:szCs w:val="28"/>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0"/>
        <w:pBdr/>
        <w:jc w:val="center"/>
      </w:pPr>
      <w:r>
        <w:rPr>
          <w:pict>
            <v:shape id="shape_0" style="position:absolute;margin-left:0pt;margin-top:0pt;width:220.45pt;height:37.45pt" type="shapetype_75">
              <v:fill detectmouseclick="t" r:id="rId21"/>
              <v:wrap v:type="none"/>
              <v:stroke color="gray" joinstyle="round"/>
            </v:shape>
          </w:pict>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Музыкальный диктант</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Различные формы устного диктанта.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Запись мелодий по памяти.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b/>
          <w:i/>
          <w:sz w:val="28"/>
          <w:szCs w:val="28"/>
        </w:rPr>
        <w:t>Пример 21</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b/>
          <w:i/>
          <w:sz w:val="28"/>
          <w:szCs w:val="28"/>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b/>
          <w:i/>
          <w:sz w:val="28"/>
          <w:szCs w:val="28"/>
        </w:rPr>
        <w:t>Пример 22</w:t>
      </w:r>
    </w:p>
    <w:p>
      <w:pPr>
        <w:pStyle w:val="style0"/>
        <w:pBdr/>
        <w:jc w:val="center"/>
      </w:pPr>
      <w:r>
        <w:rPr>
          <w:pict>
            <v:shape id="shape_0" style="position:absolute;margin-left:0pt;margin-top:0pt;width:463.45pt;height:41.95pt" type="shapetype_75">
              <v:fill detectmouseclick="t" r:id="rId22"/>
              <v:wrap v:type="none"/>
              <v:stroke color="gray" joinstyle="round"/>
            </v:shape>
          </w:pict>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b/>
          <w:i/>
          <w:sz w:val="28"/>
          <w:szCs w:val="28"/>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pict>
            <v:shape id="shape_0" style="position:absolute;margin-left:0pt;margin-top:0pt;width:455.95pt;height:85.45pt" type="shapetype_75">
              <v:fill detectmouseclick="t" r:id="rId23"/>
              <v:wrap v:type="none"/>
              <v:stroke color="gray" joinstyle="round"/>
            </v:shape>
          </w:pict>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b/>
          <w:i/>
          <w:sz w:val="28"/>
          <w:szCs w:val="28"/>
        </w:rPr>
      </w:r>
    </w:p>
    <w:p>
      <w:pPr>
        <w:pStyle w:val="style102"/>
        <w:shd w:fill="FFFFFF" w:val="clear"/>
        <w:tabs>
          <w:tab w:leader="none" w:pos="0" w:val="left"/>
          <w:tab w:leader="none" w:pos="142" w:val="left"/>
        </w:tabs>
        <w:spacing w:line="260" w:lineRule="exact"/>
        <w:jc w:val="left"/>
      </w:pPr>
      <w:r>
        <w:rPr>
          <w:rStyle w:val="style48"/>
          <w:b/>
          <w:bCs/>
        </w:rPr>
        <w:t>Творческие задания</w:t>
      </w:r>
    </w:p>
    <w:p>
      <w:pPr>
        <w:pStyle w:val="style105"/>
        <w:shd w:fill="FFFFFF" w:val="clear"/>
        <w:tabs>
          <w:tab w:leader="none" w:pos="0" w:val="left"/>
          <w:tab w:leader="none" w:pos="142" w:val="left"/>
        </w:tabs>
        <w:spacing w:after="0" w:before="0" w:line="250" w:lineRule="exact"/>
        <w:ind w:hanging="0" w:left="0" w:right="0"/>
        <w:contextualSpacing w:val="false"/>
        <w:jc w:val="left"/>
      </w:pPr>
      <w:r>
        <w:rPr>
          <w:rStyle w:val="style50"/>
          <w:spacing w:val="0"/>
        </w:rPr>
        <w:t>Импровизация и сочинение мелодий различного характера и жанра.</w:t>
      </w:r>
    </w:p>
    <w:p>
      <w:pPr>
        <w:pStyle w:val="style0"/>
        <w:tabs>
          <w:tab w:leader="none" w:pos="0" w:val="left"/>
          <w:tab w:leader="none" w:pos="142" w:val="left"/>
        </w:tabs>
        <w:jc w:val="both"/>
      </w:pPr>
      <w:r>
        <w:rPr>
          <w:rStyle w:val="style36"/>
          <w:sz w:val="28"/>
          <w:szCs w:val="28"/>
        </w:rPr>
        <w:t>Импровизация и сочинение мелодий с использованием интонаций пройденных интервалов, движением по звукам пройденных аккордов.</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Импровизация и сочинение мелодий на заданный ритм.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Импровизация и сочинение мелодий с использованием изученных ритмических фигур.</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Импровизация и сочинение подголоска.</w:t>
      </w:r>
    </w:p>
    <w:p>
      <w:pPr>
        <w:pStyle w:val="style105"/>
        <w:shd w:fill="FFFFFF" w:val="clear"/>
        <w:tabs>
          <w:tab w:leader="none" w:pos="0" w:val="left"/>
          <w:tab w:leader="none" w:pos="142" w:val="left"/>
        </w:tabs>
        <w:spacing w:after="420" w:before="0" w:line="100" w:lineRule="atLeast"/>
        <w:ind w:hanging="0" w:left="0" w:right="0"/>
        <w:contextualSpacing w:val="false"/>
        <w:jc w:val="both"/>
      </w:pPr>
      <w:r>
        <w:rPr>
          <w:rStyle w:val="style36"/>
          <w:sz w:val="28"/>
          <w:szCs w:val="28"/>
        </w:rPr>
        <w:t>Подбор аккомпанемента к выученным мелодиям с использованием пройденных аккордов.</w:t>
      </w:r>
    </w:p>
    <w:p>
      <w:pPr>
        <w:pStyle w:val="style102"/>
        <w:numPr>
          <w:ilvl w:val="0"/>
          <w:numId w:val="14"/>
        </w:numPr>
        <w:shd w:fill="FFFFFF" w:val="clear"/>
        <w:tabs>
          <w:tab w:leader="none" w:pos="0" w:val="left"/>
          <w:tab w:leader="none" w:pos="142" w:val="left"/>
          <w:tab w:leader="none" w:pos="926" w:val="left"/>
        </w:tabs>
        <w:spacing w:after="0" w:before="0" w:line="100" w:lineRule="atLeast"/>
        <w:contextualSpacing w:val="false"/>
      </w:pPr>
      <w:r>
        <w:rPr>
          <w:rStyle w:val="style41"/>
          <w:b/>
          <w:bCs/>
          <w:sz w:val="28"/>
          <w:szCs w:val="28"/>
        </w:rPr>
        <w:t>класс</w:t>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Интонационные навыки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гамм до 6 знаков в ключе (три вида минора, натуральный и гармонический вид мажора).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мелодических оборотов с использованием альтерированных ступеней.</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тритонов в натуральном и гармоническом виде мажора и минора.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всех диатонических интервалов в тональности и от звука вверх 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вниз.</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доминантового септаккорда и его обращений с разрешениями в пройденных тональностях.</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уменьшенного трезвучия в натуральном и гармоническом виде мажора и минора.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последовательностей интервалов (мелодически и двухголосно).</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одного из голосов в двухголосных упражнениях с проигрыванием второго голоса на фортепиано.</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последовательностей аккордов (мелодически, группами, с одновременной игрой на фортепиано).</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 xml:space="preserve">Пение одноголосных диатонических и модулирующих секвенций. </w:t>
      </w:r>
    </w:p>
    <w:p>
      <w:pPr>
        <w:pStyle w:val="style105"/>
        <w:shd w:fill="FFFFFF" w:val="clear"/>
        <w:tabs>
          <w:tab w:leader="none" w:pos="0" w:val="left"/>
          <w:tab w:leader="none" w:pos="142" w:val="left"/>
        </w:tabs>
        <w:spacing w:after="167" w:before="211" w:line="100" w:lineRule="atLeast"/>
        <w:ind w:hanging="0" w:left="0" w:right="0"/>
        <w:contextualSpacing w:val="false"/>
        <w:jc w:val="both"/>
      </w:pPr>
      <w:r>
        <w:rPr>
          <w:rStyle w:val="style36"/>
          <w:b/>
          <w:i/>
          <w:sz w:val="28"/>
          <w:szCs w:val="28"/>
        </w:rPr>
        <w:t>Пример 23</w:t>
      </w:r>
    </w:p>
    <w:p>
      <w:pPr>
        <w:pStyle w:val="style105"/>
        <w:shd w:fill="FFFFFF" w:val="clear"/>
        <w:tabs>
          <w:tab w:leader="none" w:pos="0" w:val="left"/>
          <w:tab w:leader="none" w:pos="142" w:val="left"/>
        </w:tabs>
        <w:spacing w:after="167" w:before="211" w:line="100" w:lineRule="atLeast"/>
        <w:ind w:hanging="0" w:left="0" w:right="0"/>
        <w:contextualSpacing w:val="false"/>
        <w:jc w:val="both"/>
      </w:pPr>
      <w:r>
        <w:rPr>
          <w:rStyle w:val="style36"/>
          <w:sz w:val="28"/>
          <w:szCs w:val="28"/>
        </w:rPr>
        <w:t>Пение двухголосных диатонических и модулирующих секвенций.</w:t>
      </w:r>
    </w:p>
    <w:p>
      <w:pPr>
        <w:pStyle w:val="style0"/>
        <w:pBdr/>
        <w:jc w:val="center"/>
      </w:pPr>
      <w:r>
        <w:rPr>
          <w:pict>
            <v:shape id="shape_0" style="position:absolute;margin-left:0pt;margin-top:0pt;width:329.95pt;height:43.45pt" type="shapetype_75">
              <v:fill detectmouseclick="t" r:id="rId24"/>
              <v:wrap v:type="none"/>
              <v:stroke color="gray" joinstyle="round"/>
            </v:shape>
          </w:pict>
        </w:rPr>
      </w:r>
    </w:p>
    <w:p>
      <w:pPr>
        <w:pStyle w:val="style105"/>
        <w:shd w:fill="FFFFFF" w:val="clear"/>
        <w:tabs>
          <w:tab w:leader="none" w:pos="0" w:val="left"/>
          <w:tab w:leader="none" w:pos="142" w:val="left"/>
        </w:tabs>
        <w:spacing w:after="167" w:before="211" w:line="100" w:lineRule="atLeast"/>
        <w:ind w:hanging="0" w:left="0" w:right="0"/>
        <w:contextualSpacing w:val="false"/>
        <w:jc w:val="both"/>
      </w:pPr>
      <w:r>
        <w:rPr>
          <w:rStyle w:val="style36"/>
          <w:b/>
          <w:i/>
          <w:sz w:val="28"/>
          <w:szCs w:val="28"/>
        </w:rPr>
        <w:t>Пример 24</w:t>
      </w:r>
    </w:p>
    <w:p>
      <w:pPr>
        <w:pStyle w:val="style105"/>
        <w:shd w:fill="FFFFFF" w:val="clear"/>
        <w:tabs>
          <w:tab w:leader="none" w:pos="0" w:val="left"/>
          <w:tab w:leader="none" w:pos="142" w:val="left"/>
        </w:tabs>
        <w:spacing w:after="167" w:before="211" w:line="100" w:lineRule="atLeast"/>
        <w:ind w:hanging="0" w:left="0" w:right="0"/>
        <w:contextualSpacing w:val="false"/>
        <w:jc w:val="both"/>
      </w:pPr>
      <w:r>
        <w:rPr>
          <w:pict>
            <v:shape id="shape_0" style="position:absolute;margin-left:0pt;margin-top:0pt;width:287.95pt;height:65.95pt" type="shapetype_75">
              <v:fill detectmouseclick="t" r:id="rId25"/>
              <v:wrap v:type="none"/>
              <v:stroke color="gray" joinstyle="round"/>
            </v:shape>
          </w:pict>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Сольфеджирование, пение с листа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двухголосных примеров дуэтами и с собственным исполнением второго голоса на фортепиано и дирижированием.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мелодий, песен, романсов с собственным аккомпанементом по нотам.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Транспонирование выученных мелодий.</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Транспонирование с листа на секунду вверх и вниз.</w:t>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Ритмические упражнения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Ритмические упражнения с использованием пройденных длительностей и ритмических групп:</w:t>
      </w:r>
    </w:p>
    <w:p>
      <w:pPr>
        <w:pStyle w:val="style105"/>
        <w:numPr>
          <w:ilvl w:val="0"/>
          <w:numId w:val="12"/>
        </w:numPr>
        <w:shd w:fill="FFFFFF" w:val="clear"/>
        <w:tabs>
          <w:tab w:leader="none" w:pos="0" w:val="left"/>
          <w:tab w:leader="none" w:pos="142" w:val="left"/>
          <w:tab w:leader="none" w:pos="874" w:val="left"/>
        </w:tabs>
        <w:spacing w:after="0" w:before="0" w:line="100" w:lineRule="atLeast"/>
        <w:ind w:hanging="0" w:left="0" w:right="0"/>
        <w:contextualSpacing w:val="false"/>
        <w:jc w:val="both"/>
      </w:pPr>
      <w:r>
        <w:rPr>
          <w:rStyle w:val="style36"/>
          <w:sz w:val="28"/>
          <w:szCs w:val="28"/>
        </w:rPr>
        <w:t>ритмы с залигованными нотами,</w:t>
      </w:r>
    </w:p>
    <w:p>
      <w:pPr>
        <w:pStyle w:val="style105"/>
        <w:numPr>
          <w:ilvl w:val="0"/>
          <w:numId w:val="12"/>
        </w:numPr>
        <w:shd w:fill="FFFFFF" w:val="clear"/>
        <w:tabs>
          <w:tab w:leader="none" w:pos="0" w:val="left"/>
          <w:tab w:leader="none" w:pos="142" w:val="left"/>
          <w:tab w:leader="none" w:pos="874" w:val="left"/>
        </w:tabs>
        <w:spacing w:after="0" w:before="0" w:line="100" w:lineRule="atLeast"/>
        <w:ind w:hanging="0" w:left="0" w:right="0"/>
        <w:contextualSpacing w:val="false"/>
        <w:jc w:val="both"/>
      </w:pPr>
      <w:r>
        <w:rPr>
          <w:rStyle w:val="style36"/>
          <w:sz w:val="28"/>
          <w:szCs w:val="28"/>
        </w:rPr>
        <w:t>ритм триоль шестнадцатых,</w:t>
      </w:r>
    </w:p>
    <w:p>
      <w:pPr>
        <w:pStyle w:val="style105"/>
        <w:numPr>
          <w:ilvl w:val="0"/>
          <w:numId w:val="12"/>
        </w:numPr>
        <w:shd w:fill="FFFFFF" w:val="clear"/>
        <w:tabs>
          <w:tab w:leader="none" w:pos="0" w:val="left"/>
          <w:tab w:leader="none" w:pos="142" w:val="left"/>
          <w:tab w:leader="none" w:pos="874" w:val="left"/>
        </w:tabs>
        <w:spacing w:after="0" w:before="0" w:line="100" w:lineRule="atLeast"/>
        <w:ind w:hanging="0" w:left="0" w:right="0"/>
        <w:contextualSpacing w:val="false"/>
        <w:jc w:val="both"/>
      </w:pPr>
      <w:r>
        <w:rPr>
          <w:rStyle w:val="style36"/>
          <w:sz w:val="28"/>
          <w:szCs w:val="28"/>
        </w:rPr>
        <w:t>ритмы с восьмыми в размерах 3/8, 6/8.</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мелодий с ритмическим аккомпанементом.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Двухголосные ритмические упражнения группами и индивидуально.</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Ритмические диктанты.</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Сольмизация выученных примеров и с листа.</w:t>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Слуховой анализ</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на слух и осознание в прослушанном музыкальном построении его формы (период, предложения, фразы, секвенции, каденции).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альтерации в мелодии (IV повышенная ступень в мажоре и в миноре).</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модуляции в параллельную тональность, в тональность доминанты.</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интервалов в ладу и от звука, последовательностей из интервалов в тональности (6-7 интервалов).</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b/>
          <w:i/>
          <w:sz w:val="28"/>
          <w:szCs w:val="28"/>
        </w:rPr>
        <w:t>Пример 25</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
    </w:p>
    <w:p>
      <w:pPr>
        <w:pStyle w:val="style0"/>
        <w:pBdr/>
        <w:jc w:val="center"/>
      </w:pPr>
      <w:r>
        <w:rPr>
          <w:pict>
            <v:shape id="shape_0" style="position:absolute;margin-left:0pt;margin-top:0pt;width:203.95pt;height:47.95pt" type="shapetype_75">
              <v:fill detectmouseclick="t" r:id="rId26"/>
              <v:wrap v:type="none"/>
              <v:stroke color="gray" joinstyle="round"/>
            </v:shape>
          </w:pict>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аккордов в ладу и от звука, последовательностей из нескольких аккордов (6-7 аккордов).</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b/>
          <w:i/>
          <w:sz w:val="28"/>
          <w:szCs w:val="28"/>
        </w:rPr>
        <w:t>Пример 26</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
    </w:p>
    <w:p>
      <w:pPr>
        <w:pStyle w:val="style0"/>
        <w:pBdr/>
        <w:jc w:val="center"/>
      </w:pPr>
      <w:r>
        <w:rPr>
          <w:pict>
            <v:shape id="shape_0" style="position:absolute;margin-left:0pt;margin-top:0pt;width:187.45pt;height:38.95pt" type="shapetype_75">
              <v:fill detectmouseclick="t" r:id="rId27"/>
              <v:wrap v:type="none"/>
              <v:stroke color="gray" joinstyle="round"/>
            </v:shape>
          </w:pict>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41"/>
          <w:bCs w:val="false"/>
          <w:sz w:val="28"/>
          <w:szCs w:val="28"/>
        </w:rPr>
        <w:t>Музыкальный диктант</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Различные формы устного диктанта, запись мелодий по памяти.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Pr>
          <w:rStyle w:val="style36"/>
          <w:sz w:val="28"/>
          <w:szCs w:val="28"/>
          <w:lang w:val="en-US"/>
        </w:rPr>
        <w:t>IV</w:t>
      </w:r>
      <w:r>
        <w:rPr>
          <w:rStyle w:val="style36"/>
          <w:sz w:val="28"/>
          <w:szCs w:val="28"/>
        </w:rPr>
        <w:t xml:space="preserve">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b/>
          <w:i/>
          <w:sz w:val="28"/>
          <w:szCs w:val="28"/>
        </w:rPr>
        <w:t>Пример 27</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
    </w:p>
    <w:p>
      <w:pPr>
        <w:pStyle w:val="style0"/>
        <w:pBdr/>
        <w:jc w:val="center"/>
      </w:pPr>
      <w:r>
        <w:rPr>
          <w:pict>
            <v:shape id="shape_0" style="position:absolute;margin-left:0pt;margin-top:0pt;width:463.45pt;height:41.95pt" type="shapetype_75">
              <v:fill detectmouseclick="t" r:id="rId28"/>
              <v:wrap v:type="none"/>
              <v:stroke color="gray" joinstyle="round"/>
            </v:shape>
          </w:pict>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b/>
          <w:i/>
          <w:sz w:val="28"/>
          <w:szCs w:val="28"/>
        </w:rPr>
        <w:t>Пример 28</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pict>
            <v:shape id="shape_0" style="position:absolute;margin-left:0pt;margin-top:0pt;width:472.45pt;height:94.45pt" type="shapetype_75">
              <v:fill detectmouseclick="t" r:id="rId29"/>
              <v:wrap v:type="none"/>
              <v:stroke color="gray" joinstyle="round"/>
            </v:shape>
          </w:pict>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Творческие задания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Импровизация и сочинение мелодий в пройденных тональностях, в том числе в гармоническом виде мажора, включающих обороты с альтерацией IV ступени, модулирующих построений.</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Импровизация и сочинение мелодий, включающих движения по звукам пройденных аккордов, скачки на изученные интервалы.</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Импровизация и сочинение мелодий с использованием ритмических фигур с залигованными нотами, триолей шестнадцатых, ритмических фигур с восьмыми в размерах 3/8, 6/8.</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Импровизация и сочинение мелодий на заданный ритмический рисунок.</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Сочинение, подбор подголоска.</w:t>
      </w:r>
    </w:p>
    <w:p>
      <w:pPr>
        <w:pStyle w:val="style105"/>
        <w:shd w:fill="FFFFFF" w:val="clear"/>
        <w:tabs>
          <w:tab w:leader="none" w:pos="0" w:val="left"/>
          <w:tab w:leader="none" w:pos="142" w:val="left"/>
        </w:tabs>
        <w:spacing w:after="424" w:before="0" w:line="100" w:lineRule="atLeast"/>
        <w:ind w:hanging="0" w:left="0" w:right="0"/>
        <w:contextualSpacing w:val="false"/>
        <w:jc w:val="both"/>
      </w:pPr>
      <w:r>
        <w:rPr>
          <w:rStyle w:val="style36"/>
          <w:sz w:val="28"/>
          <w:szCs w:val="28"/>
        </w:rPr>
        <w:t>Сочинение, подбор аккомпанемента к мелодии с использованием пройденных аккордов в разной фактуре.</w:t>
      </w:r>
    </w:p>
    <w:p>
      <w:pPr>
        <w:pStyle w:val="style102"/>
        <w:numPr>
          <w:ilvl w:val="0"/>
          <w:numId w:val="14"/>
        </w:numPr>
        <w:shd w:fill="FFFFFF" w:val="clear"/>
        <w:tabs>
          <w:tab w:leader="none" w:pos="0" w:val="left"/>
          <w:tab w:leader="none" w:pos="142" w:val="left"/>
          <w:tab w:leader="none" w:pos="926" w:val="left"/>
        </w:tabs>
        <w:spacing w:after="0" w:before="0" w:line="100" w:lineRule="atLeast"/>
        <w:contextualSpacing w:val="false"/>
      </w:pPr>
      <w:r>
        <w:rPr>
          <w:rStyle w:val="style41"/>
          <w:b/>
          <w:bCs/>
          <w:sz w:val="28"/>
          <w:szCs w:val="28"/>
        </w:rPr>
        <w:t>класс</w:t>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Интонационные упражнения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гамм до 7 знаков в ключе (три вида минора, натуральный и гармонический вид мажора).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мелодических оборотов с использованием альтерированных ступеней.</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диатонических ладов.</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мажорной и минорной пентатоники.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всех пройденных диатонических интервалов от звука и в тональности вверх и вниз.</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характерных интервалов в гармоническом виде мажора и минора.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Пройденных интервалов от звука и в тональности двухголосно.</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вводных септаккордов в натуральном и гармоническом виде мажора и минора.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одного из голосов аккордовой или интервальной последовательности с проигрыванием остальных голосов на фортепиано.</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секвенций (одноголосных, двухголосных, однотональных или модулирующих).</w:t>
      </w:r>
    </w:p>
    <w:p>
      <w:pPr>
        <w:pStyle w:val="style0"/>
        <w:tabs>
          <w:tab w:leader="none" w:pos="0" w:val="left"/>
          <w:tab w:leader="none" w:pos="142" w:val="left"/>
        </w:tabs>
        <w:jc w:val="both"/>
      </w:pPr>
      <w:r>
        <w:rPr>
          <w:rFonts w:ascii="Times New Roman" w:cs="Times New Roman" w:hAnsi="Times New Roman"/>
          <w:b/>
          <w:i/>
          <w:sz w:val="28"/>
          <w:szCs w:val="28"/>
        </w:rPr>
        <w:t>Пример 29</w:t>
      </w:r>
    </w:p>
    <w:p>
      <w:pPr>
        <w:pStyle w:val="style0"/>
        <w:tabs>
          <w:tab w:leader="none" w:pos="0" w:val="left"/>
          <w:tab w:leader="none" w:pos="142" w:val="left"/>
        </w:tabs>
        <w:jc w:val="both"/>
      </w:pPr>
      <w:r>
        <w:rPr>
          <w:pict>
            <v:shape id="shape_0" style="position:absolute;margin-left:0pt;margin-top:0pt;width:355.45pt;height:43.45pt" type="shapetype_75">
              <v:fill detectmouseclick="t" r:id="rId30"/>
              <v:wrap v:type="none"/>
              <v:stroke color="gray" joinstyle="round"/>
            </v:shape>
          </w:pict>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 xml:space="preserve">Пример 30 </w:t>
      </w:r>
    </w:p>
    <w:p>
      <w:pPr>
        <w:pStyle w:val="style102"/>
        <w:shd w:fill="FFFFFF" w:val="clear"/>
        <w:tabs>
          <w:tab w:leader="none" w:pos="0" w:val="left"/>
          <w:tab w:leader="none" w:pos="142" w:val="left"/>
        </w:tabs>
        <w:spacing w:after="0" w:before="0" w:line="100" w:lineRule="atLeast"/>
        <w:contextualSpacing w:val="false"/>
        <w:jc w:val="both"/>
      </w:pPr>
      <w:r>
        <w:rPr>
          <w:pict>
            <v:shape id="shape_0" style="position:absolute;margin-left:0pt;margin-top:0pt;width:202.45pt;height:43.45pt" type="shapetype_75">
              <v:fill detectmouseclick="t" r:id="rId31"/>
              <v:wrap v:type="none"/>
              <v:stroke color="gray" joinstyle="round"/>
            </v:shape>
          </w:pict>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Сольфеджирование, чтение с листа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Разучивание и пение мелодий в диатонических ладах.</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Чтение с листа мелодий, включающих пройденные интонационные и ритмические трудности.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двухголосных примеров дуэтом и с собственным исполнением второго голоса на фортепиано.</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выученных мелодий, песен, романсов с собственным аккомпанементом на фортепиано по нотам.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Транспонирование выученных мелодий на секунду и терцию.</w:t>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Ритмические упражнения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Ритмические упражнения с использованием всех пройденных длительностей и размеров.</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Различные виды внутритактовых синкоп.</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Дирижерский жест в размерах 3/2, 6/4.</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Дирижерский жест в переменных размерах.</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Ритмические диктанты.</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Сольмизация выученных примеров и при чтении с листа.</w:t>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Слуховой анализ</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альтерации в мелодии (</w:t>
      </w:r>
      <w:r>
        <w:rPr>
          <w:rStyle w:val="style36"/>
          <w:sz w:val="28"/>
          <w:szCs w:val="28"/>
          <w:lang w:val="en-US"/>
        </w:rPr>
        <w:t>IV</w:t>
      </w:r>
      <w:r>
        <w:rPr>
          <w:rStyle w:val="style36"/>
          <w:sz w:val="28"/>
          <w:szCs w:val="28"/>
        </w:rPr>
        <w:t xml:space="preserve"> повышенная в мажоре и в миноре, </w:t>
      </w:r>
      <w:r>
        <w:rPr>
          <w:rStyle w:val="style36"/>
          <w:sz w:val="28"/>
          <w:szCs w:val="28"/>
          <w:lang w:val="en-US"/>
        </w:rPr>
        <w:t>VI</w:t>
      </w:r>
      <w:r>
        <w:rPr>
          <w:rStyle w:val="style36"/>
          <w:sz w:val="28"/>
          <w:szCs w:val="28"/>
        </w:rPr>
        <w:t xml:space="preserve"> пониженная в мажоре, </w:t>
      </w:r>
      <w:r>
        <w:rPr>
          <w:rStyle w:val="style36"/>
          <w:sz w:val="28"/>
          <w:szCs w:val="28"/>
          <w:lang w:val="en-US"/>
        </w:rPr>
        <w:t>II</w:t>
      </w:r>
      <w:r>
        <w:rPr>
          <w:rStyle w:val="style36"/>
          <w:sz w:val="28"/>
          <w:szCs w:val="28"/>
        </w:rPr>
        <w:t xml:space="preserve"> пониженная в миноре, </w:t>
      </w:r>
      <w:r>
        <w:rPr>
          <w:rStyle w:val="style36"/>
          <w:sz w:val="28"/>
          <w:szCs w:val="28"/>
          <w:lang w:val="en-US"/>
        </w:rPr>
        <w:t>II</w:t>
      </w:r>
      <w:r>
        <w:rPr>
          <w:rStyle w:val="style36"/>
          <w:sz w:val="28"/>
          <w:szCs w:val="28"/>
        </w:rPr>
        <w:t xml:space="preserve"> повышенная в мажоре).</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модуляции в родственные тональности.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диатонических ладов, пентатоники.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всех пройденных интервалов в ладу и от звука, последовательностей из интервалов в тональности (7-8 интервалов).</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b/>
          <w:i/>
          <w:sz w:val="28"/>
          <w:szCs w:val="28"/>
        </w:rPr>
        <w:t>Пример 31</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
    </w:p>
    <w:p>
      <w:pPr>
        <w:pStyle w:val="style0"/>
        <w:pBdr/>
        <w:jc w:val="center"/>
      </w:pPr>
      <w:r>
        <w:rPr>
          <w:pict>
            <v:shape id="shape_0" style="position:absolute;margin-left:0pt;margin-top:0pt;width:170.95pt;height:47.95pt" type="shapetype_75">
              <v:fill detectmouseclick="t" r:id="rId32"/>
              <v:wrap v:type="none"/>
              <v:stroke color="gray" joinstyle="round"/>
            </v:shape>
          </w:pict>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b/>
          <w:i/>
          <w:sz w:val="28"/>
          <w:szCs w:val="28"/>
        </w:rPr>
        <w:t>Пример 32</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pict>
            <v:shape id="shape_0" style="position:absolute;margin-left:0pt;margin-top:0pt;width:178.45pt;height:47.95pt" type="shapetype_75">
              <v:fill detectmouseclick="t" r:id="rId33"/>
              <v:wrap v:type="none"/>
              <v:stroke color="gray" joinstyle="round"/>
            </v:shape>
          </w:pict>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всех пройденных аккордов от звука, фун</w:t>
      </w:r>
      <w:r>
        <w:rPr>
          <w:rStyle w:val="style58"/>
          <w:sz w:val="28"/>
          <w:szCs w:val="28"/>
          <w:u w:val="none"/>
        </w:rPr>
        <w:t>кци</w:t>
      </w:r>
      <w:r>
        <w:rPr>
          <w:rStyle w:val="style36"/>
          <w:sz w:val="28"/>
          <w:szCs w:val="28"/>
        </w:rPr>
        <w:t>й аккордов в ладу, последовательностей из нескольких аккордов (7-8 аккордов).</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b/>
          <w:i/>
          <w:sz w:val="28"/>
          <w:szCs w:val="28"/>
        </w:rPr>
        <w:t>Пример 33</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sz w:val="28"/>
          <w:szCs w:val="28"/>
        </w:rPr>
      </w:r>
    </w:p>
    <w:p>
      <w:pPr>
        <w:pStyle w:val="style0"/>
        <w:pBdr/>
        <w:jc w:val="center"/>
      </w:pPr>
      <w:r>
        <w:rPr>
          <w:pict>
            <v:shape id="shape_0" style="position:absolute;margin-left:0pt;margin-top:0pt;width:194.95pt;height:38.95pt" type="shapetype_75">
              <v:fill detectmouseclick="t" r:id="rId34"/>
              <v:wrap v:type="none"/>
              <v:stroke color="gray" joinstyle="round"/>
            </v:shape>
          </w:pict>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b/>
          <w:i/>
          <w:sz w:val="28"/>
          <w:szCs w:val="28"/>
        </w:rPr>
        <w:t>Пример 34</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sz w:val="28"/>
          <w:szCs w:val="28"/>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pict>
            <v:shape id="shape_0" style="position:absolute;margin-left:0pt;margin-top:0pt;width:190.45pt;height:46.45pt" type="shapetype_75">
              <v:fill detectmouseclick="t" r:id="rId35"/>
              <v:wrap v:type="none"/>
              <v:stroke color="gray" joinstyle="round"/>
            </v:shape>
          </w:pict>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sz w:val="28"/>
          <w:szCs w:val="28"/>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Музыкальный диктант</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Различные формы устного диктанта, запись мелодий по памяти.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b/>
          <w:i/>
          <w:sz w:val="28"/>
          <w:szCs w:val="28"/>
        </w:rPr>
        <w:t>Пример 35</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pict>
            <v:shape id="shape_0" style="position:absolute;margin-left:0pt;margin-top:0pt;width:472.45pt;height:97.45pt" type="shapetype_75">
              <v:fill detectmouseclick="t" r:id="rId36"/>
              <v:wrap v:type="none"/>
              <v:stroke color="gray" joinstyle="round"/>
            </v:shape>
          </w:pict>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b/>
          <w:i/>
          <w:sz w:val="28"/>
          <w:szCs w:val="28"/>
        </w:rPr>
        <w:t>Пример 36</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pict>
            <v:shape id="shape_0" style="position:absolute;margin-left:0pt;margin-top:0pt;width:472.45pt;height:94.45pt" type="shapetype_75">
              <v:fill detectmouseclick="t" r:id="rId37"/>
              <v:wrap v:type="none"/>
              <v:stroke color="gray" joinstyle="round"/>
            </v:shape>
          </w:pict>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Запись простейших двухголосных примеров, последовательности интервалов.</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Запись аккордовой последовательности.</w:t>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Творческие задания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Импровизация и сочинение мелодий на заданный ритмический рисунок.</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Импровизация и сочинение мелодий различного характера, формы, жанра.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Импровизация и сочинение мелодий в диатонических ладах.в пентатонике.</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Подбор подголоска к мелодии.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Подбор аккомпанемента к мелодии.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Сочинение и запись двухголосных построений.</w:t>
      </w:r>
    </w:p>
    <w:p>
      <w:pPr>
        <w:pStyle w:val="style105"/>
        <w:shd w:fill="FFFFFF" w:val="clear"/>
        <w:tabs>
          <w:tab w:leader="none" w:pos="0" w:val="left"/>
          <w:tab w:leader="none" w:pos="142" w:val="left"/>
        </w:tabs>
        <w:spacing w:after="420" w:before="0" w:line="100" w:lineRule="atLeast"/>
        <w:ind w:hanging="0" w:left="0" w:right="0"/>
        <w:contextualSpacing w:val="false"/>
        <w:jc w:val="both"/>
      </w:pPr>
      <w:r>
        <w:rPr>
          <w:rStyle w:val="style36"/>
          <w:sz w:val="28"/>
          <w:szCs w:val="28"/>
        </w:rPr>
        <w:t>Сочинение и запись аккордовых последовательностей.</w:t>
      </w:r>
    </w:p>
    <w:p>
      <w:pPr>
        <w:pStyle w:val="style102"/>
        <w:numPr>
          <w:ilvl w:val="0"/>
          <w:numId w:val="14"/>
        </w:numPr>
        <w:shd w:fill="FFFFFF" w:val="clear"/>
        <w:tabs>
          <w:tab w:leader="none" w:pos="0" w:val="left"/>
          <w:tab w:leader="none" w:pos="142" w:val="left"/>
          <w:tab w:leader="none" w:pos="926" w:val="left"/>
        </w:tabs>
        <w:spacing w:after="0" w:before="0" w:line="100" w:lineRule="atLeast"/>
        <w:contextualSpacing w:val="false"/>
      </w:pPr>
      <w:r>
        <w:rPr>
          <w:rStyle w:val="style41"/>
          <w:b/>
          <w:bCs/>
          <w:sz w:val="28"/>
          <w:szCs w:val="28"/>
        </w:rPr>
        <w:t>класс</w:t>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Интонационные упражнения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гамм до 7 знаков в ключе (три вида минора, натуральный и гармонический вид мажора, в продвинутых группах - мелодический вид мажора).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мелодических оборотов с использованием хроматических вспомогательных, хроматических проходящих звуков.</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хроматической гаммы, оборотов с ее фрагментами.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всех пройденных интервалов от звука и в тональности вверх 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вниз.</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пройденных интервалов от звука и в тональности двухголосно.</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септаккордов (малый мажорный, малый минорный, малый с уменьшенной квинтой, уменьшенный).</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обращений малого мажорного септаккорда.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увеличенного трезвучия.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одного из голосов аккордовой или интервальной последовательности с проигрыванием остальных голосов на фортепиано</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секвенций (одноголосных, двухголосных, диатонических или модулирующих).</w:t>
      </w:r>
    </w:p>
    <w:p>
      <w:pPr>
        <w:pStyle w:val="style113"/>
        <w:keepNext/>
        <w:keepLines/>
        <w:shd w:fill="FFFFFF" w:val="clear"/>
        <w:tabs>
          <w:tab w:leader="none" w:pos="0" w:val="left"/>
          <w:tab w:leader="none" w:pos="142" w:val="left"/>
        </w:tabs>
        <w:spacing w:after="0" w:before="0" w:line="100" w:lineRule="atLeast"/>
        <w:contextualSpacing w:val="false"/>
      </w:pPr>
      <w:bookmarkStart w:id="2494" w:name="bookmark32"/>
      <w:r>
        <w:rPr>
          <w:i/>
          <w:sz w:val="28"/>
          <w:szCs w:val="28"/>
        </w:rPr>
        <w:t>Пример 37</w:t>
      </w:r>
    </w:p>
    <w:p>
      <w:pPr>
        <w:pStyle w:val="style113"/>
        <w:keepNext/>
        <w:keepLines/>
        <w:shd w:fill="FFFFFF" w:val="clear"/>
        <w:tabs>
          <w:tab w:leader="none" w:pos="0" w:val="left"/>
          <w:tab w:leader="none" w:pos="142" w:val="left"/>
        </w:tabs>
        <w:spacing w:after="0" w:before="0" w:line="100" w:lineRule="atLeast"/>
        <w:contextualSpacing w:val="false"/>
      </w:pPr>
      <w:r>
        <w:rPr>
          <w:pict>
            <v:shape id="shape_0" style="position:absolute;margin-left:0pt;margin-top:0pt;width:470.95pt;height:46.45pt" type="shapetype_75">
              <v:fill detectmouseclick="t" r:id="rId38"/>
              <v:wrap v:type="none"/>
              <v:stroke color="gray" joinstyle="round"/>
            </v:shape>
          </w:pict>
        </w:rPr>
      </w:r>
    </w:p>
    <w:p>
      <w:pPr>
        <w:pStyle w:val="style113"/>
        <w:keepNext/>
        <w:keepLines/>
        <w:shd w:fill="FFFFFF" w:val="clear"/>
        <w:tabs>
          <w:tab w:leader="none" w:pos="0" w:val="left"/>
          <w:tab w:leader="none" w:pos="142" w:val="left"/>
        </w:tabs>
        <w:spacing w:after="0" w:before="0" w:line="100" w:lineRule="atLeast"/>
        <w:contextualSpacing w:val="false"/>
      </w:pPr>
      <w:r>
        <w:rPr>
          <w:i/>
          <w:sz w:val="28"/>
          <w:szCs w:val="28"/>
        </w:rPr>
        <w:t>Пример 38</w:t>
      </w:r>
    </w:p>
    <w:p>
      <w:pPr>
        <w:pStyle w:val="style113"/>
        <w:keepNext/>
        <w:keepLines/>
        <w:shd w:fill="FFFFFF" w:val="clear"/>
        <w:tabs>
          <w:tab w:leader="none" w:pos="0" w:val="left"/>
          <w:tab w:leader="none" w:pos="142" w:val="left"/>
        </w:tabs>
        <w:spacing w:after="0" w:before="0" w:line="100" w:lineRule="atLeast"/>
        <w:contextualSpacing w:val="false"/>
      </w:pPr>
      <w:r>
        <w:rPr>
          <w:pict>
            <v:shape id="shape_0" style="position:absolute;margin-left:0pt;margin-top:0pt;width:469.45pt;height:64.45pt" type="shapetype_75">
              <v:fill detectmouseclick="t" r:id="rId39"/>
              <v:wrap v:type="none"/>
              <v:stroke color="gray" joinstyle="round"/>
            </v:shape>
          </w:pict>
        </w:rPr>
      </w:r>
    </w:p>
    <w:p>
      <w:pPr>
        <w:pStyle w:val="style113"/>
        <w:keepNext/>
        <w:keepLines/>
        <w:shd w:fill="FFFFFF" w:val="clear"/>
        <w:tabs>
          <w:tab w:leader="none" w:pos="0" w:val="left"/>
          <w:tab w:leader="none" w:pos="142" w:val="left"/>
        </w:tabs>
        <w:spacing w:after="0" w:before="0" w:line="100" w:lineRule="atLeast"/>
        <w:contextualSpacing w:val="false"/>
      </w:pPr>
      <w:r>
        <w:rPr>
          <w:sz w:val="28"/>
          <w:szCs w:val="28"/>
        </w:rPr>
      </w:r>
    </w:p>
    <w:p>
      <w:pPr>
        <w:pStyle w:val="style113"/>
        <w:keepNext/>
        <w:keepLines/>
        <w:shd w:fill="FFFFFF" w:val="clear"/>
        <w:tabs>
          <w:tab w:leader="none" w:pos="0" w:val="left"/>
          <w:tab w:leader="none" w:pos="142" w:val="left"/>
        </w:tabs>
        <w:spacing w:after="0" w:before="0" w:line="100" w:lineRule="atLeast"/>
        <w:contextualSpacing w:val="false"/>
      </w:pPr>
      <w:r>
        <w:rPr>
          <w:sz w:val="28"/>
          <w:szCs w:val="28"/>
        </w:rPr>
      </w:r>
    </w:p>
    <w:p>
      <w:pPr>
        <w:pStyle w:val="style113"/>
        <w:keepNext/>
        <w:keepLines/>
        <w:shd w:fill="FFFFFF" w:val="clear"/>
        <w:tabs>
          <w:tab w:leader="none" w:pos="0" w:val="left"/>
          <w:tab w:leader="none" w:pos="142" w:val="left"/>
        </w:tabs>
        <w:spacing w:after="0" w:before="0" w:line="100" w:lineRule="atLeast"/>
        <w:contextualSpacing w:val="false"/>
      </w:pPr>
      <w:bookmarkStart w:id="2495" w:name="bookmark32"/>
      <w:bookmarkEnd w:id="2495"/>
      <w:r>
        <w:rPr>
          <w:sz w:val="28"/>
          <w:szCs w:val="28"/>
        </w:rPr>
        <w:t>Сольфеджирование, чтение с листа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Закрепление навыка чтения с листа и дирижирования.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двухголосных примеров дуэтом и с собственным исполнением второго голоса на фортепиано.</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выученных мелодий, песен, романсов с собственным аккомпанементом на фортепиано по нотам.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Транспонирование выученных мелодий на секунду и терцию, закрепление навыка транспонирования.</w:t>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Ритмические упражнения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Ритмические упражнения с использованием всех пройденных длительностей и размеров.</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Различные виды междутактовых синкоп.</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Размеры 9/8, 12/8.</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Ритмические диктанты.</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Сольмизация выученных примеров и при чтении с листа.</w:t>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Слуховой анализ</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хроматических вспомогательных и проходящих звуков, фрагментов хроматической гаммы в мелодии.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отклонений и модуляций в родственные тональности.</w:t>
      </w:r>
    </w:p>
    <w:p>
      <w:pPr>
        <w:pStyle w:val="style105"/>
        <w:shd w:fill="FFFFFF" w:val="clear"/>
        <w:tabs>
          <w:tab w:leader="none" w:pos="0" w:val="left"/>
          <w:tab w:leader="none" w:pos="142" w:val="left"/>
        </w:tabs>
        <w:spacing w:after="144" w:before="0" w:line="100" w:lineRule="atLeast"/>
        <w:ind w:hanging="0" w:left="0" w:right="0"/>
        <w:contextualSpacing w:val="false"/>
        <w:jc w:val="both"/>
      </w:pPr>
      <w:r>
        <w:rPr>
          <w:rStyle w:val="style36"/>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pPr>
        <w:pStyle w:val="style105"/>
        <w:shd w:fill="FFFFFF" w:val="clear"/>
        <w:tabs>
          <w:tab w:leader="none" w:pos="0" w:val="left"/>
          <w:tab w:leader="none" w:pos="142" w:val="left"/>
        </w:tabs>
        <w:spacing w:after="144" w:before="0" w:line="100" w:lineRule="atLeast"/>
        <w:ind w:hanging="0" w:left="0" w:right="0"/>
        <w:contextualSpacing w:val="false"/>
        <w:jc w:val="both"/>
      </w:pPr>
      <w:r>
        <w:rPr>
          <w:rStyle w:val="style36"/>
          <w:b/>
          <w:i/>
          <w:sz w:val="28"/>
          <w:szCs w:val="28"/>
        </w:rPr>
        <w:t>Пример 39</w:t>
      </w:r>
    </w:p>
    <w:p>
      <w:pPr>
        <w:pStyle w:val="style105"/>
        <w:shd w:fill="FFFFFF" w:val="clear"/>
        <w:tabs>
          <w:tab w:leader="none" w:pos="0" w:val="left"/>
          <w:tab w:leader="none" w:pos="142" w:val="left"/>
        </w:tabs>
        <w:spacing w:after="144" w:before="0" w:line="100" w:lineRule="atLeast"/>
        <w:ind w:hanging="0" w:left="0" w:right="0"/>
        <w:contextualSpacing w:val="false"/>
        <w:jc w:val="both"/>
      </w:pPr>
      <w:r>
        <w:rPr>
          <w:pict>
            <v:shape id="shape_0" style="position:absolute;margin-left:0pt;margin-top:0pt;width:190.45pt;height:47.95pt" type="shapetype_75">
              <v:fill detectmouseclick="t" r:id="rId40"/>
              <v:wrap v:type="none"/>
              <v:stroke color="gray" joinstyle="round"/>
            </v:shape>
          </w:pict>
        </w:rPr>
      </w:r>
    </w:p>
    <w:p>
      <w:pPr>
        <w:pStyle w:val="style105"/>
        <w:shd w:fill="FFFFFF" w:val="clear"/>
        <w:tabs>
          <w:tab w:leader="none" w:pos="0" w:val="left"/>
          <w:tab w:leader="none" w:pos="142" w:val="left"/>
        </w:tabs>
        <w:spacing w:after="144" w:before="0" w:line="100" w:lineRule="atLeast"/>
        <w:ind w:hanging="0" w:left="0" w:right="0"/>
        <w:contextualSpacing w:val="false"/>
        <w:jc w:val="both"/>
      </w:pPr>
      <w:r>
        <w:rPr>
          <w:rStyle w:val="style36"/>
          <w:b/>
          <w:i/>
          <w:sz w:val="28"/>
          <w:szCs w:val="28"/>
        </w:rPr>
        <w:t xml:space="preserve">Пример 40 </w:t>
      </w:r>
    </w:p>
    <w:p>
      <w:pPr>
        <w:pStyle w:val="style105"/>
        <w:shd w:fill="FFFFFF" w:val="clear"/>
        <w:tabs>
          <w:tab w:leader="none" w:pos="0" w:val="left"/>
          <w:tab w:leader="none" w:pos="142" w:val="left"/>
        </w:tabs>
        <w:spacing w:after="144" w:before="0" w:line="100" w:lineRule="atLeast"/>
        <w:ind w:hanging="0" w:left="0" w:right="0"/>
        <w:contextualSpacing w:val="false"/>
        <w:jc w:val="both"/>
      </w:pPr>
      <w:r>
        <w:rPr>
          <w:sz w:val="28"/>
          <w:szCs w:val="28"/>
        </w:rPr>
      </w:r>
    </w:p>
    <w:p>
      <w:pPr>
        <w:pStyle w:val="style0"/>
        <w:pBdr/>
        <w:jc w:val="center"/>
      </w:pPr>
      <w:r>
        <w:rPr>
          <w:pict>
            <v:shape id="shape_0" style="position:absolute;margin-left:0pt;margin-top:0pt;width:224.95pt;height:47.95pt" type="shapetype_75">
              <v:fill detectmouseclick="t" r:id="rId41"/>
              <v:wrap v:type="none"/>
              <v:stroke color="gray" joinstyle="round"/>
            </v:shape>
          </w:pict>
        </w:rPr>
      </w:r>
    </w:p>
    <w:p>
      <w:pPr>
        <w:pStyle w:val="style105"/>
        <w:shd w:fill="FFFFFF" w:val="clear"/>
        <w:tabs>
          <w:tab w:leader="none" w:pos="0" w:val="left"/>
          <w:tab w:leader="none" w:pos="142" w:val="left"/>
        </w:tabs>
        <w:spacing w:after="83" w:before="0" w:line="100" w:lineRule="atLeast"/>
        <w:ind w:hanging="0" w:left="0" w:right="0"/>
        <w:contextualSpacing w:val="false"/>
        <w:jc w:val="both"/>
      </w:pPr>
      <w:r>
        <w:rPr/>
      </w:r>
    </w:p>
    <w:p>
      <w:pPr>
        <w:pStyle w:val="style105"/>
        <w:shd w:fill="FFFFFF" w:val="clear"/>
        <w:tabs>
          <w:tab w:leader="none" w:pos="0" w:val="left"/>
          <w:tab w:leader="none" w:pos="142" w:val="left"/>
        </w:tabs>
        <w:spacing w:after="83" w:before="0" w:line="100" w:lineRule="atLeast"/>
        <w:ind w:hanging="0" w:left="0" w:right="0"/>
        <w:contextualSpacing w:val="false"/>
        <w:jc w:val="both"/>
      </w:pPr>
      <w:r>
        <w:rPr>
          <w:rStyle w:val="style36"/>
          <w:sz w:val="28"/>
          <w:szCs w:val="28"/>
        </w:rPr>
        <w:t>Определение всех пройденных аккордов от звука, функций аккордов в ладу, последовательностей из нескольких аккордов (8-10 аккордов).</w:t>
      </w:r>
    </w:p>
    <w:p>
      <w:pPr>
        <w:pStyle w:val="style0"/>
        <w:tabs>
          <w:tab w:leader="none" w:pos="0" w:val="left"/>
          <w:tab w:leader="none" w:pos="142" w:val="left"/>
        </w:tabs>
        <w:jc w:val="both"/>
      </w:pPr>
      <w:r>
        <w:rPr>
          <w:sz w:val="28"/>
          <w:szCs w:val="28"/>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i/>
          <w:sz w:val="28"/>
          <w:szCs w:val="28"/>
        </w:rPr>
        <w:t>Пример 41</w:t>
      </w:r>
    </w:p>
    <w:p>
      <w:pPr>
        <w:pStyle w:val="style102"/>
        <w:shd w:fill="FFFFFF" w:val="clear"/>
        <w:tabs>
          <w:tab w:leader="none" w:pos="0" w:val="left"/>
          <w:tab w:leader="none" w:pos="142" w:val="left"/>
        </w:tabs>
        <w:spacing w:after="0" w:before="0" w:line="100" w:lineRule="atLeast"/>
        <w:contextualSpacing w:val="false"/>
        <w:jc w:val="both"/>
      </w:pPr>
      <w:r>
        <w:rPr>
          <w:pict>
            <v:shape id="shape_0" style="position:absolute;margin-left:0pt;margin-top:0pt;width:227.95pt;height:47.95pt" type="shapetype_75">
              <v:fill detectmouseclick="t" r:id="rId42"/>
              <v:wrap v:type="none"/>
              <v:stroke color="gray" joinstyle="round"/>
            </v:shape>
          </w:pict>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i/>
          <w:sz w:val="28"/>
          <w:szCs w:val="28"/>
        </w:rPr>
        <w:t>Пример 42</w:t>
      </w:r>
    </w:p>
    <w:p>
      <w:pPr>
        <w:pStyle w:val="style102"/>
        <w:shd w:fill="FFFFFF" w:val="clear"/>
        <w:tabs>
          <w:tab w:leader="none" w:pos="0" w:val="left"/>
          <w:tab w:leader="none" w:pos="142" w:val="left"/>
        </w:tabs>
        <w:spacing w:after="0" w:before="0" w:line="100" w:lineRule="atLeast"/>
        <w:contextualSpacing w:val="false"/>
        <w:jc w:val="both"/>
      </w:pPr>
      <w:r>
        <w:rPr>
          <w:pict>
            <v:shape id="shape_0" style="position:absolute;margin-left:0pt;margin-top:0pt;width:242.95pt;height:34.45pt" type="shapetype_75">
              <v:fill detectmouseclick="t" r:id="rId43"/>
              <v:wrap v:type="none"/>
              <v:stroke color="gray" joinstyle="round"/>
            </v:shape>
          </w:pict>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Музыкальный диктант</w:t>
      </w:r>
    </w:p>
    <w:p>
      <w:pPr>
        <w:pStyle w:val="style105"/>
        <w:shd w:fill="FFFFFF" w:val="clear"/>
        <w:tabs>
          <w:tab w:leader="none" w:pos="0" w:val="left"/>
          <w:tab w:leader="none" w:pos="142" w:val="left"/>
        </w:tabs>
        <w:spacing w:after="84" w:before="0" w:line="100" w:lineRule="atLeast"/>
        <w:ind w:hanging="0" w:left="0" w:right="0"/>
        <w:contextualSpacing w:val="false"/>
        <w:jc w:val="both"/>
      </w:pPr>
      <w:r>
        <w:rPr>
          <w:rStyle w:val="style36"/>
          <w:sz w:val="28"/>
          <w:szCs w:val="28"/>
        </w:rPr>
        <w:t>Различные формы устного диктанта, запись мелодий по памяти 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pPr>
        <w:pStyle w:val="style105"/>
        <w:shd w:fill="FFFFFF" w:val="clear"/>
        <w:tabs>
          <w:tab w:leader="none" w:pos="0" w:val="left"/>
          <w:tab w:leader="none" w:pos="142" w:val="left"/>
        </w:tabs>
        <w:spacing w:after="84" w:before="0" w:line="100" w:lineRule="atLeast"/>
        <w:ind w:hanging="0" w:left="0" w:right="0"/>
        <w:contextualSpacing w:val="false"/>
        <w:jc w:val="both"/>
      </w:pPr>
      <w:r>
        <w:rPr>
          <w:rStyle w:val="style36"/>
          <w:b/>
          <w:i/>
          <w:sz w:val="28"/>
          <w:szCs w:val="28"/>
        </w:rPr>
        <w:t>Пример 43</w:t>
      </w:r>
    </w:p>
    <w:p>
      <w:pPr>
        <w:pStyle w:val="style105"/>
        <w:shd w:fill="FFFFFF" w:val="clear"/>
        <w:tabs>
          <w:tab w:leader="none" w:pos="0" w:val="left"/>
          <w:tab w:leader="none" w:pos="142" w:val="left"/>
        </w:tabs>
        <w:spacing w:after="84" w:before="0" w:line="100" w:lineRule="atLeast"/>
        <w:ind w:hanging="0" w:left="0" w:right="0"/>
        <w:contextualSpacing w:val="false"/>
        <w:jc w:val="both"/>
      </w:pPr>
      <w:r>
        <w:rPr>
          <w:pict>
            <v:shape id="shape_0" style="position:absolute;margin-left:0pt;margin-top:0pt;width:463.45pt;height:34.45pt" type="shapetype_75">
              <v:fill detectmouseclick="t" r:id="rId44"/>
              <v:wrap v:type="none"/>
              <v:stroke color="gray" joinstyle="round"/>
            </v:shape>
          </w:pict>
        </w:rPr>
      </w:r>
    </w:p>
    <w:p>
      <w:pPr>
        <w:pStyle w:val="style105"/>
        <w:shd w:fill="FFFFFF" w:val="clear"/>
        <w:tabs>
          <w:tab w:leader="none" w:pos="0" w:val="left"/>
          <w:tab w:leader="none" w:pos="142" w:val="left"/>
        </w:tabs>
        <w:spacing w:after="84" w:before="0" w:line="100" w:lineRule="atLeast"/>
        <w:ind w:hanging="0" w:left="0" w:right="0"/>
        <w:contextualSpacing w:val="false"/>
        <w:jc w:val="both"/>
      </w:pPr>
      <w:r>
        <w:rPr>
          <w:b/>
          <w:i/>
          <w:sz w:val="28"/>
          <w:szCs w:val="28"/>
        </w:rPr>
        <w:t>Пример 44</w:t>
      </w:r>
    </w:p>
    <w:p>
      <w:pPr>
        <w:pStyle w:val="style105"/>
        <w:shd w:fill="FFFFFF" w:val="clear"/>
        <w:tabs>
          <w:tab w:leader="none" w:pos="0" w:val="left"/>
          <w:tab w:leader="none" w:pos="142" w:val="left"/>
        </w:tabs>
        <w:spacing w:after="84" w:before="0" w:line="100" w:lineRule="atLeast"/>
        <w:ind w:hanging="0" w:left="0" w:right="0"/>
        <w:contextualSpacing w:val="false"/>
        <w:jc w:val="both"/>
      </w:pPr>
      <w:r>
        <w:rPr>
          <w:pict>
            <v:shape id="shape_0" style="position:absolute;margin-left:0pt;margin-top:0pt;width:452.95pt;height:98.95pt" type="shapetype_75">
              <v:fill detectmouseclick="t" r:id="rId45"/>
              <v:wrap v:type="none"/>
              <v:stroke color="gray" joinstyle="round"/>
            </v:shape>
          </w:pict>
        </w:rPr>
      </w:r>
    </w:p>
    <w:p>
      <w:pPr>
        <w:pStyle w:val="style105"/>
        <w:shd w:fill="FFFFFF" w:val="clear"/>
        <w:tabs>
          <w:tab w:leader="none" w:pos="0" w:val="left"/>
          <w:tab w:leader="none" w:pos="142" w:val="left"/>
        </w:tabs>
        <w:spacing w:after="84" w:before="0" w:line="100" w:lineRule="atLeast"/>
        <w:ind w:hanging="0" w:left="0" w:right="0"/>
        <w:contextualSpacing w:val="false"/>
        <w:jc w:val="both"/>
      </w:pPr>
      <w:r>
        <w:rPr>
          <w:sz w:val="28"/>
          <w:szCs w:val="28"/>
        </w:rPr>
      </w:r>
    </w:p>
    <w:p>
      <w:pPr>
        <w:pStyle w:val="style105"/>
        <w:shd w:fill="FFFFFF" w:val="clear"/>
        <w:tabs>
          <w:tab w:leader="none" w:pos="0" w:val="left"/>
          <w:tab w:leader="none" w:pos="142" w:val="left"/>
        </w:tabs>
        <w:spacing w:after="84" w:before="0" w:line="100" w:lineRule="atLeast"/>
        <w:ind w:hanging="0" w:left="0" w:right="0"/>
        <w:contextualSpacing w:val="false"/>
        <w:jc w:val="both"/>
      </w:pPr>
      <w:r>
        <w:rPr>
          <w:sz w:val="28"/>
          <w:szCs w:val="28"/>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Запись простейших двухголосных примеров, последовательности интервалов.</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Запись аккордовых последовательностей.</w:t>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Творческие задания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Импровизация и сочинение мелодий на заданный ритмический рисунок.</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Импровизация и сочинение мелодий различного характера, формы, жанра.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Подбор подголоска к мелодии.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Подбор аккомпанемента к мелодии.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Сочинение и запись двухголосных построений.</w:t>
      </w:r>
    </w:p>
    <w:p>
      <w:pPr>
        <w:pStyle w:val="style105"/>
        <w:shd w:fill="FFFFFF" w:val="clear"/>
        <w:tabs>
          <w:tab w:leader="none" w:pos="0" w:val="left"/>
          <w:tab w:leader="none" w:pos="142" w:val="left"/>
        </w:tabs>
        <w:spacing w:after="588" w:before="0" w:line="100" w:lineRule="atLeast"/>
        <w:ind w:hanging="0" w:left="0" w:right="0"/>
        <w:contextualSpacing w:val="false"/>
        <w:jc w:val="both"/>
      </w:pPr>
      <w:r>
        <w:rPr>
          <w:rStyle w:val="style36"/>
          <w:sz w:val="28"/>
          <w:szCs w:val="28"/>
        </w:rPr>
        <w:t>Сочинение и запись аккордовых последовательностей.</w:t>
      </w:r>
    </w:p>
    <w:p>
      <w:pPr>
        <w:pStyle w:val="style102"/>
        <w:numPr>
          <w:ilvl w:val="0"/>
          <w:numId w:val="14"/>
        </w:numPr>
        <w:shd w:fill="FFFFFF" w:val="clear"/>
        <w:tabs>
          <w:tab w:leader="none" w:pos="0" w:val="left"/>
          <w:tab w:leader="none" w:pos="142" w:val="left"/>
          <w:tab w:leader="none" w:pos="4786" w:val="left"/>
        </w:tabs>
        <w:spacing w:after="474" w:before="0" w:line="100" w:lineRule="atLeast"/>
        <w:contextualSpacing w:val="false"/>
      </w:pPr>
      <w:r>
        <w:rPr>
          <w:rStyle w:val="style41"/>
          <w:b/>
          <w:bCs/>
          <w:sz w:val="28"/>
          <w:szCs w:val="28"/>
        </w:rPr>
        <w:t>класс</w:t>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Интонационные упражнения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гамм до 7 знаков в ключе (натуральный, гармонический, мелодический мажор и минор) от разных ступеней.</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различных звукорядов от заданного звука.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мелодических оборотов с использованием хроматических вспомогательных, хроматических проходящих звуков.</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хроматической гаммы, оборотов с ее фрагментами.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всех пройденных интервалов от звука и в тональности вверх 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вниз.</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пройденных интервалов от звука и в тональности двухголосно. Пение всех трезвучий от звука и в тональности с обращениями вверх 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вниз.</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7 видов септаккордов от звука вверх и вниз.</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одного из голосов аккордовой или интервальной последовательности с проигрыванием остальных голосов на фортепиано.</w:t>
      </w:r>
    </w:p>
    <w:p>
      <w:pPr>
        <w:pStyle w:val="style105"/>
        <w:shd w:fill="FFFFFF" w:val="clear"/>
        <w:tabs>
          <w:tab w:leader="none" w:pos="0" w:val="left"/>
          <w:tab w:leader="none" w:pos="142" w:val="left"/>
        </w:tabs>
        <w:spacing w:after="83" w:before="0" w:line="100" w:lineRule="atLeast"/>
        <w:ind w:hanging="0" w:left="0" w:right="0"/>
        <w:contextualSpacing w:val="false"/>
        <w:jc w:val="both"/>
      </w:pPr>
      <w:r>
        <w:rPr>
          <w:rStyle w:val="style36"/>
          <w:sz w:val="28"/>
          <w:szCs w:val="28"/>
        </w:rPr>
        <w:t>Пение секвенций (одноголосных, двухголосных, диатонических или модулирующих).</w:t>
      </w:r>
    </w:p>
    <w:p>
      <w:pPr>
        <w:pStyle w:val="style105"/>
        <w:shd w:fill="FFFFFF" w:val="clear"/>
        <w:tabs>
          <w:tab w:leader="none" w:pos="0" w:val="left"/>
          <w:tab w:leader="none" w:pos="142" w:val="left"/>
        </w:tabs>
        <w:spacing w:after="83" w:before="0" w:line="100" w:lineRule="atLeast"/>
        <w:ind w:hanging="0" w:left="0" w:right="0"/>
        <w:contextualSpacing w:val="false"/>
        <w:jc w:val="both"/>
      </w:pPr>
      <w:r>
        <w:rPr>
          <w:rStyle w:val="style36"/>
          <w:b/>
          <w:i/>
          <w:sz w:val="28"/>
          <w:szCs w:val="28"/>
        </w:rPr>
        <w:t>Пример 45</w:t>
      </w:r>
    </w:p>
    <w:p>
      <w:pPr>
        <w:pStyle w:val="style105"/>
        <w:shd w:fill="FFFFFF" w:val="clear"/>
        <w:tabs>
          <w:tab w:leader="none" w:pos="0" w:val="left"/>
          <w:tab w:leader="none" w:pos="142" w:val="left"/>
        </w:tabs>
        <w:spacing w:after="83" w:before="0" w:line="100" w:lineRule="atLeast"/>
        <w:ind w:hanging="0" w:left="0" w:right="0"/>
        <w:contextualSpacing w:val="false"/>
        <w:jc w:val="both"/>
      </w:pPr>
      <w:r>
        <w:rPr>
          <w:pict>
            <v:shape id="shape_0" style="position:absolute;margin-left:0pt;margin-top:0pt;width:307.45pt;height:43.45pt" type="shapetype_75">
              <v:fill detectmouseclick="t" r:id="rId46"/>
              <v:wrap v:type="none"/>
              <v:stroke color="gray" joinstyle="round"/>
            </v:shape>
          </w:pict>
        </w:rPr>
      </w:r>
    </w:p>
    <w:p>
      <w:pPr>
        <w:pStyle w:val="style105"/>
        <w:shd w:fill="FFFFFF" w:val="clear"/>
        <w:tabs>
          <w:tab w:leader="none" w:pos="0" w:val="left"/>
          <w:tab w:leader="none" w:pos="142" w:val="left"/>
        </w:tabs>
        <w:spacing w:after="83" w:before="0" w:line="100" w:lineRule="atLeast"/>
        <w:ind w:hanging="0" w:left="0" w:right="0"/>
        <w:contextualSpacing w:val="false"/>
        <w:jc w:val="both"/>
      </w:pPr>
      <w:r>
        <w:rPr>
          <w:rStyle w:val="style36"/>
          <w:b/>
          <w:i/>
          <w:sz w:val="28"/>
          <w:szCs w:val="28"/>
        </w:rPr>
        <w:t>Пример 46</w:t>
      </w:r>
    </w:p>
    <w:p>
      <w:pPr>
        <w:pStyle w:val="style105"/>
        <w:shd w:fill="FFFFFF" w:val="clear"/>
        <w:tabs>
          <w:tab w:leader="none" w:pos="0" w:val="left"/>
          <w:tab w:leader="none" w:pos="142" w:val="left"/>
        </w:tabs>
        <w:spacing w:after="83" w:before="0" w:line="100" w:lineRule="atLeast"/>
        <w:ind w:hanging="0" w:left="0" w:right="0"/>
        <w:contextualSpacing w:val="false"/>
        <w:jc w:val="both"/>
      </w:pPr>
      <w:r>
        <w:rPr>
          <w:pict>
            <v:shape id="shape_0" style="position:absolute;margin-left:0pt;margin-top:0pt;width:305.95pt;height:43.45pt" type="shapetype_75">
              <v:fill detectmouseclick="t" r:id="rId47"/>
              <v:wrap v:type="none"/>
              <v:stroke color="gray" joinstyle="round"/>
            </v:shape>
          </w:pict>
        </w:rPr>
      </w:r>
    </w:p>
    <w:p>
      <w:pPr>
        <w:pStyle w:val="style105"/>
        <w:shd w:fill="FFFFFF" w:val="clear"/>
        <w:tabs>
          <w:tab w:leader="none" w:pos="0" w:val="left"/>
          <w:tab w:leader="none" w:pos="142" w:val="left"/>
        </w:tabs>
        <w:spacing w:after="83" w:before="0" w:line="100" w:lineRule="atLeast"/>
        <w:ind w:hanging="0" w:left="0" w:right="0"/>
        <w:contextualSpacing w:val="false"/>
        <w:jc w:val="both"/>
      </w:pPr>
      <w:r>
        <w:rPr/>
      </w:r>
    </w:p>
    <w:p>
      <w:pPr>
        <w:pStyle w:val="style105"/>
        <w:shd w:fill="FFFFFF" w:val="clear"/>
        <w:tabs>
          <w:tab w:leader="none" w:pos="0" w:val="left"/>
          <w:tab w:leader="none" w:pos="142" w:val="left"/>
        </w:tabs>
        <w:spacing w:after="83" w:before="0" w:line="100" w:lineRule="atLeast"/>
        <w:ind w:hanging="0" w:left="0" w:right="0"/>
        <w:contextualSpacing w:val="false"/>
        <w:jc w:val="both"/>
      </w:pPr>
      <w:r>
        <w:rPr>
          <w:sz w:val="28"/>
          <w:szCs w:val="28"/>
        </w:rPr>
      </w:r>
    </w:p>
    <w:p>
      <w:pPr>
        <w:pStyle w:val="style117"/>
        <w:shd w:fill="FFFFFF" w:val="clear"/>
        <w:tabs>
          <w:tab w:leader="none" w:pos="0" w:val="left"/>
          <w:tab w:leader="none" w:pos="142" w:val="left"/>
        </w:tabs>
        <w:spacing w:line="100" w:lineRule="atLeast"/>
        <w:jc w:val="both"/>
      </w:pPr>
      <w:r>
        <w:rPr>
          <w:sz w:val="28"/>
          <w:szCs w:val="28"/>
        </w:rPr>
        <w:t>Сольфеджирование, чтение с листа</w:t>
      </w:r>
    </w:p>
    <w:p>
      <w:pPr>
        <w:pStyle w:val="style0"/>
        <w:tabs>
          <w:tab w:leader="none" w:pos="0" w:val="left"/>
          <w:tab w:leader="none" w:pos="142" w:val="left"/>
        </w:tabs>
        <w:jc w:val="both"/>
      </w:pPr>
      <w:r>
        <w:rPr>
          <w:sz w:val="28"/>
          <w:szCs w:val="28"/>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Транспонирование выученных мелодий на секунду и терцию, закрепление навыка транспонирования.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Закрепление навыка чтения с листа и дирижирования. Транспонирование с листа на секунду.</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двухголосных примеров гармонического, полифонического склада дуэтом и с собственным исполнением второго голоса на фортепиано и дирижированием.</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Пение выученных мелодий, песен, романсов с собственным аккомпанементом на фортепиано по нотам.</w:t>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Ритмические упражнения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Ритмические упражнения с использованием всех пройденных длительностей и размеров, двухголосные ритмические упражнения в ансамбле и индивидуально, включающие ритмические фигуры: различные виды междутактовых и внутритактовых синкоп, залигованные ноты, различные виды триолей, паузы.</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Ритмические диктанты.</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Сольмизация выученных примеров и при чтении с листа.</w:t>
      </w:r>
    </w:p>
    <w:p>
      <w:pPr>
        <w:pStyle w:val="style102"/>
        <w:shd w:fill="FFFFFF" w:val="clear"/>
        <w:tabs>
          <w:tab w:leader="none" w:pos="0" w:val="left"/>
          <w:tab w:leader="none" w:pos="142" w:val="left"/>
        </w:tabs>
        <w:spacing w:after="0" w:before="0" w:line="100" w:lineRule="atLeast"/>
        <w:contextualSpacing w:val="false"/>
        <w:jc w:val="both"/>
      </w:pPr>
      <w:r>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Слуховой анализ</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хроматических вспомогательных и проходящих звуков, фрагментов хроматической гаммы в мелодии.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отклонений и модуляций в родственные тональности.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ладовых особенностей мелодии.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b/>
          <w:i/>
          <w:sz w:val="28"/>
          <w:szCs w:val="28"/>
        </w:rPr>
        <w:t>Пример 47</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
    </w:p>
    <w:p>
      <w:pPr>
        <w:pStyle w:val="style0"/>
        <w:pBdr/>
        <w:jc w:val="center"/>
      </w:pPr>
      <w:r>
        <w:rPr>
          <w:pict>
            <v:shape id="shape_0" style="position:absolute;margin-left:0pt;margin-top:0pt;width:200.95pt;height:50.95pt" type="shapetype_75">
              <v:fill detectmouseclick="t" r:id="rId48"/>
              <v:wrap v:type="none"/>
              <v:stroke color="gray" joinstyle="round"/>
            </v:shape>
          </w:pict>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b/>
          <w:i/>
          <w:sz w:val="28"/>
          <w:szCs w:val="28"/>
        </w:rPr>
        <w:t>Пример 48</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pict>
            <v:shape id="shape_0" style="position:absolute;margin-left:0pt;margin-top:0pt;width:209.95pt;height:58.45pt" type="shapetype_75">
              <v:fill detectmouseclick="t" r:id="rId49"/>
              <v:wrap v:type="none"/>
              <v:stroke color="gray" joinstyle="round"/>
            </v:shape>
          </w:pict>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(8 10 аккордов).</w:t>
      </w:r>
    </w:p>
    <w:p>
      <w:pPr>
        <w:pStyle w:val="style0"/>
        <w:tabs>
          <w:tab w:leader="none" w:pos="0" w:val="left"/>
          <w:tab w:leader="none" w:pos="142" w:val="left"/>
        </w:tabs>
        <w:jc w:val="both"/>
      </w:pPr>
      <w:r>
        <w:rPr>
          <w:rFonts w:ascii="Times New Roman" w:cs="Times New Roman" w:hAnsi="Times New Roman"/>
          <w:b/>
          <w:i/>
          <w:sz w:val="28"/>
          <w:szCs w:val="28"/>
        </w:rPr>
        <w:t>Пример 49</w:t>
      </w:r>
    </w:p>
    <w:p>
      <w:pPr>
        <w:pStyle w:val="style0"/>
        <w:tabs>
          <w:tab w:leader="none" w:pos="0" w:val="left"/>
          <w:tab w:leader="none" w:pos="142" w:val="left"/>
        </w:tabs>
        <w:jc w:val="both"/>
      </w:pPr>
      <w:r>
        <w:rPr>
          <w:rFonts w:ascii="Times New Roman" w:cs="Times New Roman" w:hAnsi="Times New Roman"/>
          <w:b/>
          <w:i/>
          <w:sz w:val="28"/>
          <w:szCs w:val="28"/>
        </w:rPr>
        <w:t xml:space="preserve">Пример 50 </w:t>
      </w:r>
    </w:p>
    <w:p>
      <w:pPr>
        <w:pStyle w:val="style0"/>
        <w:pBdr/>
        <w:jc w:val="center"/>
      </w:pPr>
      <w:r>
        <w:rPr>
          <w:pict>
            <v:shape id="shape_0" style="position:absolute;margin-left:0pt;margin-top:0pt;width:221.95pt;height:47.95pt" type="shapetype_75">
              <v:fill detectmouseclick="t" r:id="rId50"/>
              <v:wrap v:type="none"/>
              <v:stroke color="gray" joinstyle="round"/>
            </v:shape>
          </w:pict>
        </w:rPr>
      </w:r>
    </w:p>
    <w:p>
      <w:pPr>
        <w:pStyle w:val="style0"/>
        <w:tabs>
          <w:tab w:leader="none" w:pos="0" w:val="left"/>
          <w:tab w:leader="none" w:pos="142" w:val="left"/>
        </w:tabs>
        <w:jc w:val="both"/>
      </w:pPr>
      <w:r>
        <w:rPr>
          <w:pict>
            <v:shape id="shape_0" style="position:absolute;margin-left:0pt;margin-top:0pt;width:262.45pt;height:43.45pt" type="shapetype_75">
              <v:fill detectmouseclick="t" r:id="rId51"/>
              <v:wrap v:type="none"/>
              <v:stroke color="gray" joinstyle="round"/>
            </v:shape>
          </w:pict>
        </w:rPr>
      </w:r>
    </w:p>
    <w:p>
      <w:pPr>
        <w:pStyle w:val="style0"/>
        <w:tabs>
          <w:tab w:leader="none" w:pos="0" w:val="left"/>
          <w:tab w:leader="none" w:pos="142" w:val="left"/>
        </w:tabs>
        <w:jc w:val="both"/>
      </w:pPr>
      <w:r>
        <w:rPr>
          <w:sz w:val="28"/>
          <w:szCs w:val="28"/>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Музыкальный диктант</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Различные формы устного диктанта, запись мелодий по памяти.</w:t>
      </w:r>
    </w:p>
    <w:p>
      <w:pPr>
        <w:pStyle w:val="style120"/>
        <w:shd w:fill="FFFFFF" w:val="clear"/>
        <w:tabs>
          <w:tab w:leader="none" w:pos="0" w:val="left"/>
          <w:tab w:leader="none" w:pos="142" w:val="left"/>
        </w:tabs>
        <w:spacing w:line="100" w:lineRule="atLeast"/>
        <w:jc w:val="both"/>
      </w:pPr>
      <w:r>
        <w:rPr>
          <w:rStyle w:val="style36"/>
          <w:sz w:val="28"/>
          <w:szCs w:val="28"/>
        </w:rPr>
        <w:t>Письменный диктант в объеме 8-10 тактов, в пройденных тональностях иразмерах,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(возможны скачки шире октавы), изученные ритмические фигуры с различными видами синкоп, триолей, залигованных нот, паузы, отклонения в тональности 1 степени родства. Возможно модулирующее построение в родственные тональности.</w:t>
      </w:r>
    </w:p>
    <w:p>
      <w:pPr>
        <w:pStyle w:val="style120"/>
        <w:shd w:fill="FFFFFF" w:val="clear"/>
        <w:tabs>
          <w:tab w:leader="none" w:pos="0" w:val="left"/>
          <w:tab w:leader="none" w:pos="142" w:val="left"/>
        </w:tabs>
        <w:spacing w:line="100" w:lineRule="atLeast"/>
        <w:jc w:val="both"/>
      </w:pPr>
      <w:r>
        <w:rPr>
          <w:b/>
          <w:i/>
          <w:sz w:val="28"/>
          <w:szCs w:val="28"/>
        </w:rPr>
        <w:t>Пример 51</w:t>
      </w:r>
    </w:p>
    <w:p>
      <w:pPr>
        <w:pStyle w:val="style120"/>
        <w:shd w:fill="FFFFFF" w:val="clear"/>
        <w:tabs>
          <w:tab w:leader="none" w:pos="0" w:val="left"/>
          <w:tab w:leader="none" w:pos="142" w:val="left"/>
        </w:tabs>
        <w:spacing w:line="100" w:lineRule="atLeast"/>
        <w:jc w:val="both"/>
      </w:pPr>
      <w:r>
        <w:rPr>
          <w:pict>
            <v:shape id="shape_0" style="position:absolute;margin-left:0pt;margin-top:0pt;width:455.95pt;height:83.95pt" type="shapetype_75">
              <v:fill detectmouseclick="t" r:id="rId52"/>
              <v:wrap v:type="none"/>
              <v:stroke color="gray" joinstyle="round"/>
            </v:shape>
          </w:pict>
        </w:rPr>
      </w:r>
    </w:p>
    <w:p>
      <w:pPr>
        <w:pStyle w:val="style120"/>
        <w:shd w:fill="FFFFFF" w:val="clear"/>
        <w:tabs>
          <w:tab w:leader="none" w:pos="0" w:val="left"/>
          <w:tab w:leader="none" w:pos="142" w:val="left"/>
        </w:tabs>
        <w:spacing w:line="100" w:lineRule="atLeast"/>
        <w:jc w:val="both"/>
      </w:pPr>
      <w:r>
        <w:rPr>
          <w:b/>
          <w:i/>
          <w:sz w:val="28"/>
          <w:szCs w:val="28"/>
        </w:rPr>
        <w:t>Пример 52</w:t>
      </w:r>
    </w:p>
    <w:p>
      <w:pPr>
        <w:pStyle w:val="style120"/>
        <w:shd w:fill="FFFFFF" w:val="clear"/>
        <w:tabs>
          <w:tab w:leader="none" w:pos="0" w:val="left"/>
          <w:tab w:leader="none" w:pos="142" w:val="left"/>
        </w:tabs>
        <w:spacing w:line="100" w:lineRule="atLeast"/>
        <w:jc w:val="both"/>
      </w:pPr>
      <w:r>
        <w:rPr>
          <w:pict>
            <v:shape id="shape_0" style="position:absolute;margin-left:0pt;margin-top:0pt;width:472.45pt;height:127.45pt" type="shapetype_75">
              <v:fill detectmouseclick="t" r:id="rId53"/>
              <v:wrap v:type="none"/>
              <v:stroke color="gray" joinstyle="round"/>
            </v:shape>
          </w:pict>
        </w:rPr>
      </w:r>
    </w:p>
    <w:p>
      <w:pPr>
        <w:pStyle w:val="style120"/>
        <w:shd w:fill="FFFFFF" w:val="clear"/>
        <w:tabs>
          <w:tab w:leader="none" w:pos="0" w:val="left"/>
          <w:tab w:leader="none" w:pos="142" w:val="left"/>
        </w:tabs>
        <w:spacing w:line="100" w:lineRule="atLeast"/>
        <w:jc w:val="both"/>
      </w:pPr>
      <w:r>
        <w:rPr>
          <w:sz w:val="28"/>
          <w:szCs w:val="28"/>
        </w:rPr>
      </w:r>
    </w:p>
    <w:p>
      <w:pPr>
        <w:pStyle w:val="style0"/>
        <w:widowControl/>
      </w:pPr>
      <w:r>
        <w:rPr>
          <w:rFonts w:ascii="Times New Roman" w:cs="Times New Roman" w:eastAsia="TimesNewRomanPSMT" w:hAnsi="Times New Roman"/>
          <w:color w:val="00000A"/>
          <w:sz w:val="28"/>
          <w:szCs w:val="28"/>
        </w:rPr>
      </w:r>
    </w:p>
    <w:p>
      <w:pPr>
        <w:pStyle w:val="style0"/>
        <w:widowControl/>
      </w:pPr>
      <w:r>
        <w:rPr>
          <w:rFonts w:ascii="Times New Roman" w:cs="Times New Roman" w:eastAsia="TimesNewRomanPSMT" w:hAnsi="Times New Roman"/>
          <w:color w:val="00000A"/>
          <w:sz w:val="28"/>
          <w:szCs w:val="28"/>
        </w:rPr>
        <w:t>Запись несложных двухголосных диктантов (4-8 тактов),</w:t>
      </w:r>
    </w:p>
    <w:p>
      <w:pPr>
        <w:pStyle w:val="style120"/>
        <w:shd w:fill="FFFFFF" w:val="clear"/>
        <w:tabs>
          <w:tab w:leader="none" w:pos="0" w:val="left"/>
          <w:tab w:leader="none" w:pos="142" w:val="left"/>
        </w:tabs>
        <w:spacing w:line="100" w:lineRule="atLeast"/>
        <w:jc w:val="both"/>
      </w:pPr>
      <w:r>
        <w:rPr>
          <w:rFonts w:eastAsia="TimesNewRomanPSMT"/>
          <w:color w:val="00000A"/>
          <w:sz w:val="28"/>
          <w:szCs w:val="28"/>
        </w:rPr>
        <w:t>последовательности интервалов.</w:t>
      </w:r>
    </w:p>
    <w:p>
      <w:pPr>
        <w:pStyle w:val="style120"/>
        <w:shd w:fill="FFFFFF" w:val="clear"/>
        <w:tabs>
          <w:tab w:leader="none" w:pos="0" w:val="left"/>
          <w:tab w:leader="none" w:pos="142" w:val="left"/>
        </w:tabs>
        <w:spacing w:line="100" w:lineRule="atLeast"/>
        <w:jc w:val="both"/>
      </w:pPr>
      <w:r>
        <w:rPr>
          <w:rFonts w:eastAsia="TimesNewRomanPSMT"/>
          <w:b/>
          <w:i/>
          <w:color w:val="00000A"/>
          <w:sz w:val="28"/>
          <w:szCs w:val="28"/>
        </w:rPr>
        <w:t>Пример 53</w:t>
      </w:r>
    </w:p>
    <w:p>
      <w:pPr>
        <w:pStyle w:val="style120"/>
        <w:shd w:fill="FFFFFF" w:val="clear"/>
        <w:tabs>
          <w:tab w:leader="none" w:pos="0" w:val="left"/>
          <w:tab w:leader="none" w:pos="142" w:val="left"/>
        </w:tabs>
        <w:spacing w:line="100" w:lineRule="atLeast"/>
        <w:jc w:val="both"/>
      </w:pPr>
      <w:r>
        <w:rPr>
          <w:pict>
            <v:shape id="shape_0" style="position:absolute;margin-left:0pt;margin-top:0pt;width:416.95pt;height:47.95pt" type="shapetype_75">
              <v:fill detectmouseclick="t" r:id="rId54"/>
              <v:wrap v:type="none"/>
              <v:stroke color="gray" joinstyle="round"/>
            </v:shape>
          </w:pict>
        </w:rPr>
      </w:r>
    </w:p>
    <w:p>
      <w:pPr>
        <w:pStyle w:val="style120"/>
        <w:shd w:fill="FFFFFF" w:val="clear"/>
        <w:tabs>
          <w:tab w:leader="none" w:pos="0" w:val="left"/>
          <w:tab w:leader="none" w:pos="142" w:val="left"/>
        </w:tabs>
        <w:spacing w:line="100" w:lineRule="atLeast"/>
        <w:jc w:val="both"/>
      </w:pPr>
      <w:r>
        <w:rPr>
          <w:rFonts w:ascii="Calibri" w:hAnsi="Calibri"/>
          <w:sz w:val="28"/>
          <w:szCs w:val="28"/>
        </w:rPr>
      </w:r>
    </w:p>
    <w:p>
      <w:pPr>
        <w:pStyle w:val="style120"/>
        <w:shd w:fill="FFFFFF" w:val="clear"/>
        <w:tabs>
          <w:tab w:leader="none" w:pos="0" w:val="left"/>
          <w:tab w:leader="none" w:pos="142" w:val="left"/>
        </w:tabs>
        <w:spacing w:line="100" w:lineRule="atLeast"/>
        <w:jc w:val="both"/>
      </w:pPr>
      <w:r>
        <w:rPr>
          <w:sz w:val="28"/>
          <w:szCs w:val="28"/>
        </w:rPr>
        <w:t>Запись аккордовых последовательностей.</w:t>
      </w:r>
    </w:p>
    <w:p>
      <w:pPr>
        <w:pStyle w:val="style0"/>
        <w:tabs>
          <w:tab w:leader="none" w:pos="0" w:val="left"/>
          <w:tab w:leader="none" w:pos="142" w:val="left"/>
        </w:tabs>
        <w:jc w:val="both"/>
      </w:pPr>
      <w:r>
        <w:rPr>
          <w:sz w:val="28"/>
          <w:szCs w:val="28"/>
        </w:rPr>
      </w:r>
    </w:p>
    <w:p>
      <w:pPr>
        <w:pStyle w:val="style102"/>
        <w:shd w:fill="FFFFFF" w:val="clear"/>
        <w:tabs>
          <w:tab w:leader="none" w:pos="0" w:val="left"/>
          <w:tab w:leader="none" w:pos="142" w:val="left"/>
        </w:tabs>
        <w:spacing w:after="0" w:before="0" w:line="100" w:lineRule="atLeast"/>
        <w:contextualSpacing w:val="false"/>
        <w:jc w:val="both"/>
      </w:pPr>
      <w:r>
        <w:rPr>
          <w:rStyle w:val="style41"/>
          <w:b/>
          <w:bCs/>
          <w:sz w:val="28"/>
          <w:szCs w:val="28"/>
        </w:rPr>
        <w:t>Творческие задания</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Импровизация и сочинение мелодий на заданный ритмический рисунок.</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Импровизация и сочинение мелодий различного характера, формы, жанра.</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Подбор подголоска к мелодии.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Подбор аккомпанемента к мелодии.</w:t>
      </w:r>
    </w:p>
    <w:p>
      <w:pPr>
        <w:pStyle w:val="style105"/>
        <w:shd w:fill="FFFFFF" w:val="clear"/>
        <w:tabs>
          <w:tab w:leader="none" w:pos="0" w:val="left"/>
          <w:tab w:leader="none" w:pos="142" w:val="left"/>
        </w:tabs>
        <w:spacing w:after="0" w:before="0" w:line="100" w:lineRule="atLeast"/>
        <w:ind w:hanging="0" w:left="0" w:right="0"/>
        <w:contextualSpacing w:val="false"/>
        <w:jc w:val="both"/>
      </w:pPr>
      <w:r>
        <w:rPr>
          <w:rStyle w:val="style36"/>
          <w:sz w:val="28"/>
          <w:szCs w:val="28"/>
        </w:rPr>
        <w:t>Сочинение и запись двухголосных построений.</w:t>
      </w:r>
    </w:p>
    <w:p>
      <w:pPr>
        <w:pStyle w:val="style0"/>
        <w:tabs>
          <w:tab w:leader="none" w:pos="0" w:val="left"/>
          <w:tab w:leader="none" w:pos="142" w:val="left"/>
        </w:tabs>
        <w:jc w:val="both"/>
      </w:pPr>
      <w:r>
        <w:rPr>
          <w:rStyle w:val="style36"/>
          <w:sz w:val="28"/>
          <w:szCs w:val="28"/>
        </w:rPr>
        <w:t>Сочинение и запись аккордовых последовательностей.</w:t>
      </w:r>
    </w:p>
    <w:p>
      <w:pPr>
        <w:pStyle w:val="style108"/>
        <w:numPr>
          <w:ilvl w:val="0"/>
          <w:numId w:val="17"/>
        </w:numPr>
        <w:shd w:fill="FFFFFF" w:val="clear"/>
        <w:tabs>
          <w:tab w:leader="none" w:pos="0" w:val="left"/>
          <w:tab w:leader="none" w:pos="142" w:val="left"/>
          <w:tab w:leader="none" w:pos="1070" w:val="left"/>
        </w:tabs>
        <w:spacing w:after="0" w:before="0" w:line="100" w:lineRule="atLeast"/>
        <w:ind w:firstLine="567" w:left="0" w:right="0"/>
        <w:contextualSpacing w:val="false"/>
      </w:pPr>
      <w:r>
        <w:rPr>
          <w:rStyle w:val="style39"/>
          <w:b/>
          <w:bCs/>
          <w:i/>
          <w:iCs/>
          <w:sz w:val="28"/>
          <w:szCs w:val="28"/>
        </w:rPr>
        <w:t>Методические рекомендации по организации самостоятельной</w:t>
      </w:r>
    </w:p>
    <w:p>
      <w:pPr>
        <w:pStyle w:val="style0"/>
        <w:pBdr/>
        <w:tabs>
          <w:tab w:leader="none" w:pos="0" w:val="left"/>
          <w:tab w:leader="none" w:pos="142" w:val="left"/>
        </w:tabs>
        <w:jc w:val="both"/>
      </w:pPr>
      <w:r>
        <w:rPr>
          <w:sz w:val="28"/>
          <w:szCs w:val="28"/>
        </w:rPr>
      </w:r>
    </w:p>
    <w:p>
      <w:pPr>
        <w:pStyle w:val="style108"/>
        <w:shd w:fill="FFFFFF" w:val="clear"/>
        <w:tabs>
          <w:tab w:leader="none" w:pos="0" w:val="left"/>
          <w:tab w:leader="none" w:pos="142" w:val="left"/>
        </w:tabs>
        <w:spacing w:after="0" w:before="0" w:line="100" w:lineRule="atLeast"/>
        <w:ind w:firstLine="567" w:left="0" w:right="0"/>
        <w:contextualSpacing w:val="false"/>
      </w:pPr>
      <w:r>
        <w:rPr>
          <w:rStyle w:val="style39"/>
          <w:b/>
          <w:bCs/>
          <w:i/>
          <w:iCs/>
          <w:sz w:val="28"/>
          <w:szCs w:val="28"/>
        </w:rPr>
        <w:t>работы учащихся</w:t>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Style w:val="style36"/>
          <w:sz w:val="28"/>
          <w:szCs w:val="28"/>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w:t>
      </w:r>
      <w:r>
        <w:rPr>
          <w:rStyle w:val="style58"/>
          <w:sz w:val="28"/>
          <w:szCs w:val="28"/>
          <w:u w:val="none"/>
        </w:rPr>
        <w:t>шн</w:t>
      </w:r>
      <w:r>
        <w:rPr>
          <w:rStyle w:val="style36"/>
          <w:sz w:val="28"/>
          <w:szCs w:val="28"/>
        </w:rPr>
        <w:t>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pPr>
        <w:pStyle w:val="style102"/>
        <w:shd w:fill="FFFFFF" w:val="clear"/>
        <w:tabs>
          <w:tab w:leader="none" w:pos="0" w:val="left"/>
          <w:tab w:leader="none" w:pos="142" w:val="left"/>
        </w:tabs>
        <w:spacing w:after="0" w:before="0" w:line="100" w:lineRule="atLeast"/>
        <w:ind w:firstLine="567" w:left="0" w:right="0"/>
        <w:contextualSpacing w:val="false"/>
        <w:jc w:val="both"/>
      </w:pPr>
      <w:r>
        <w:rPr>
          <w:rStyle w:val="style41"/>
          <w:b/>
          <w:bCs/>
          <w:sz w:val="28"/>
          <w:szCs w:val="28"/>
        </w:rPr>
        <w:t>Организация занятий</w:t>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Style w:val="style36"/>
          <w:sz w:val="28"/>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pPr>
        <w:pStyle w:val="style105"/>
        <w:numPr>
          <w:ilvl w:val="0"/>
          <w:numId w:val="12"/>
        </w:numPr>
        <w:shd w:fill="FFFFFF" w:val="clear"/>
        <w:tabs>
          <w:tab w:leader="none" w:pos="0" w:val="left"/>
          <w:tab w:leader="none" w:pos="142" w:val="left"/>
          <w:tab w:leader="none" w:pos="898" w:val="left"/>
        </w:tabs>
        <w:spacing w:after="0" w:before="0" w:line="100" w:lineRule="atLeast"/>
        <w:ind w:firstLine="567" w:left="0" w:right="0"/>
        <w:contextualSpacing w:val="false"/>
        <w:jc w:val="both"/>
      </w:pPr>
      <w:r>
        <w:rPr>
          <w:rStyle w:val="style36"/>
          <w:sz w:val="28"/>
          <w:szCs w:val="28"/>
        </w:rPr>
        <w:t>выполнение теоретического (возможно письменного) задания,</w:t>
      </w:r>
    </w:p>
    <w:p>
      <w:pPr>
        <w:pStyle w:val="style105"/>
        <w:numPr>
          <w:ilvl w:val="0"/>
          <w:numId w:val="12"/>
        </w:numPr>
        <w:shd w:fill="FFFFFF" w:val="clear"/>
        <w:tabs>
          <w:tab w:leader="none" w:pos="0" w:val="left"/>
          <w:tab w:leader="none" w:pos="142" w:val="left"/>
          <w:tab w:leader="none" w:pos="903" w:val="left"/>
        </w:tabs>
        <w:spacing w:after="0" w:before="0" w:line="100" w:lineRule="atLeast"/>
        <w:ind w:firstLine="567" w:left="0" w:right="0"/>
        <w:contextualSpacing w:val="false"/>
        <w:jc w:val="both"/>
      </w:pPr>
      <w:r>
        <w:rPr>
          <w:rStyle w:val="style36"/>
          <w:sz w:val="28"/>
          <w:szCs w:val="28"/>
        </w:rPr>
        <w:t>сольфеджирование мелодий по нотам,</w:t>
      </w:r>
    </w:p>
    <w:p>
      <w:pPr>
        <w:pStyle w:val="style105"/>
        <w:numPr>
          <w:ilvl w:val="0"/>
          <w:numId w:val="12"/>
        </w:numPr>
        <w:shd w:fill="FFFFFF" w:val="clear"/>
        <w:tabs>
          <w:tab w:leader="none" w:pos="0" w:val="left"/>
          <w:tab w:leader="none" w:pos="142" w:val="left"/>
          <w:tab w:leader="none" w:pos="894" w:val="left"/>
        </w:tabs>
        <w:spacing w:after="0" w:before="0" w:line="100" w:lineRule="atLeast"/>
        <w:ind w:firstLine="567" w:left="0" w:right="0"/>
        <w:contextualSpacing w:val="false"/>
        <w:jc w:val="both"/>
      </w:pPr>
      <w:r>
        <w:rPr>
          <w:rStyle w:val="style36"/>
          <w:sz w:val="28"/>
          <w:szCs w:val="28"/>
        </w:rPr>
        <w:t>разучивание мелодий наизусть,</w:t>
      </w:r>
    </w:p>
    <w:p>
      <w:pPr>
        <w:pStyle w:val="style105"/>
        <w:numPr>
          <w:ilvl w:val="0"/>
          <w:numId w:val="12"/>
        </w:numPr>
        <w:shd w:fill="FFFFFF" w:val="clear"/>
        <w:tabs>
          <w:tab w:leader="none" w:pos="0" w:val="left"/>
          <w:tab w:leader="none" w:pos="142" w:val="left"/>
          <w:tab w:leader="none" w:pos="894" w:val="left"/>
        </w:tabs>
        <w:spacing w:after="0" w:before="0" w:line="100" w:lineRule="atLeast"/>
        <w:ind w:firstLine="567" w:left="0" w:right="0"/>
        <w:contextualSpacing w:val="false"/>
        <w:jc w:val="both"/>
      </w:pPr>
      <w:r>
        <w:rPr>
          <w:rStyle w:val="style36"/>
          <w:sz w:val="28"/>
          <w:szCs w:val="28"/>
        </w:rPr>
        <w:t>транспонирование,</w:t>
      </w:r>
    </w:p>
    <w:p>
      <w:pPr>
        <w:pStyle w:val="style105"/>
        <w:numPr>
          <w:ilvl w:val="0"/>
          <w:numId w:val="12"/>
        </w:numPr>
        <w:shd w:fill="FFFFFF" w:val="clear"/>
        <w:tabs>
          <w:tab w:leader="none" w:pos="0" w:val="left"/>
          <w:tab w:leader="none" w:pos="142" w:val="left"/>
          <w:tab w:leader="none" w:pos="1018" w:val="left"/>
        </w:tabs>
        <w:spacing w:after="0" w:before="0" w:line="100" w:lineRule="atLeast"/>
        <w:ind w:firstLine="567" w:left="0" w:right="0"/>
        <w:contextualSpacing w:val="false"/>
        <w:jc w:val="both"/>
      </w:pPr>
      <w:r>
        <w:rPr>
          <w:rStyle w:val="style36"/>
          <w:sz w:val="28"/>
          <w:szCs w:val="28"/>
        </w:rPr>
        <w:t>интонационные упражнения (пение гамм, оборотов, интервалов,</w:t>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Style w:val="style36"/>
          <w:sz w:val="28"/>
          <w:szCs w:val="28"/>
        </w:rPr>
        <w:t>аккордов),</w:t>
      </w:r>
    </w:p>
    <w:p>
      <w:pPr>
        <w:pStyle w:val="style105"/>
        <w:shd w:fill="FFFFFF" w:val="clear"/>
        <w:tabs>
          <w:tab w:leader="none" w:pos="567" w:val="left"/>
          <w:tab w:leader="none" w:pos="709" w:val="left"/>
          <w:tab w:leader="none" w:pos="1912" w:val="left"/>
        </w:tabs>
        <w:spacing w:after="0" w:before="0" w:line="100" w:lineRule="atLeast"/>
        <w:ind w:hanging="0" w:left="567" w:right="0"/>
        <w:contextualSpacing w:val="false"/>
        <w:jc w:val="both"/>
      </w:pPr>
      <w:r>
        <w:rPr>
          <w:rStyle w:val="style36"/>
          <w:sz w:val="28"/>
          <w:szCs w:val="28"/>
        </w:rPr>
        <w:t>- исполнение двухголосных примеров с собственным</w:t>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Style w:val="style36"/>
          <w:sz w:val="28"/>
          <w:szCs w:val="28"/>
        </w:rPr>
        <w:t>аккомпанементом,</w:t>
      </w:r>
    </w:p>
    <w:p>
      <w:pPr>
        <w:pStyle w:val="style105"/>
        <w:shd w:fill="FFFFFF" w:val="clear"/>
        <w:tabs>
          <w:tab w:leader="none" w:pos="567" w:val="left"/>
          <w:tab w:leader="none" w:pos="709" w:val="left"/>
          <w:tab w:leader="none" w:pos="1465" w:val="left"/>
        </w:tabs>
        <w:spacing w:after="0" w:before="0" w:line="100" w:lineRule="atLeast"/>
        <w:ind w:hanging="0" w:left="567" w:right="0"/>
        <w:contextualSpacing w:val="false"/>
        <w:jc w:val="both"/>
      </w:pPr>
      <w:r>
        <w:rPr>
          <w:rStyle w:val="style36"/>
          <w:sz w:val="28"/>
          <w:szCs w:val="28"/>
        </w:rPr>
        <w:t>- игру на фортепиано интервалов, аккордов, последовательностей,</w:t>
      </w:r>
    </w:p>
    <w:p>
      <w:pPr>
        <w:pStyle w:val="style105"/>
        <w:shd w:fill="FFFFFF" w:val="clear"/>
        <w:tabs>
          <w:tab w:leader="none" w:pos="567" w:val="left"/>
          <w:tab w:leader="none" w:pos="709" w:val="left"/>
          <w:tab w:leader="none" w:pos="1441" w:val="left"/>
        </w:tabs>
        <w:spacing w:after="0" w:before="0" w:line="100" w:lineRule="atLeast"/>
        <w:ind w:hanging="0" w:left="567" w:right="0"/>
        <w:contextualSpacing w:val="false"/>
        <w:jc w:val="both"/>
      </w:pPr>
      <w:r>
        <w:rPr>
          <w:rStyle w:val="style36"/>
          <w:sz w:val="28"/>
          <w:szCs w:val="28"/>
        </w:rPr>
        <w:t>- ритмические упражнения,</w:t>
      </w:r>
    </w:p>
    <w:p>
      <w:pPr>
        <w:pStyle w:val="style105"/>
        <w:shd w:fill="FFFFFF" w:val="clear"/>
        <w:tabs>
          <w:tab w:leader="none" w:pos="567" w:val="left"/>
          <w:tab w:leader="none" w:pos="709" w:val="left"/>
          <w:tab w:leader="none" w:pos="1613" w:val="left"/>
        </w:tabs>
        <w:spacing w:after="0" w:before="0" w:line="100" w:lineRule="atLeast"/>
        <w:ind w:hanging="0" w:left="567" w:right="0"/>
        <w:contextualSpacing w:val="false"/>
        <w:jc w:val="both"/>
      </w:pPr>
      <w:r>
        <w:rPr>
          <w:rStyle w:val="style36"/>
          <w:sz w:val="28"/>
          <w:szCs w:val="28"/>
        </w:rPr>
        <w:t>- творческие задания (подбор баса, аккомпанемента, сочинение</w:t>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Style w:val="style36"/>
          <w:sz w:val="28"/>
          <w:szCs w:val="28"/>
        </w:rPr>
        <w:t>мелодии, ритмического рисунка).</w:t>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Style w:val="style36"/>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r>
    </w:p>
    <w:p>
      <w:pPr>
        <w:pStyle w:val="style105"/>
        <w:shd w:fill="FFFFFF" w:val="clear"/>
        <w:tabs>
          <w:tab w:leader="none" w:pos="0" w:val="left"/>
          <w:tab w:leader="none" w:pos="142" w:val="left"/>
        </w:tabs>
        <w:spacing w:after="0" w:before="0" w:line="100" w:lineRule="atLeast"/>
        <w:ind w:firstLine="567" w:left="0" w:right="0"/>
        <w:contextualSpacing w:val="false"/>
        <w:jc w:val="both"/>
      </w:pPr>
      <w:r>
        <w:rPr>
          <w:sz w:val="28"/>
          <w:szCs w:val="28"/>
        </w:rPr>
      </w:r>
    </w:p>
    <w:p>
      <w:pPr>
        <w:pStyle w:val="style113"/>
        <w:keepNext/>
        <w:keepLines/>
        <w:numPr>
          <w:ilvl w:val="0"/>
          <w:numId w:val="18"/>
        </w:numPr>
        <w:shd w:fill="FFFFFF" w:val="clear"/>
        <w:tabs>
          <w:tab w:leader="none" w:pos="0" w:val="left"/>
          <w:tab w:leader="none" w:pos="142" w:val="left"/>
          <w:tab w:leader="none" w:pos="1464" w:val="left"/>
        </w:tabs>
        <w:spacing w:after="0" w:before="0" w:line="100" w:lineRule="atLeast"/>
        <w:contextualSpacing w:val="false"/>
        <w:jc w:val="center"/>
      </w:pPr>
      <w:bookmarkStart w:id="2496" w:name="bookmark37"/>
      <w:r>
        <w:rPr>
          <w:sz w:val="28"/>
          <w:szCs w:val="28"/>
        </w:rPr>
        <w:t>Список реком</w:t>
      </w:r>
      <w:bookmarkStart w:id="2497" w:name="_GoBack"/>
      <w:bookmarkEnd w:id="2497"/>
      <w:bookmarkEnd w:id="2496"/>
      <w:r>
        <w:rPr>
          <w:sz w:val="28"/>
          <w:szCs w:val="28"/>
        </w:rPr>
        <w:t>ендуемой учебно-методической литературы</w:t>
      </w:r>
    </w:p>
    <w:p>
      <w:pPr>
        <w:pStyle w:val="style108"/>
        <w:shd w:fill="FFFFFF" w:val="clear"/>
        <w:tabs>
          <w:tab w:leader="none" w:pos="0" w:val="left"/>
          <w:tab w:leader="none" w:pos="142" w:val="left"/>
        </w:tabs>
        <w:spacing w:after="0" w:before="0" w:line="100" w:lineRule="atLeast"/>
        <w:contextualSpacing w:val="false"/>
        <w:jc w:val="center"/>
      </w:pPr>
      <w:r>
        <w:rPr>
          <w:rStyle w:val="style39"/>
          <w:b/>
          <w:bCs/>
          <w:i/>
          <w:iCs/>
          <w:sz w:val="28"/>
          <w:szCs w:val="28"/>
        </w:rPr>
        <w:t>Учебная литература</w:t>
      </w:r>
    </w:p>
    <w:p>
      <w:pPr>
        <w:pStyle w:val="style105"/>
        <w:numPr>
          <w:ilvl w:val="0"/>
          <w:numId w:val="19"/>
        </w:numPr>
        <w:shd w:fill="FFFFFF" w:val="clear"/>
        <w:tabs>
          <w:tab w:leader="none" w:pos="0" w:val="left"/>
        </w:tabs>
        <w:spacing w:after="0" w:before="0" w:line="100" w:lineRule="atLeast"/>
        <w:ind w:hanging="0" w:left="0" w:right="0"/>
        <w:contextualSpacing w:val="false"/>
        <w:jc w:val="both"/>
      </w:pPr>
      <w:r>
        <w:rPr>
          <w:rStyle w:val="style36"/>
          <w:sz w:val="28"/>
          <w:szCs w:val="28"/>
        </w:rPr>
        <w:t>Баева Н., Зебряк Т. Сольфеджио 1 -2 класс. «Кифара», 2006</w:t>
      </w:r>
    </w:p>
    <w:p>
      <w:pPr>
        <w:pStyle w:val="style105"/>
        <w:numPr>
          <w:ilvl w:val="0"/>
          <w:numId w:val="19"/>
        </w:numPr>
        <w:shd w:fill="FFFFFF" w:val="clear"/>
        <w:tabs>
          <w:tab w:leader="none" w:pos="0" w:val="left"/>
        </w:tabs>
        <w:spacing w:after="0" w:before="0" w:line="100" w:lineRule="atLeast"/>
        <w:ind w:hanging="0" w:left="0" w:right="0"/>
        <w:contextualSpacing w:val="false"/>
        <w:jc w:val="both"/>
      </w:pPr>
      <w:r>
        <w:rPr>
          <w:rStyle w:val="style36"/>
          <w:sz w:val="28"/>
          <w:szCs w:val="28"/>
        </w:rPr>
        <w:t>Давыдова Е., Запорожец С. Сольфеджио. 3 класс. М. «Музыка»1993</w:t>
      </w:r>
    </w:p>
    <w:p>
      <w:pPr>
        <w:pStyle w:val="style105"/>
        <w:numPr>
          <w:ilvl w:val="0"/>
          <w:numId w:val="19"/>
        </w:numPr>
        <w:shd w:fill="FFFFFF" w:val="clear"/>
        <w:tabs>
          <w:tab w:leader="none" w:pos="0" w:val="left"/>
        </w:tabs>
        <w:spacing w:after="0" w:before="0" w:line="100" w:lineRule="atLeast"/>
        <w:ind w:hanging="0" w:left="0" w:right="0"/>
        <w:contextualSpacing w:val="false"/>
        <w:jc w:val="both"/>
      </w:pPr>
      <w:r>
        <w:rPr>
          <w:rStyle w:val="style36"/>
          <w:sz w:val="28"/>
          <w:szCs w:val="28"/>
        </w:rPr>
        <w:t>Давыдова Е. Сольфеджио 4 класс. М. «Музыка», 2007</w:t>
      </w:r>
    </w:p>
    <w:p>
      <w:pPr>
        <w:pStyle w:val="style105"/>
        <w:numPr>
          <w:ilvl w:val="0"/>
          <w:numId w:val="19"/>
        </w:numPr>
        <w:shd w:fill="FFFFFF" w:val="clear"/>
        <w:tabs>
          <w:tab w:leader="none" w:pos="0" w:val="left"/>
        </w:tabs>
        <w:spacing w:after="0" w:before="0" w:line="100" w:lineRule="atLeast"/>
        <w:ind w:hanging="0" w:left="0" w:right="0"/>
        <w:contextualSpacing w:val="false"/>
        <w:jc w:val="both"/>
      </w:pPr>
      <w:r>
        <w:rPr>
          <w:rStyle w:val="style36"/>
          <w:sz w:val="28"/>
          <w:szCs w:val="28"/>
        </w:rPr>
        <w:t>Давыдова Е. Сольфеджио 5 класс. М. «Музыка», 1991</w:t>
      </w:r>
    </w:p>
    <w:p>
      <w:pPr>
        <w:pStyle w:val="style105"/>
        <w:numPr>
          <w:ilvl w:val="0"/>
          <w:numId w:val="19"/>
        </w:numPr>
        <w:shd w:fill="FFFFFF" w:val="clear"/>
        <w:tabs>
          <w:tab w:leader="none" w:pos="0" w:val="left"/>
        </w:tabs>
        <w:spacing w:after="0" w:before="0" w:line="100" w:lineRule="atLeast"/>
        <w:ind w:hanging="0" w:left="0" w:right="0"/>
        <w:contextualSpacing w:val="false"/>
        <w:jc w:val="both"/>
      </w:pPr>
      <w:r>
        <w:rPr>
          <w:rStyle w:val="style36"/>
          <w:sz w:val="28"/>
          <w:szCs w:val="28"/>
        </w:rPr>
        <w:t>Драгомиров П. Учебник сольфеджио. М. «Музыка» 2010</w:t>
      </w:r>
    </w:p>
    <w:p>
      <w:pPr>
        <w:pStyle w:val="style105"/>
        <w:numPr>
          <w:ilvl w:val="0"/>
          <w:numId w:val="19"/>
        </w:numPr>
        <w:shd w:fill="FFFFFF" w:val="clear"/>
        <w:tabs>
          <w:tab w:leader="none" w:pos="0" w:val="left"/>
        </w:tabs>
        <w:spacing w:after="0" w:before="0" w:line="100" w:lineRule="atLeast"/>
        <w:ind w:hanging="0" w:left="0" w:right="0"/>
        <w:contextualSpacing w:val="false"/>
        <w:jc w:val="both"/>
      </w:pPr>
      <w:r>
        <w:rPr>
          <w:rStyle w:val="style36"/>
          <w:sz w:val="28"/>
          <w:szCs w:val="28"/>
        </w:rPr>
        <w:t>Золина Е. Дома</w:t>
      </w:r>
      <w:r>
        <w:rPr>
          <w:rStyle w:val="style58"/>
          <w:sz w:val="28"/>
          <w:szCs w:val="28"/>
          <w:u w:val="none"/>
        </w:rPr>
        <w:t>шн</w:t>
      </w:r>
      <w:r>
        <w:rPr>
          <w:rStyle w:val="style36"/>
          <w:sz w:val="28"/>
          <w:szCs w:val="28"/>
        </w:rPr>
        <w:t>ие задания по сольфеджио 1-7 классы. М. ООО «Престо», 2007</w:t>
      </w:r>
    </w:p>
    <w:p>
      <w:pPr>
        <w:pStyle w:val="style105"/>
        <w:numPr>
          <w:ilvl w:val="0"/>
          <w:numId w:val="19"/>
        </w:numPr>
        <w:shd w:fill="FFFFFF" w:val="clear"/>
        <w:tabs>
          <w:tab w:leader="none" w:pos="0" w:val="left"/>
        </w:tabs>
        <w:spacing w:after="0" w:before="0" w:line="100" w:lineRule="atLeast"/>
        <w:ind w:hanging="0" w:left="0" w:right="0"/>
        <w:contextualSpacing w:val="false"/>
        <w:jc w:val="both"/>
      </w:pPr>
      <w:r>
        <w:rPr>
          <w:rStyle w:val="style36"/>
          <w:sz w:val="28"/>
          <w:szCs w:val="28"/>
        </w:rPr>
        <w:t>Золина Е., Синяева Л., Чустова Л. Сольфеджио. Интервалы. Аккорды. 6-8 классы. М. «Классика XXI», 2004</w:t>
      </w:r>
    </w:p>
    <w:p>
      <w:pPr>
        <w:pStyle w:val="style105"/>
        <w:numPr>
          <w:ilvl w:val="0"/>
          <w:numId w:val="19"/>
        </w:numPr>
        <w:shd w:fill="FFFFFF" w:val="clear"/>
        <w:tabs>
          <w:tab w:leader="none" w:pos="0" w:val="left"/>
        </w:tabs>
        <w:spacing w:after="0" w:before="0" w:line="100" w:lineRule="atLeast"/>
        <w:ind w:hanging="0" w:left="0" w:right="0"/>
        <w:contextualSpacing w:val="false"/>
        <w:jc w:val="both"/>
      </w:pPr>
      <w:r>
        <w:rPr>
          <w:rStyle w:val="style36"/>
          <w:sz w:val="28"/>
          <w:szCs w:val="28"/>
        </w:rPr>
        <w:t>Золина Е., Синяева Л., Чустова Л. Сольфеджио. Музыкальный синтаксис. Метроритм. 6-8 классы. М. «Классика XXI», 2004</w:t>
      </w:r>
    </w:p>
    <w:p>
      <w:pPr>
        <w:pStyle w:val="style105"/>
        <w:numPr>
          <w:ilvl w:val="0"/>
          <w:numId w:val="19"/>
        </w:numPr>
        <w:shd w:fill="FFFFFF" w:val="clear"/>
        <w:tabs>
          <w:tab w:leader="none" w:pos="0" w:val="left"/>
        </w:tabs>
        <w:spacing w:after="0" w:before="0" w:line="100" w:lineRule="atLeast"/>
        <w:ind w:hanging="0" w:left="0" w:right="0"/>
        <w:contextualSpacing w:val="false"/>
        <w:jc w:val="both"/>
      </w:pPr>
      <w:r>
        <w:rPr>
          <w:rStyle w:val="style36"/>
          <w:sz w:val="28"/>
          <w:szCs w:val="28"/>
        </w:rPr>
        <w:t>Золина Е., Синяева Л., Чустова Л. Сольфеджио. Диатоника. Лад. Хроматика. Модуляция. 6-8 классы. М. «Классика XXI», 2004</w:t>
      </w:r>
    </w:p>
    <w:p>
      <w:pPr>
        <w:pStyle w:val="style105"/>
        <w:numPr>
          <w:ilvl w:val="0"/>
          <w:numId w:val="19"/>
        </w:numPr>
        <w:shd w:fill="FFFFFF" w:val="clear"/>
        <w:tabs>
          <w:tab w:leader="none" w:pos="0" w:val="left"/>
        </w:tabs>
        <w:spacing w:after="0" w:before="0" w:line="100" w:lineRule="atLeast"/>
        <w:ind w:hanging="0" w:left="0" w:right="0"/>
        <w:contextualSpacing w:val="false"/>
        <w:jc w:val="both"/>
      </w:pPr>
      <w:r>
        <w:rPr>
          <w:rStyle w:val="style36"/>
          <w:sz w:val="28"/>
          <w:szCs w:val="28"/>
        </w:rPr>
        <w:t>Калинина Г. Рабочие тетради по сольфеджио 1-7 классы. М. 2000-2005</w:t>
      </w:r>
    </w:p>
    <w:p>
      <w:pPr>
        <w:pStyle w:val="style105"/>
        <w:numPr>
          <w:ilvl w:val="0"/>
          <w:numId w:val="19"/>
        </w:numPr>
        <w:shd w:fill="FFFFFF" w:val="clear"/>
        <w:tabs>
          <w:tab w:leader="none" w:pos="0" w:val="left"/>
        </w:tabs>
        <w:spacing w:after="0" w:before="0" w:line="100" w:lineRule="atLeast"/>
        <w:ind w:hanging="0" w:left="0" w:right="0"/>
        <w:contextualSpacing w:val="false"/>
        <w:jc w:val="both"/>
      </w:pPr>
      <w:r>
        <w:rPr>
          <w:rStyle w:val="style36"/>
          <w:sz w:val="28"/>
          <w:szCs w:val="28"/>
        </w:rPr>
        <w:t>Калмыков Б., Фридкин Г. Сольфеджио. Часть 1. Одноголосие. М. Музыка, 1971</w:t>
      </w:r>
    </w:p>
    <w:p>
      <w:pPr>
        <w:pStyle w:val="style105"/>
        <w:numPr>
          <w:ilvl w:val="0"/>
          <w:numId w:val="19"/>
        </w:numPr>
        <w:shd w:fill="FFFFFF" w:val="clear"/>
        <w:tabs>
          <w:tab w:leader="none" w:pos="0" w:val="left"/>
        </w:tabs>
        <w:spacing w:after="0" w:before="0" w:line="100" w:lineRule="atLeast"/>
        <w:ind w:hanging="0" w:left="0" w:right="0"/>
        <w:contextualSpacing w:val="false"/>
        <w:jc w:val="both"/>
      </w:pPr>
      <w:r>
        <w:rPr>
          <w:rStyle w:val="style36"/>
          <w:sz w:val="28"/>
          <w:szCs w:val="28"/>
        </w:rPr>
        <w:t>Калмыков Б., Фридкин Г. Сольфеджио. Часть 2. Двухголосие. М. Музыка, 1970</w:t>
      </w:r>
    </w:p>
    <w:p>
      <w:pPr>
        <w:pStyle w:val="style105"/>
        <w:numPr>
          <w:ilvl w:val="0"/>
          <w:numId w:val="19"/>
        </w:numPr>
        <w:shd w:fill="FFFFFF" w:val="clear"/>
        <w:tabs>
          <w:tab w:leader="none" w:pos="0" w:val="left"/>
        </w:tabs>
        <w:spacing w:after="0" w:before="0" w:line="100" w:lineRule="atLeast"/>
        <w:ind w:hanging="0" w:left="0" w:right="0"/>
        <w:contextualSpacing w:val="false"/>
        <w:jc w:val="both"/>
      </w:pPr>
      <w:r>
        <w:rPr>
          <w:rStyle w:val="style36"/>
          <w:sz w:val="28"/>
          <w:szCs w:val="28"/>
        </w:rPr>
        <w:t>Калужская Т. Сольфеджио 6 класс. М. «Музыка», 2005</w:t>
      </w:r>
    </w:p>
    <w:p>
      <w:pPr>
        <w:pStyle w:val="style105"/>
        <w:numPr>
          <w:ilvl w:val="0"/>
          <w:numId w:val="19"/>
        </w:numPr>
        <w:shd w:fill="FFFFFF" w:val="clear"/>
        <w:tabs>
          <w:tab w:leader="none" w:pos="0" w:val="left"/>
        </w:tabs>
        <w:spacing w:after="0" w:before="0" w:line="100" w:lineRule="atLeast"/>
        <w:ind w:hanging="0" w:left="0" w:right="0"/>
        <w:contextualSpacing w:val="false"/>
        <w:jc w:val="both"/>
      </w:pPr>
      <w:r>
        <w:rPr>
          <w:rStyle w:val="style36"/>
          <w:sz w:val="28"/>
          <w:szCs w:val="28"/>
        </w:rPr>
        <w:t>Ладухин Н. Одноголосное сольфеджио.</w:t>
      </w:r>
    </w:p>
    <w:p>
      <w:pPr>
        <w:pStyle w:val="style105"/>
        <w:numPr>
          <w:ilvl w:val="0"/>
          <w:numId w:val="19"/>
        </w:numPr>
        <w:shd w:fill="FFFFFF" w:val="clear"/>
        <w:tabs>
          <w:tab w:leader="none" w:pos="0" w:val="left"/>
          <w:tab w:leader="none" w:pos="298" w:val="left"/>
        </w:tabs>
        <w:spacing w:after="0" w:before="0" w:line="100" w:lineRule="atLeast"/>
        <w:ind w:hanging="0" w:left="0" w:right="0"/>
        <w:contextualSpacing w:val="false"/>
        <w:jc w:val="both"/>
      </w:pPr>
      <w:r>
        <w:rPr>
          <w:rStyle w:val="style36"/>
          <w:sz w:val="28"/>
          <w:szCs w:val="28"/>
        </w:rPr>
        <w:t>Металлиди Ж. Сольфеджио. Мы играем, сочиняем и поем. Для 1</w:t>
        <w:t xml:space="preserve">классов детской музыкальной </w:t>
      </w:r>
      <w:r>
        <w:rPr>
          <w:rStyle w:val="style58"/>
          <w:sz w:val="28"/>
          <w:szCs w:val="28"/>
          <w:u w:val="none"/>
        </w:rPr>
        <w:t>шк</w:t>
      </w:r>
      <w:r>
        <w:rPr>
          <w:rStyle w:val="style36"/>
          <w:sz w:val="28"/>
          <w:szCs w:val="28"/>
        </w:rPr>
        <w:t>олы. СПб: "Композитор», 2008</w:t>
      </w:r>
    </w:p>
    <w:p>
      <w:pPr>
        <w:pStyle w:val="style105"/>
        <w:numPr>
          <w:ilvl w:val="0"/>
          <w:numId w:val="19"/>
        </w:numPr>
        <w:shd w:fill="FFFFFF" w:val="clear"/>
        <w:tabs>
          <w:tab w:leader="none" w:pos="0" w:val="left"/>
          <w:tab w:leader="none" w:pos="298" w:val="left"/>
        </w:tabs>
        <w:spacing w:after="0" w:before="0" w:line="100" w:lineRule="atLeast"/>
        <w:ind w:hanging="0" w:left="0" w:right="0"/>
        <w:contextualSpacing w:val="false"/>
        <w:jc w:val="both"/>
      </w:pPr>
      <w:r>
        <w:rPr>
          <w:rStyle w:val="style36"/>
          <w:sz w:val="28"/>
          <w:szCs w:val="28"/>
        </w:rPr>
        <w:t>Никитина Н. Сольфеджио (1-7 классы). М., 2009</w:t>
      </w:r>
    </w:p>
    <w:p>
      <w:pPr>
        <w:pStyle w:val="style105"/>
        <w:numPr>
          <w:ilvl w:val="0"/>
          <w:numId w:val="19"/>
        </w:numPr>
        <w:shd w:fill="FFFFFF" w:val="clear"/>
        <w:tabs>
          <w:tab w:leader="none" w:pos="0" w:val="left"/>
          <w:tab w:leader="none" w:pos="298" w:val="left"/>
        </w:tabs>
        <w:spacing w:after="0" w:before="0" w:line="100" w:lineRule="atLeast"/>
        <w:ind w:hanging="0" w:left="0" w:right="0"/>
        <w:contextualSpacing w:val="false"/>
        <w:jc w:val="both"/>
      </w:pPr>
      <w:r>
        <w:rPr>
          <w:rStyle w:val="style36"/>
          <w:sz w:val="28"/>
          <w:szCs w:val="28"/>
        </w:rPr>
        <w:t>Островский А., Соловьев С., Шокин В. Сольфеджио. М. «Классика-</w:t>
      </w:r>
      <w:r>
        <w:rPr>
          <w:rStyle w:val="style36"/>
          <w:sz w:val="28"/>
          <w:szCs w:val="28"/>
          <w:lang w:val="en-US"/>
        </w:rPr>
        <w:t>XXI</w:t>
      </w:r>
      <w:r>
        <w:rPr>
          <w:rStyle w:val="style36"/>
          <w:sz w:val="28"/>
          <w:szCs w:val="28"/>
        </w:rPr>
        <w:t>» 2003</w:t>
      </w:r>
    </w:p>
    <w:p>
      <w:pPr>
        <w:pStyle w:val="style105"/>
        <w:numPr>
          <w:ilvl w:val="0"/>
          <w:numId w:val="19"/>
        </w:numPr>
        <w:shd w:fill="FFFFFF" w:val="clear"/>
        <w:tabs>
          <w:tab w:leader="none" w:pos="0" w:val="left"/>
          <w:tab w:leader="none" w:pos="298" w:val="left"/>
        </w:tabs>
        <w:spacing w:after="0" w:before="0" w:line="100" w:lineRule="atLeast"/>
        <w:ind w:hanging="0" w:left="0" w:right="0"/>
        <w:contextualSpacing w:val="false"/>
        <w:jc w:val="both"/>
      </w:pPr>
      <w:r>
        <w:rPr>
          <w:rStyle w:val="style36"/>
          <w:sz w:val="28"/>
          <w:szCs w:val="28"/>
        </w:rPr>
        <w:t>Панова Н. Конспекты по элементарной теории музыки. М. «Престо» 2003</w:t>
      </w:r>
    </w:p>
    <w:p>
      <w:pPr>
        <w:pStyle w:val="style105"/>
        <w:numPr>
          <w:ilvl w:val="0"/>
          <w:numId w:val="19"/>
        </w:numPr>
        <w:shd w:fill="FFFFFF" w:val="clear"/>
        <w:tabs>
          <w:tab w:leader="none" w:pos="0" w:val="left"/>
          <w:tab w:leader="none" w:pos="298" w:val="left"/>
        </w:tabs>
        <w:spacing w:after="0" w:before="0" w:line="100" w:lineRule="atLeast"/>
        <w:ind w:hanging="0" w:left="0" w:right="0"/>
        <w:contextualSpacing w:val="false"/>
        <w:jc w:val="both"/>
      </w:pPr>
      <w:r>
        <w:rPr>
          <w:rStyle w:val="style36"/>
          <w:sz w:val="28"/>
          <w:szCs w:val="28"/>
        </w:rPr>
        <w:t>Панова Н. Прописи по сольфеджио для дошкольников. М. «Престо», 2001</w:t>
      </w:r>
    </w:p>
    <w:p>
      <w:pPr>
        <w:pStyle w:val="style105"/>
        <w:numPr>
          <w:ilvl w:val="0"/>
          <w:numId w:val="19"/>
        </w:numPr>
        <w:shd w:fill="FFFFFF" w:val="clear"/>
        <w:tabs>
          <w:tab w:leader="none" w:pos="0" w:val="left"/>
          <w:tab w:leader="none" w:pos="298" w:val="left"/>
        </w:tabs>
        <w:spacing w:after="0" w:before="0" w:line="100" w:lineRule="atLeast"/>
        <w:ind w:hanging="0" w:left="0" w:right="0"/>
        <w:contextualSpacing w:val="false"/>
        <w:jc w:val="both"/>
      </w:pPr>
      <w:r>
        <w:rPr>
          <w:rStyle w:val="style36"/>
          <w:sz w:val="28"/>
          <w:szCs w:val="28"/>
        </w:rPr>
        <w:t>Рубец А. Одноголосное сольфеджио</w:t>
      </w:r>
    </w:p>
    <w:p>
      <w:pPr>
        <w:pStyle w:val="style105"/>
        <w:numPr>
          <w:ilvl w:val="0"/>
          <w:numId w:val="19"/>
        </w:numPr>
        <w:shd w:fill="FFFFFF" w:val="clear"/>
        <w:tabs>
          <w:tab w:leader="none" w:pos="0" w:val="left"/>
          <w:tab w:leader="none" w:pos="298" w:val="left"/>
        </w:tabs>
        <w:spacing w:after="0" w:before="0" w:line="100" w:lineRule="atLeast"/>
        <w:ind w:hanging="0" w:left="0" w:right="0"/>
        <w:contextualSpacing w:val="false"/>
        <w:jc w:val="both"/>
      </w:pPr>
      <w:r>
        <w:rPr>
          <w:rStyle w:val="style36"/>
          <w:sz w:val="28"/>
          <w:szCs w:val="28"/>
        </w:rPr>
        <w:t>Стоклицкая Т. 100 уроков сольфеджио для маленьких. Приложение для детей, ч.1 и 2. М.: «Музыка», 1999</w:t>
      </w:r>
    </w:p>
    <w:p>
      <w:pPr>
        <w:pStyle w:val="style105"/>
        <w:numPr>
          <w:ilvl w:val="0"/>
          <w:numId w:val="19"/>
        </w:numPr>
        <w:shd w:fill="FFFFFF" w:val="clear"/>
        <w:tabs>
          <w:tab w:leader="none" w:pos="0" w:val="left"/>
          <w:tab w:leader="none" w:pos="298" w:val="left"/>
        </w:tabs>
        <w:spacing w:after="0" w:before="0" w:line="100" w:lineRule="atLeast"/>
        <w:ind w:hanging="0" w:left="0" w:right="0"/>
        <w:contextualSpacing w:val="false"/>
        <w:jc w:val="both"/>
      </w:pPr>
      <w:r>
        <w:rPr>
          <w:rStyle w:val="style36"/>
          <w:sz w:val="28"/>
          <w:szCs w:val="28"/>
        </w:rPr>
        <w:t>Фридкин Г. Чтение с листа на уроках сольфеджио. М., 1982</w:t>
      </w:r>
    </w:p>
    <w:p>
      <w:pPr>
        <w:pStyle w:val="style105"/>
        <w:shd w:fill="FFFFFF" w:val="clear"/>
        <w:tabs>
          <w:tab w:leader="none" w:pos="0" w:val="left"/>
          <w:tab w:leader="none" w:pos="298" w:val="left"/>
        </w:tabs>
        <w:spacing w:after="0" w:before="0" w:line="100" w:lineRule="atLeast"/>
        <w:ind w:hanging="0" w:left="0" w:right="0"/>
        <w:contextualSpacing w:val="false"/>
        <w:jc w:val="both"/>
      </w:pPr>
      <w:r>
        <w:rPr>
          <w:sz w:val="28"/>
          <w:szCs w:val="28"/>
        </w:rPr>
      </w:r>
    </w:p>
    <w:p>
      <w:pPr>
        <w:pStyle w:val="style108"/>
        <w:shd w:fill="FFFFFF" w:val="clear"/>
        <w:tabs>
          <w:tab w:leader="none" w:pos="0" w:val="left"/>
        </w:tabs>
        <w:spacing w:after="0" w:before="0" w:line="100" w:lineRule="atLeast"/>
        <w:contextualSpacing w:val="false"/>
        <w:jc w:val="center"/>
      </w:pPr>
      <w:r>
        <w:rPr>
          <w:rStyle w:val="style39"/>
          <w:b/>
          <w:bCs/>
          <w:i/>
          <w:iCs/>
          <w:sz w:val="28"/>
          <w:szCs w:val="28"/>
        </w:rPr>
        <w:t>Учебно-методическая литература</w:t>
      </w:r>
    </w:p>
    <w:p>
      <w:pPr>
        <w:pStyle w:val="style108"/>
        <w:numPr>
          <w:ilvl w:val="0"/>
          <w:numId w:val="20"/>
        </w:numPr>
        <w:shd w:fill="FFFFFF" w:val="clear"/>
        <w:tabs>
          <w:tab w:leader="none" w:pos="0" w:val="left"/>
        </w:tabs>
        <w:spacing w:after="0" w:before="0" w:line="100" w:lineRule="atLeast"/>
        <w:contextualSpacing w:val="false"/>
      </w:pPr>
      <w:r>
        <w:rPr>
          <w:rStyle w:val="style36"/>
          <w:b w:val="false"/>
          <w:i w:val="false"/>
          <w:sz w:val="28"/>
          <w:szCs w:val="28"/>
        </w:rPr>
        <w:t>Алексеев Б., Блюм Д. Систематический курс музыкального диктанта. М. «Музыка», 1991</w:t>
      </w:r>
    </w:p>
    <w:p>
      <w:pPr>
        <w:pStyle w:val="style108"/>
        <w:numPr>
          <w:ilvl w:val="0"/>
          <w:numId w:val="20"/>
        </w:numPr>
        <w:shd w:fill="FFFFFF" w:val="clear"/>
        <w:tabs>
          <w:tab w:leader="none" w:pos="0" w:val="left"/>
        </w:tabs>
        <w:spacing w:after="0" w:before="0" w:line="100" w:lineRule="atLeast"/>
        <w:contextualSpacing w:val="false"/>
      </w:pPr>
      <w:r>
        <w:rPr>
          <w:rStyle w:val="style36"/>
          <w:b w:val="false"/>
          <w:i w:val="false"/>
          <w:sz w:val="28"/>
          <w:szCs w:val="28"/>
        </w:rPr>
        <w:t>Базарнова В. 100 диктантов по сольфеджио. М., 1993.</w:t>
      </w:r>
    </w:p>
    <w:p>
      <w:pPr>
        <w:pStyle w:val="style108"/>
        <w:numPr>
          <w:ilvl w:val="0"/>
          <w:numId w:val="20"/>
        </w:numPr>
        <w:shd w:fill="FFFFFF" w:val="clear"/>
        <w:tabs>
          <w:tab w:leader="none" w:pos="0" w:val="left"/>
        </w:tabs>
        <w:spacing w:after="0" w:before="0" w:line="100" w:lineRule="atLeast"/>
        <w:contextualSpacing w:val="false"/>
      </w:pPr>
      <w:r>
        <w:rPr>
          <w:rStyle w:val="style36"/>
          <w:b w:val="false"/>
          <w:i w:val="false"/>
          <w:sz w:val="28"/>
          <w:szCs w:val="28"/>
        </w:rPr>
        <w:t>Быканова Е. Стоклицкая Т. Музыкальные диктанты 1-4 классы. ДМШ. М., 1979</w:t>
      </w:r>
    </w:p>
    <w:p>
      <w:pPr>
        <w:pStyle w:val="style108"/>
        <w:numPr>
          <w:ilvl w:val="0"/>
          <w:numId w:val="20"/>
        </w:numPr>
        <w:shd w:fill="FFFFFF" w:val="clear"/>
        <w:tabs>
          <w:tab w:leader="none" w:pos="0" w:val="left"/>
        </w:tabs>
        <w:spacing w:after="0" w:before="0" w:line="100" w:lineRule="atLeast"/>
        <w:contextualSpacing w:val="false"/>
      </w:pPr>
      <w:r>
        <w:rPr>
          <w:rStyle w:val="style36"/>
          <w:b w:val="false"/>
          <w:i w:val="false"/>
          <w:sz w:val="28"/>
          <w:szCs w:val="28"/>
        </w:rPr>
        <w:t>Музыкальные диктанты для детской музыкальной школы (сост. Ж.Металлиди, А.Перцовская). М. СПб. «Музыка», 1995</w:t>
      </w:r>
    </w:p>
    <w:p>
      <w:pPr>
        <w:pStyle w:val="style108"/>
        <w:shd w:fill="FFFFFF" w:val="clear"/>
        <w:tabs>
          <w:tab w:leader="none" w:pos="0" w:val="left"/>
        </w:tabs>
        <w:spacing w:after="0" w:before="0" w:line="100" w:lineRule="atLeast"/>
        <w:contextualSpacing w:val="false"/>
      </w:pPr>
      <w:r>
        <w:rPr/>
      </w:r>
    </w:p>
    <w:p>
      <w:pPr>
        <w:pStyle w:val="style108"/>
        <w:numPr>
          <w:ilvl w:val="0"/>
          <w:numId w:val="20"/>
        </w:numPr>
        <w:shd w:fill="FFFFFF" w:val="clear"/>
        <w:tabs>
          <w:tab w:leader="none" w:pos="0" w:val="left"/>
        </w:tabs>
        <w:spacing w:after="0" w:before="0" w:line="100" w:lineRule="atLeast"/>
        <w:contextualSpacing w:val="false"/>
      </w:pPr>
      <w:r>
        <w:rPr>
          <w:rStyle w:val="style36"/>
          <w:b w:val="false"/>
          <w:i w:val="false"/>
          <w:sz w:val="28"/>
          <w:szCs w:val="28"/>
        </w:rPr>
        <w:t>Ладухин Н. 1000 примеров музыкального диктанта. М.: «Композитор», 1993</w:t>
      </w:r>
    </w:p>
    <w:p>
      <w:pPr>
        <w:pStyle w:val="style108"/>
        <w:numPr>
          <w:ilvl w:val="0"/>
          <w:numId w:val="20"/>
        </w:numPr>
        <w:shd w:fill="FFFFFF" w:val="clear"/>
        <w:tabs>
          <w:tab w:leader="none" w:pos="0" w:val="left"/>
        </w:tabs>
        <w:spacing w:after="0" w:before="0" w:line="100" w:lineRule="atLeast"/>
        <w:contextualSpacing w:val="false"/>
      </w:pPr>
      <w:r>
        <w:rPr>
          <w:rStyle w:val="style36"/>
          <w:b w:val="false"/>
          <w:i w:val="false"/>
          <w:sz w:val="28"/>
          <w:szCs w:val="28"/>
        </w:rPr>
        <w:t>Лопатина И. Сборник диктантов. Одноголосие и двухголосие. М.: «Музыка», 1985</w:t>
      </w:r>
    </w:p>
    <w:p>
      <w:pPr>
        <w:pStyle w:val="style108"/>
        <w:numPr>
          <w:ilvl w:val="0"/>
          <w:numId w:val="20"/>
        </w:numPr>
        <w:shd w:fill="FFFFFF" w:val="clear"/>
        <w:tabs>
          <w:tab w:leader="none" w:pos="0" w:val="left"/>
        </w:tabs>
        <w:spacing w:after="0" w:before="0" w:line="100" w:lineRule="atLeast"/>
        <w:contextualSpacing w:val="false"/>
      </w:pPr>
      <w:r>
        <w:rPr>
          <w:rStyle w:val="style36"/>
          <w:b w:val="false"/>
          <w:i w:val="false"/>
          <w:sz w:val="28"/>
          <w:szCs w:val="28"/>
        </w:rPr>
        <w:t>Русяева И. Одноголосные диктанты. М., 1999</w:t>
      </w:r>
    </w:p>
    <w:p>
      <w:pPr>
        <w:pStyle w:val="style108"/>
        <w:numPr>
          <w:ilvl w:val="0"/>
          <w:numId w:val="20"/>
        </w:numPr>
        <w:shd w:fill="FFFFFF" w:val="clear"/>
        <w:tabs>
          <w:tab w:leader="none" w:pos="0" w:val="left"/>
        </w:tabs>
        <w:spacing w:after="0" w:before="0" w:line="100" w:lineRule="atLeast"/>
        <w:contextualSpacing w:val="false"/>
      </w:pPr>
      <w:r>
        <w:rPr>
          <w:rStyle w:val="style36"/>
          <w:b w:val="false"/>
          <w:i w:val="false"/>
          <w:sz w:val="28"/>
          <w:szCs w:val="28"/>
        </w:rPr>
        <w:t>Русяева И. Развитие гармонического слуха на уроках сольфеджио. М., 1993</w:t>
      </w:r>
    </w:p>
    <w:p>
      <w:pPr>
        <w:pStyle w:val="style108"/>
        <w:numPr>
          <w:ilvl w:val="0"/>
          <w:numId w:val="20"/>
        </w:numPr>
        <w:shd w:fill="FFFFFF" w:val="clear"/>
        <w:tabs>
          <w:tab w:leader="none" w:pos="0" w:val="left"/>
        </w:tabs>
        <w:spacing w:after="0" w:before="0" w:line="100" w:lineRule="atLeast"/>
        <w:contextualSpacing w:val="false"/>
      </w:pPr>
      <w:r>
        <w:rPr>
          <w:rStyle w:val="style36"/>
          <w:b w:val="false"/>
          <w:i w:val="false"/>
          <w:sz w:val="28"/>
          <w:szCs w:val="28"/>
        </w:rPr>
        <w:t>Жуковская Г., Казакова Т., Петрова А. Сборник диктантов по сольфеджио. М., 2007</w:t>
      </w:r>
    </w:p>
    <w:p>
      <w:pPr>
        <w:pStyle w:val="style108"/>
        <w:shd w:fill="FFFFFF" w:val="clear"/>
        <w:tabs>
          <w:tab w:leader="none" w:pos="0" w:val="left"/>
        </w:tabs>
        <w:spacing w:after="0" w:before="0" w:line="100" w:lineRule="atLeast"/>
        <w:contextualSpacing w:val="false"/>
      </w:pPr>
      <w:r>
        <w:rPr>
          <w:b w:val="false"/>
          <w:i w:val="false"/>
          <w:sz w:val="28"/>
          <w:szCs w:val="28"/>
        </w:rPr>
      </w:r>
    </w:p>
    <w:p>
      <w:pPr>
        <w:pStyle w:val="style112"/>
        <w:keepNext/>
        <w:keepLines/>
        <w:shd w:fill="FFFFFF" w:val="clear"/>
        <w:tabs>
          <w:tab w:leader="none" w:pos="0" w:val="left"/>
        </w:tabs>
        <w:spacing w:after="0" w:before="0" w:line="100" w:lineRule="atLeast"/>
        <w:contextualSpacing w:val="false"/>
      </w:pPr>
      <w:bookmarkStart w:id="2498" w:name="bookmark38"/>
      <w:bookmarkEnd w:id="2498"/>
      <w:r>
        <w:rPr>
          <w:sz w:val="28"/>
          <w:szCs w:val="28"/>
        </w:rPr>
        <w:t>Методическая литература</w:t>
      </w:r>
    </w:p>
    <w:p>
      <w:pPr>
        <w:pStyle w:val="style112"/>
        <w:keepNext/>
        <w:keepLines/>
        <w:numPr>
          <w:ilvl w:val="0"/>
          <w:numId w:val="21"/>
        </w:numPr>
        <w:shd w:fill="FFFFFF" w:val="clear"/>
        <w:tabs>
          <w:tab w:leader="none" w:pos="0" w:val="left"/>
        </w:tabs>
        <w:spacing w:after="0" w:before="0" w:line="100" w:lineRule="atLeast"/>
        <w:contextualSpacing w:val="false"/>
        <w:jc w:val="left"/>
      </w:pPr>
      <w:r>
        <w:rPr>
          <w:rStyle w:val="style36"/>
          <w:b w:val="false"/>
          <w:i w:val="false"/>
          <w:sz w:val="28"/>
          <w:szCs w:val="28"/>
        </w:rPr>
        <w:t>Давыдова Е. Сольфеджио. 3 класс. ДМШ Методическое пособие. М., «Музыка», 1976</w:t>
      </w:r>
    </w:p>
    <w:p>
      <w:pPr>
        <w:pStyle w:val="style112"/>
        <w:keepNext/>
        <w:keepLines/>
        <w:numPr>
          <w:ilvl w:val="0"/>
          <w:numId w:val="21"/>
        </w:numPr>
        <w:shd w:fill="FFFFFF" w:val="clear"/>
        <w:tabs>
          <w:tab w:leader="none" w:pos="0" w:val="left"/>
        </w:tabs>
        <w:spacing w:after="0" w:before="0" w:line="100" w:lineRule="atLeast"/>
        <w:contextualSpacing w:val="false"/>
        <w:jc w:val="left"/>
      </w:pPr>
      <w:r>
        <w:rPr>
          <w:rStyle w:val="style36"/>
          <w:b w:val="false"/>
          <w:i w:val="false"/>
          <w:sz w:val="28"/>
          <w:szCs w:val="28"/>
        </w:rPr>
        <w:t>Давыдова Е. Сольфеджио. 4 класс. ДМШ Методическое пособие. М., «Музыка», 2005</w:t>
      </w:r>
    </w:p>
    <w:p>
      <w:pPr>
        <w:pStyle w:val="style112"/>
        <w:keepNext/>
        <w:keepLines/>
        <w:numPr>
          <w:ilvl w:val="0"/>
          <w:numId w:val="21"/>
        </w:numPr>
        <w:shd w:fill="FFFFFF" w:val="clear"/>
        <w:tabs>
          <w:tab w:leader="none" w:pos="0" w:val="left"/>
        </w:tabs>
        <w:spacing w:after="0" w:before="0" w:line="100" w:lineRule="atLeast"/>
        <w:contextualSpacing w:val="false"/>
        <w:jc w:val="left"/>
      </w:pPr>
      <w:r>
        <w:rPr>
          <w:rStyle w:val="style36"/>
          <w:b w:val="false"/>
          <w:i w:val="false"/>
          <w:sz w:val="28"/>
          <w:szCs w:val="28"/>
        </w:rPr>
        <w:t>Давыдова Е. Сольфеджио. 5 класс. ДМШ Методическое пособие. М., «Музыка», 1981</w:t>
      </w:r>
    </w:p>
    <w:p>
      <w:pPr>
        <w:pStyle w:val="style112"/>
        <w:keepNext/>
        <w:keepLines/>
        <w:numPr>
          <w:ilvl w:val="0"/>
          <w:numId w:val="21"/>
        </w:numPr>
        <w:shd w:fill="FFFFFF" w:val="clear"/>
        <w:tabs>
          <w:tab w:leader="none" w:pos="0" w:val="left"/>
        </w:tabs>
        <w:spacing w:after="0" w:before="0" w:line="100" w:lineRule="atLeast"/>
        <w:contextualSpacing w:val="false"/>
        <w:jc w:val="left"/>
      </w:pPr>
      <w:r>
        <w:rPr>
          <w:rStyle w:val="style36"/>
          <w:b w:val="false"/>
          <w:i w:val="false"/>
          <w:sz w:val="28"/>
          <w:szCs w:val="28"/>
        </w:rPr>
        <w:t>Калужская Т. Сольфеджио 6 класс ДМШ. Учебно-методическое пособие. М., «Музыка», 1988</w:t>
      </w:r>
    </w:p>
    <w:p>
      <w:pPr>
        <w:pStyle w:val="style0"/>
      </w:pPr>
      <w:r>
        <w:rPr>
          <w:rStyle w:val="style36"/>
          <w:b w:val="false"/>
          <w:i w:val="false"/>
          <w:sz w:val="28"/>
          <w:szCs w:val="28"/>
        </w:rPr>
        <w:t>Стоклицкая Т. 100 уроков сольфеджио для самых маленьких. Ч.1 и 2 М. «Музыка» 1999</w:t>
      </w:r>
    </w:p>
    <w:p>
      <w:pPr>
        <w:sectPr>
          <w:type w:val="continuous"/>
          <w:pgSz w:h="16838" w:w="11906"/>
          <w:pgMar w:bottom="1678" w:footer="1134" w:gutter="0" w:header="0" w:left="1134" w:right="1134" w:top="1134"/>
          <w:formProt w:val="false"/>
          <w:textDirection w:val="lrTb"/>
        </w:sectPr>
      </w:pPr>
    </w:p>
    <w:p>
      <w:pPr>
        <w:pStyle w:val="style123"/>
        <w:shd w:fill="FFFFFF" w:val="clear"/>
        <w:tabs>
          <w:tab w:leader="none" w:pos="0" w:val="left"/>
          <w:tab w:leader="none" w:pos="142" w:val="left"/>
        </w:tabs>
        <w:spacing w:line="100" w:lineRule="atLeast"/>
        <w:ind w:firstLine="567" w:left="0" w:right="0"/>
        <w:jc w:val="both"/>
      </w:pPr>
      <w:r>
        <w:rPr/>
      </w:r>
    </w:p>
    <w:sectPr>
      <w:type w:val="continuous"/>
      <w:pgSz w:h="16838" w:w="11906"/>
      <w:pgMar w:bottom="1134" w:footer="0" w:gutter="0" w:header="0" w:left="1134" w:right="1134" w:top="1134"/>
      <w:pgNumType w:fmt="decimal"/>
      <w:formProt w:val="false"/>
      <w:titlePg/>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urier New">
    <w:charset w:val="cc"/>
    <w:family w:val="roman"/>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upperRoman"/>
      <w:lvlText w:val="%1."/>
      <w:lvlJc w:val="left"/>
      <w:pPr>
        <w:ind w:hanging="360" w:left="720"/>
      </w:pPr>
      <w:rPr>
        <w:smallCaps w:val="false"/>
        <w:caps w:val="false"/>
        <w:color w:val="000000"/>
        <w:dstrike w:val="false"/>
        <w:strike w:val="false"/>
        <w:vertAlign w:val="baseline"/>
        <w:position w:val="0"/>
        <w:sz w:val="27"/>
        <w:sz w:val="27"/>
        <w:spacing w:val="0"/>
        <w:i w:val="false"/>
        <w:u w:val="none"/>
        <w:b/>
        <w:szCs w:val="27"/>
        <w:iCs w:val="false"/>
        <w:bCs/>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2">
    <w:lvl w:ilvl="0">
      <w:start w:val="1"/>
      <w:numFmt w:val="bullet"/>
      <w:lvlText w:val="-"/>
      <w:lvlJc w:val="left"/>
      <w:pPr>
        <w:ind w:hanging="360" w:left="720"/>
      </w:pPr>
      <w:rPr>
        <w:rFonts w:ascii="Times New Roman" w:cs="Times New Roman" w:hAnsi="Times New Roman" w:hint="default"/>
        <w:smallCaps w:val="false"/>
        <w:caps w:val="false"/>
        <w:color w:val="000000"/>
        <w:dstrike w:val="false"/>
        <w:strike w:val="false"/>
        <w:vertAlign w:val="baseline"/>
        <w:position w:val="0"/>
        <w:sz w:val="23"/>
        <w:sz w:val="23"/>
        <w:spacing w:val="0"/>
        <w:i/>
        <w:u w:val="none"/>
        <w:b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3">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u w:val="none"/>
        <w:b/>
        <w:szCs w:val="27"/>
        <w:iCs/>
        <w:bCs/>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4">
    <w:lvl w:ilvl="0">
      <w:start w:val="1"/>
      <w:numFmt w:val="bullet"/>
      <w:lvlText w:val="•"/>
      <w:lvlJc w:val="left"/>
      <w:pPr>
        <w:ind w:hanging="360" w:left="720"/>
      </w:pPr>
      <w:rPr>
        <w:rFonts w:ascii="Times New Roman" w:cs="Times New Roman" w:hAnsi="Times New Roman" w:hint="default"/>
        <w:smallCaps w:val="false"/>
        <w:caps w:val="false"/>
        <w:color w:val="000000"/>
        <w:dstrike w:val="false"/>
        <w:strike w:val="false"/>
        <w:vertAlign w:val="baseline"/>
        <w:position w:val="0"/>
        <w:sz w:val="27"/>
        <w:sz w:val="27"/>
        <w:spacing w:val="0"/>
        <w:i w:val="false"/>
        <w:u w:val="none"/>
        <w:b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5">
    <w:lvl w:ilvl="0">
      <w:start w:val="2"/>
      <w:numFmt w:val="upperRoman"/>
      <w:lvlText w:val="%1."/>
      <w:lvlJc w:val="left"/>
      <w:pPr>
        <w:ind w:hanging="360" w:left="720"/>
      </w:pPr>
      <w:rPr>
        <w:smallCaps w:val="false"/>
        <w:caps w:val="false"/>
        <w:color w:val="000000"/>
        <w:dstrike w:val="false"/>
        <w:strike w:val="false"/>
        <w:vertAlign w:val="baseline"/>
        <w:position w:val="0"/>
        <w:sz w:val="27"/>
        <w:sz w:val="27"/>
        <w:spacing w:val="0"/>
        <w:i w:val="false"/>
        <w:u w:val="none"/>
        <w:b/>
        <w:szCs w:val="27"/>
        <w:iCs w:val="false"/>
        <w:bCs/>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6">
    <w:lvl w:ilvl="0">
      <w:start w:val="1"/>
      <w:numFmt w:val="bullet"/>
      <w:lvlText w:val="•"/>
      <w:lvlJc w:val="left"/>
      <w:pPr>
        <w:ind w:hanging="360" w:left="720"/>
      </w:pPr>
      <w:rPr>
        <w:rFonts w:ascii="Times New Roman" w:cs="Times New Roman" w:hAnsi="Times New Roman" w:hint="default"/>
        <w:smallCaps w:val="false"/>
        <w:caps w:val="false"/>
        <w:color w:val="000000"/>
        <w:dstrike w:val="false"/>
        <w:strike w:val="false"/>
        <w:vertAlign w:val="baseline"/>
        <w:position w:val="0"/>
        <w:sz w:val="27"/>
        <w:sz w:val="27"/>
        <w:spacing w:val="0"/>
        <w:i w:val="false"/>
        <w:u w:val="none"/>
        <w:b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7">
    <w:lvl w:ilvl="0">
      <w:start w:val="1"/>
      <w:numFmt w:val="bullet"/>
      <w:lvlText w:val="-"/>
      <w:lvlJc w:val="left"/>
      <w:pPr>
        <w:ind w:hanging="360" w:left="720"/>
      </w:pPr>
      <w:rPr>
        <w:rFonts w:ascii="Times New Roman" w:cs="Times New Roman" w:hAnsi="Times New Roman" w:hint="default"/>
        <w:smallCaps w:val="false"/>
        <w:caps w:val="false"/>
        <w:color w:val="000000"/>
        <w:dstrike w:val="false"/>
        <w:strike w:val="false"/>
        <w:vertAlign w:val="baseline"/>
        <w:position w:val="0"/>
        <w:sz w:val="27"/>
        <w:sz w:val="27"/>
        <w:spacing w:val="0"/>
        <w:i w:val="false"/>
        <w:u w:val="none"/>
        <w:b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8">
    <w:lvl w:ilvl="0">
      <w:start w:val="3"/>
      <w:numFmt w:val="upperRoman"/>
      <w:lvlText w:val="%1."/>
      <w:lvlJc w:val="left"/>
      <w:pPr>
        <w:ind w:hanging="360" w:left="720"/>
      </w:pPr>
      <w:rPr>
        <w:smallCaps w:val="false"/>
        <w:caps w:val="false"/>
        <w:color w:val="000000"/>
        <w:dstrike w:val="false"/>
        <w:strike w:val="false"/>
        <w:vertAlign w:val="baseline"/>
        <w:position w:val="0"/>
        <w:sz w:val="27"/>
        <w:sz w:val="27"/>
        <w:spacing w:val="0"/>
        <w:i w:val="false"/>
        <w:u w:val="none"/>
        <w:b/>
        <w:szCs w:val="27"/>
        <w:iCs w:val="false"/>
        <w:bCs/>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9">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u w:val="none"/>
        <w:b w:val="false"/>
        <w:szCs w:val="27"/>
        <w:iCs/>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0">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1">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2">
    <w:lvl w:ilvl="0">
      <w:start w:val="1"/>
      <w:numFmt w:val="bullet"/>
      <w:lvlText w:val="-"/>
      <w:lvlJc w:val="left"/>
      <w:pPr>
        <w:ind w:hanging="360" w:left="720"/>
      </w:pPr>
      <w:rPr>
        <w:rFonts w:ascii="Times New Roman" w:cs="Times New Roman" w:hAnsi="Times New Roman" w:hint="default"/>
        <w:smallCaps w:val="false"/>
        <w:caps w:val="false"/>
        <w:color w:val="000000"/>
        <w:dstrike w:val="false"/>
        <w:strike w:val="false"/>
        <w:vertAlign w:val="baseline"/>
        <w:position w:val="0"/>
        <w:sz w:val="27"/>
        <w:sz w:val="27"/>
        <w:spacing w:val="0"/>
        <w:i w:val="false"/>
        <w:u w:val="none"/>
        <w:b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3">
    <w:lvl w:ilvl="0">
      <w:start w:val="5"/>
      <w:numFmt w:val="upperRoman"/>
      <w:lvlText w:val="%1."/>
      <w:lvlJc w:val="left"/>
      <w:pPr>
        <w:ind w:hanging="360" w:left="720"/>
      </w:pPr>
      <w:rPr>
        <w:smallCaps w:val="false"/>
        <w:caps w:val="false"/>
        <w:color w:val="000000"/>
        <w:dstrike w:val="false"/>
        <w:strike w:val="false"/>
        <w:vertAlign w:val="baseline"/>
        <w:position w:val="0"/>
        <w:sz w:val="27"/>
        <w:sz w:val="27"/>
        <w:spacing w:val="0"/>
        <w:i w:val="false"/>
        <w:u w:val="none"/>
        <w:b/>
        <w:szCs w:val="27"/>
        <w:iCs w:val="false"/>
        <w:bCs/>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4">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5">
    <w:lvl w:ilvl="0">
      <w:start w:val="2"/>
      <w:numFmt w:val="decimal"/>
      <w:lvlText w:val="6.%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6">
    <w:lvl w:ilvl="0">
      <w:start w:val="2"/>
      <w:numFmt w:val="decimal"/>
      <w:lvlText w:val="6.%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7">
    <w:lvl w:ilvl="0">
      <w:start w:val="2"/>
      <w:numFmt w:val="decimal"/>
      <w:lvlText w:val="%1."/>
      <w:lvlJc w:val="left"/>
      <w:pPr>
        <w:ind w:hanging="360" w:left="720"/>
      </w:pPr>
      <w:rPr>
        <w:smallCaps w:val="false"/>
        <w:caps w:val="false"/>
        <w:color w:val="000000"/>
        <w:dstrike w:val="false"/>
        <w:strike w:val="false"/>
        <w:vertAlign w:val="baseline"/>
        <w:position w:val="0"/>
        <w:sz w:val="27"/>
        <w:sz w:val="27"/>
        <w:spacing w:val="0"/>
        <w:i/>
        <w:u w:val="none"/>
        <w:b/>
        <w:szCs w:val="27"/>
        <w:iCs/>
        <w:bCs/>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8">
    <w:lvl w:ilvl="0">
      <w:start w:val="6"/>
      <w:numFmt w:val="upperRoman"/>
      <w:lvlText w:val="%1."/>
      <w:lvlJc w:val="left"/>
      <w:pPr>
        <w:ind w:hanging="360" w:left="720"/>
      </w:pPr>
      <w:rPr>
        <w:smallCaps w:val="false"/>
        <w:caps w:val="false"/>
        <w:color w:val="000000"/>
        <w:dstrike w:val="false"/>
        <w:strike w:val="false"/>
        <w:vertAlign w:val="baseline"/>
        <w:position w:val="0"/>
        <w:sz w:val="27"/>
        <w:sz w:val="27"/>
        <w:spacing w:val="0"/>
        <w:i w:val="false"/>
        <w:u w:val="none"/>
        <w:b/>
        <w:szCs w:val="27"/>
        <w:iCs w:val="false"/>
        <w:bCs/>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9">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20">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21">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2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50"/>
  <w:defaultTabStop w:val="708"/>
</w:settings>
</file>

<file path=word/styles.xml><?xml version="1.0" encoding="utf-8"?>
<w:styles xmlns:w="http://schemas.openxmlformats.org/wordprocessingml/2006/main">
  <w:style w:styleId="style0" w:type="paragraph">
    <w:name w:val="Базовый"/>
    <w:next w:val="style0"/>
    <w:pPr>
      <w:widowControl w:val="false"/>
      <w:tabs/>
      <w:suppressAutoHyphens w:val="true"/>
    </w:pPr>
    <w:rPr>
      <w:rFonts w:ascii="Courier New" w:cs="Courier New" w:eastAsia="Courier New" w:hAnsi="Courier New"/>
      <w:color w:val="000000"/>
      <w:sz w:val="24"/>
      <w:szCs w:val="24"/>
      <w:lang w:bidi="ar-SA" w:eastAsia="ru-RU" w:val="ru-RU"/>
    </w:rPr>
  </w:style>
  <w:style w:styleId="style15" w:type="character">
    <w:name w:val="Default Paragraph Font"/>
    <w:next w:val="style15"/>
    <w:rPr/>
  </w:style>
  <w:style w:styleId="style16" w:type="character">
    <w:name w:val="Интернет-ссылка"/>
    <w:basedOn w:val="style15"/>
    <w:next w:val="style16"/>
    <w:rPr>
      <w:rFonts w:cs="Times New Roman"/>
      <w:color w:val="000080"/>
      <w:u w:val="single"/>
      <w:lang w:bidi="ru-RU" w:eastAsia="ru-RU" w:val="ru-RU"/>
    </w:rPr>
  </w:style>
  <w:style w:styleId="style17" w:type="character">
    <w:name w:val="Основной текст (2)_"/>
    <w:basedOn w:val="style15"/>
    <w:next w:val="style17"/>
    <w:rPr>
      <w:rFonts w:ascii="Times New Roman" w:cs="Times New Roman" w:hAnsi="Times New Roman"/>
      <w:b/>
      <w:bCs/>
      <w:sz w:val="27"/>
      <w:szCs w:val="27"/>
      <w:u w:val="none"/>
    </w:rPr>
  </w:style>
  <w:style w:styleId="style18" w:type="character">
    <w:name w:val="Колонтитул_"/>
    <w:basedOn w:val="style15"/>
    <w:next w:val="style18"/>
    <w:rPr>
      <w:rFonts w:ascii="Times New Roman" w:cs="Times New Roman" w:hAnsi="Times New Roman"/>
      <w:b/>
      <w:bCs/>
      <w:sz w:val="20"/>
      <w:szCs w:val="20"/>
      <w:u w:val="none"/>
    </w:rPr>
  </w:style>
  <w:style w:styleId="style19" w:type="character">
    <w:name w:val="Колонтитул"/>
    <w:basedOn w:val="style18"/>
    <w:next w:val="style19"/>
    <w:rPr>
      <w:color w:val="000000"/>
      <w:spacing w:val="0"/>
      <w:w w:val="100"/>
      <w:position w:val="0"/>
      <w:sz w:val="20"/>
      <w:vertAlign w:val="baseline"/>
    </w:rPr>
  </w:style>
  <w:style w:styleId="style20" w:type="character">
    <w:name w:val="Основной текст (3)_"/>
    <w:basedOn w:val="style15"/>
    <w:next w:val="style20"/>
    <w:rPr>
      <w:rFonts w:ascii="Times New Roman" w:cs="Times New Roman" w:hAnsi="Times New Roman"/>
      <w:b/>
      <w:bCs/>
      <w:sz w:val="35"/>
      <w:szCs w:val="35"/>
      <w:u w:val="none"/>
    </w:rPr>
  </w:style>
  <w:style w:styleId="style21" w:type="character">
    <w:name w:val="Основной текст_"/>
    <w:basedOn w:val="style15"/>
    <w:next w:val="style21"/>
    <w:rPr>
      <w:rFonts w:ascii="Times New Roman" w:cs="Times New Roman" w:hAnsi="Times New Roman"/>
      <w:sz w:val="27"/>
      <w:szCs w:val="27"/>
      <w:u w:val="none"/>
    </w:rPr>
  </w:style>
  <w:style w:styleId="style22" w:type="character">
    <w:name w:val="Основной текст (4)_"/>
    <w:basedOn w:val="style15"/>
    <w:next w:val="style22"/>
    <w:rPr>
      <w:rFonts w:ascii="Times New Roman" w:cs="Times New Roman" w:hAnsi="Times New Roman"/>
      <w:i/>
      <w:iCs/>
      <w:sz w:val="23"/>
      <w:szCs w:val="23"/>
      <w:u w:val="none"/>
    </w:rPr>
  </w:style>
  <w:style w:styleId="style23" w:type="character">
    <w:name w:val="Основной текст (4) + 4 pt"/>
    <w:basedOn w:val="style22"/>
    <w:next w:val="style23"/>
    <w:rPr>
      <w:color w:val="000000"/>
      <w:spacing w:val="0"/>
      <w:w w:val="100"/>
      <w:position w:val="0"/>
      <w:sz w:val="8"/>
      <w:sz w:val="8"/>
      <w:szCs w:val="8"/>
      <w:vertAlign w:val="baseline"/>
      <w:lang w:val="ru-RU"/>
    </w:rPr>
  </w:style>
  <w:style w:styleId="style24" w:type="character">
    <w:name w:val="Заголовок №2_"/>
    <w:basedOn w:val="style15"/>
    <w:next w:val="style24"/>
    <w:rPr>
      <w:rFonts w:ascii="Times New Roman" w:cs="Times New Roman" w:hAnsi="Times New Roman"/>
      <w:b/>
      <w:bCs/>
      <w:sz w:val="27"/>
      <w:szCs w:val="27"/>
      <w:u w:val="none"/>
    </w:rPr>
  </w:style>
  <w:style w:styleId="style25" w:type="character">
    <w:name w:val="Основной текст (5)_"/>
    <w:basedOn w:val="style15"/>
    <w:next w:val="style25"/>
    <w:rPr>
      <w:rFonts w:ascii="Times New Roman" w:cs="Times New Roman" w:hAnsi="Times New Roman"/>
      <w:b/>
      <w:bCs/>
      <w:i/>
      <w:iCs/>
      <w:sz w:val="27"/>
      <w:szCs w:val="27"/>
      <w:u w:val="none"/>
    </w:rPr>
  </w:style>
  <w:style w:styleId="style26" w:type="character">
    <w:name w:val="Основной текст (5) + Не полужирный"/>
    <w:basedOn w:val="style25"/>
    <w:next w:val="style26"/>
    <w:rPr>
      <w:color w:val="000000"/>
      <w:spacing w:val="0"/>
      <w:w w:val="100"/>
      <w:position w:val="0"/>
      <w:sz w:val="27"/>
      <w:vertAlign w:val="baseline"/>
      <w:lang w:val="ru-RU"/>
    </w:rPr>
  </w:style>
  <w:style w:styleId="style27" w:type="character">
    <w:name w:val="Основной текст + Полужирный"/>
    <w:basedOn w:val="style21"/>
    <w:next w:val="style27"/>
    <w:rPr>
      <w:b/>
      <w:bCs/>
      <w:i/>
      <w:iCs/>
      <w:color w:val="000000"/>
      <w:spacing w:val="0"/>
      <w:w w:val="100"/>
      <w:position w:val="0"/>
      <w:sz w:val="27"/>
      <w:vertAlign w:val="baseline"/>
      <w:lang w:val="ru-RU"/>
    </w:rPr>
  </w:style>
  <w:style w:styleId="style28" w:type="character">
    <w:name w:val="Основной текст1"/>
    <w:basedOn w:val="style21"/>
    <w:next w:val="style28"/>
    <w:rPr>
      <w:color w:val="000000"/>
      <w:spacing w:val="0"/>
      <w:w w:val="100"/>
      <w:position w:val="0"/>
      <w:sz w:val="27"/>
      <w:vertAlign w:val="baseline"/>
      <w:lang w:val="ru-RU"/>
    </w:rPr>
  </w:style>
  <w:style w:styleId="style29" w:type="character">
    <w:name w:val="Основной текст2"/>
    <w:basedOn w:val="style21"/>
    <w:next w:val="style29"/>
    <w:rPr>
      <w:color w:val="000000"/>
      <w:spacing w:val="0"/>
      <w:w w:val="100"/>
      <w:position w:val="0"/>
      <w:sz w:val="27"/>
      <w:u w:val="single"/>
      <w:vertAlign w:val="baseline"/>
      <w:lang w:val="ru-RU"/>
    </w:rPr>
  </w:style>
  <w:style w:styleId="style30" w:type="character">
    <w:name w:val="Подпись к таблице_"/>
    <w:basedOn w:val="style15"/>
    <w:next w:val="style30"/>
    <w:rPr>
      <w:rFonts w:ascii="Times New Roman" w:cs="Times New Roman" w:hAnsi="Times New Roman"/>
      <w:b/>
      <w:bCs/>
      <w:i/>
      <w:iCs/>
      <w:sz w:val="27"/>
      <w:szCs w:val="27"/>
      <w:u w:val="none"/>
    </w:rPr>
  </w:style>
  <w:style w:styleId="style31" w:type="character">
    <w:name w:val="Основной текст + 11"/>
    <w:basedOn w:val="style21"/>
    <w:next w:val="style31"/>
    <w:rPr>
      <w:color w:val="000000"/>
      <w:spacing w:val="0"/>
      <w:w w:val="100"/>
      <w:position w:val="0"/>
      <w:sz w:val="23"/>
      <w:sz w:val="23"/>
      <w:szCs w:val="23"/>
      <w:vertAlign w:val="baseline"/>
      <w:lang w:val="ru-RU"/>
    </w:rPr>
  </w:style>
  <w:style w:styleId="style32" w:type="character">
    <w:name w:val="Основной текст (5) + Не курсив"/>
    <w:basedOn w:val="style25"/>
    <w:next w:val="style32"/>
    <w:rPr>
      <w:color w:val="000000"/>
      <w:spacing w:val="0"/>
      <w:w w:val="100"/>
      <w:position w:val="0"/>
      <w:sz w:val="27"/>
      <w:vertAlign w:val="baseline"/>
      <w:lang w:val="ru-RU"/>
    </w:rPr>
  </w:style>
  <w:style w:styleId="style33" w:type="character">
    <w:name w:val="Заголовок №1_"/>
    <w:basedOn w:val="style15"/>
    <w:next w:val="style33"/>
    <w:rPr>
      <w:rFonts w:ascii="Times New Roman" w:cs="Times New Roman" w:hAnsi="Times New Roman"/>
      <w:b/>
      <w:bCs/>
      <w:i/>
      <w:iCs/>
      <w:sz w:val="27"/>
      <w:szCs w:val="27"/>
      <w:u w:val="none"/>
    </w:rPr>
  </w:style>
  <w:style w:styleId="style34" w:type="character">
    <w:name w:val="Основной текст (6)_"/>
    <w:basedOn w:val="style15"/>
    <w:next w:val="style34"/>
    <w:rPr>
      <w:rFonts w:ascii="Times New Roman" w:cs="Times New Roman" w:hAnsi="Times New Roman"/>
      <w:i/>
      <w:iCs/>
      <w:sz w:val="27"/>
      <w:szCs w:val="27"/>
      <w:u w:val="none"/>
    </w:rPr>
  </w:style>
  <w:style w:styleId="style35" w:type="character">
    <w:name w:val="Заголовок №2 + Курсив"/>
    <w:basedOn w:val="style24"/>
    <w:next w:val="style35"/>
    <w:rPr>
      <w:i/>
      <w:iCs/>
      <w:color w:val="000000"/>
      <w:spacing w:val="0"/>
      <w:w w:val="100"/>
      <w:position w:val="0"/>
      <w:sz w:val="27"/>
      <w:vertAlign w:val="baseline"/>
      <w:lang w:val="ru-RU"/>
    </w:rPr>
  </w:style>
  <w:style w:styleId="style36" w:type="character">
    <w:name w:val="Основной текст3"/>
    <w:basedOn w:val="style21"/>
    <w:next w:val="style36"/>
    <w:rPr>
      <w:color w:val="000000"/>
      <w:spacing w:val="0"/>
      <w:w w:val="100"/>
      <w:position w:val="0"/>
      <w:sz w:val="27"/>
      <w:vertAlign w:val="baseline"/>
      <w:lang w:val="ru-RU"/>
    </w:rPr>
  </w:style>
  <w:style w:styleId="style37" w:type="character">
    <w:name w:val="Заголовок №3_"/>
    <w:basedOn w:val="style15"/>
    <w:next w:val="style37"/>
    <w:rPr>
      <w:rFonts w:ascii="Times New Roman" w:cs="Times New Roman" w:hAnsi="Times New Roman"/>
      <w:b/>
      <w:bCs/>
      <w:i/>
      <w:iCs/>
      <w:sz w:val="27"/>
      <w:szCs w:val="27"/>
      <w:u w:val="none"/>
    </w:rPr>
  </w:style>
  <w:style w:styleId="style38" w:type="character">
    <w:name w:val="Заголовок №3 + Не курсив"/>
    <w:basedOn w:val="style37"/>
    <w:next w:val="style38"/>
    <w:rPr>
      <w:color w:val="000000"/>
      <w:spacing w:val="0"/>
      <w:w w:val="100"/>
      <w:position w:val="0"/>
      <w:sz w:val="27"/>
      <w:vertAlign w:val="baseline"/>
      <w:lang w:val="ru-RU"/>
    </w:rPr>
  </w:style>
  <w:style w:styleId="style39" w:type="character">
    <w:name w:val="Основной текст (5)"/>
    <w:basedOn w:val="style25"/>
    <w:next w:val="style39"/>
    <w:rPr>
      <w:color w:val="000000"/>
      <w:spacing w:val="0"/>
      <w:w w:val="100"/>
      <w:position w:val="0"/>
      <w:sz w:val="27"/>
      <w:vertAlign w:val="baseline"/>
      <w:lang w:val="ru-RU"/>
    </w:rPr>
  </w:style>
  <w:style w:styleId="style40" w:type="character">
    <w:name w:val="Заголовок №4_"/>
    <w:basedOn w:val="style15"/>
    <w:next w:val="style40"/>
    <w:rPr>
      <w:rFonts w:ascii="Times New Roman" w:cs="Times New Roman" w:hAnsi="Times New Roman"/>
      <w:b/>
      <w:bCs/>
      <w:sz w:val="27"/>
      <w:szCs w:val="27"/>
      <w:u w:val="none"/>
    </w:rPr>
  </w:style>
  <w:style w:styleId="style41" w:type="character">
    <w:name w:val="Основной текст (2)"/>
    <w:basedOn w:val="style17"/>
    <w:next w:val="style41"/>
    <w:rPr>
      <w:color w:val="000000"/>
      <w:spacing w:val="0"/>
      <w:w w:val="100"/>
      <w:position w:val="0"/>
      <w:sz w:val="27"/>
      <w:vertAlign w:val="baseline"/>
      <w:lang w:val="ru-RU"/>
    </w:rPr>
  </w:style>
  <w:style w:styleId="style42" w:type="character">
    <w:name w:val="Основной текст + Полужирный2"/>
    <w:basedOn w:val="style21"/>
    <w:next w:val="style42"/>
    <w:rPr>
      <w:b/>
      <w:bCs/>
      <w:i/>
      <w:iCs/>
      <w:color w:val="000000"/>
      <w:spacing w:val="0"/>
      <w:w w:val="100"/>
      <w:position w:val="0"/>
      <w:sz w:val="27"/>
      <w:vertAlign w:val="baseline"/>
      <w:lang w:val="ru-RU"/>
    </w:rPr>
  </w:style>
  <w:style w:styleId="style43" w:type="character">
    <w:name w:val="Заголовок №2 (2)_"/>
    <w:basedOn w:val="style15"/>
    <w:next w:val="style43"/>
    <w:rPr>
      <w:rFonts w:ascii="Calibri" w:cs="Calibri" w:eastAsia="Times New Roman" w:hAnsi="Calibri"/>
      <w:spacing w:val="40"/>
      <w:sz w:val="43"/>
      <w:szCs w:val="43"/>
      <w:u w:val="none"/>
      <w:lang w:val="en-US"/>
    </w:rPr>
  </w:style>
  <w:style w:styleId="style44" w:type="character">
    <w:name w:val="Заголовок №2 (2)"/>
    <w:basedOn w:val="style43"/>
    <w:next w:val="style44"/>
    <w:rPr>
      <w:strike/>
      <w:color w:val="000000"/>
      <w:w w:val="100"/>
      <w:position w:val="0"/>
      <w:sz w:val="43"/>
      <w:vertAlign w:val="baseline"/>
    </w:rPr>
  </w:style>
  <w:style w:styleId="style45" w:type="character">
    <w:name w:val="Заголовок №2 (2)2"/>
    <w:basedOn w:val="style43"/>
    <w:next w:val="style45"/>
    <w:rPr>
      <w:color w:val="000000"/>
      <w:w w:val="100"/>
      <w:position w:val="0"/>
      <w:sz w:val="43"/>
      <w:vertAlign w:val="baseline"/>
    </w:rPr>
  </w:style>
  <w:style w:styleId="style46" w:type="character">
    <w:name w:val="Заголовок №2 (2) + Малые прописные"/>
    <w:basedOn w:val="style43"/>
    <w:next w:val="style46"/>
    <w:rPr>
      <w:smallCaps/>
      <w:strike/>
      <w:color w:val="000000"/>
      <w:w w:val="100"/>
      <w:position w:val="0"/>
      <w:sz w:val="43"/>
      <w:vertAlign w:val="baseline"/>
      <w:lang w:val="ru-RU"/>
    </w:rPr>
  </w:style>
  <w:style w:styleId="style47" w:type="character">
    <w:name w:val="Основной текст (2) Exact"/>
    <w:basedOn w:val="style15"/>
    <w:next w:val="style47"/>
    <w:rPr>
      <w:rFonts w:ascii="Times New Roman" w:cs="Times New Roman" w:hAnsi="Times New Roman"/>
      <w:b/>
      <w:bCs/>
      <w:sz w:val="26"/>
      <w:szCs w:val="26"/>
      <w:u w:val="none"/>
    </w:rPr>
  </w:style>
  <w:style w:styleId="style48" w:type="character">
    <w:name w:val="Основной текст (2) Exact1"/>
    <w:basedOn w:val="style17"/>
    <w:next w:val="style48"/>
    <w:rPr>
      <w:color w:val="000000"/>
      <w:w w:val="100"/>
      <w:position w:val="0"/>
      <w:sz w:val="26"/>
      <w:sz w:val="26"/>
      <w:szCs w:val="26"/>
      <w:vertAlign w:val="baseline"/>
      <w:lang w:val="ru-RU"/>
    </w:rPr>
  </w:style>
  <w:style w:styleId="style49" w:type="character">
    <w:name w:val="Основной текст Exact"/>
    <w:basedOn w:val="style15"/>
    <w:next w:val="style49"/>
    <w:rPr>
      <w:rFonts w:ascii="Times New Roman" w:cs="Times New Roman" w:hAnsi="Times New Roman"/>
      <w:spacing w:val="2"/>
      <w:sz w:val="25"/>
      <w:szCs w:val="25"/>
      <w:u w:val="none"/>
    </w:rPr>
  </w:style>
  <w:style w:styleId="style50" w:type="character">
    <w:name w:val="Основной текст + Интервал 0 pt Exact"/>
    <w:basedOn w:val="style21"/>
    <w:next w:val="style50"/>
    <w:rPr>
      <w:color w:val="000000"/>
      <w:spacing w:val="1"/>
      <w:w w:val="100"/>
      <w:position w:val="0"/>
      <w:sz w:val="25"/>
      <w:sz w:val="25"/>
      <w:szCs w:val="25"/>
      <w:vertAlign w:val="baseline"/>
      <w:lang w:val="ru-RU"/>
    </w:rPr>
  </w:style>
  <w:style w:styleId="style51" w:type="character">
    <w:name w:val="Основной текст (7) Exact"/>
    <w:basedOn w:val="style15"/>
    <w:next w:val="style51"/>
    <w:rPr>
      <w:rFonts w:ascii="Calibri" w:cs="Calibri" w:eastAsia="Times New Roman" w:hAnsi="Calibri"/>
      <w:spacing w:val="-4"/>
      <w:sz w:val="46"/>
      <w:szCs w:val="46"/>
      <w:u w:val="none"/>
    </w:rPr>
  </w:style>
  <w:style w:styleId="style52" w:type="character">
    <w:name w:val="Основной текст (7) Exact2"/>
    <w:basedOn w:val="style51"/>
    <w:next w:val="style52"/>
    <w:rPr>
      <w:strike/>
      <w:color w:val="000000"/>
      <w:w w:val="100"/>
      <w:position w:val="0"/>
      <w:sz w:val="46"/>
      <w:u w:val="single"/>
      <w:vertAlign w:val="baseline"/>
      <w:lang w:val="ru-RU"/>
    </w:rPr>
  </w:style>
  <w:style w:styleId="style53" w:type="character">
    <w:name w:val="Основной текст (7) Exact1"/>
    <w:basedOn w:val="style51"/>
    <w:next w:val="style53"/>
    <w:rPr>
      <w:color w:val="000000"/>
      <w:w w:val="100"/>
      <w:position w:val="0"/>
      <w:sz w:val="46"/>
      <w:u w:val="single"/>
      <w:vertAlign w:val="baseline"/>
      <w:lang w:val="en-US"/>
    </w:rPr>
  </w:style>
  <w:style w:styleId="style54" w:type="character">
    <w:name w:val="Основной текст (7) + Times New Roman"/>
    <w:basedOn w:val="style51"/>
    <w:next w:val="style54"/>
    <w:rPr>
      <w:rFonts w:ascii="Times New Roman" w:cs="Times New Roman" w:hAnsi="Times New Roman"/>
      <w:strike/>
      <w:color w:val="000000"/>
      <w:spacing w:val="1"/>
      <w:w w:val="100"/>
      <w:position w:val="0"/>
      <w:sz w:val="25"/>
      <w:sz w:val="25"/>
      <w:szCs w:val="25"/>
      <w:u w:val="single"/>
      <w:vertAlign w:val="baseline"/>
      <w:lang w:val="en-US"/>
    </w:rPr>
  </w:style>
  <w:style w:styleId="style55" w:type="character">
    <w:name w:val="Основной текст (7) + Times New Roman1"/>
    <w:basedOn w:val="style51"/>
    <w:next w:val="style55"/>
    <w:rPr>
      <w:rFonts w:ascii="Times New Roman" w:cs="Times New Roman" w:hAnsi="Times New Roman"/>
      <w:color w:val="000000"/>
      <w:spacing w:val="1"/>
      <w:w w:val="100"/>
      <w:position w:val="0"/>
      <w:sz w:val="25"/>
      <w:sz w:val="25"/>
      <w:szCs w:val="25"/>
      <w:u w:val="single"/>
      <w:vertAlign w:val="baseline"/>
    </w:rPr>
  </w:style>
  <w:style w:styleId="style56" w:type="character">
    <w:name w:val="Подпись к картинке_"/>
    <w:basedOn w:val="style15"/>
    <w:next w:val="style56"/>
    <w:rPr>
      <w:rFonts w:ascii="Times New Roman" w:cs="Times New Roman" w:hAnsi="Times New Roman"/>
      <w:b/>
      <w:bCs/>
      <w:i/>
      <w:iCs/>
      <w:sz w:val="27"/>
      <w:szCs w:val="27"/>
      <w:u w:val="none"/>
    </w:rPr>
  </w:style>
  <w:style w:styleId="style57" w:type="character">
    <w:name w:val="Основной текст + Полужирный1"/>
    <w:basedOn w:val="style21"/>
    <w:next w:val="style57"/>
    <w:rPr>
      <w:b/>
      <w:bCs/>
      <w:color w:val="000000"/>
      <w:spacing w:val="0"/>
      <w:w w:val="100"/>
      <w:position w:val="0"/>
      <w:sz w:val="27"/>
      <w:vertAlign w:val="baseline"/>
      <w:lang w:val="ru-RU"/>
    </w:rPr>
  </w:style>
  <w:style w:styleId="style58" w:type="character">
    <w:name w:val="Основной текст4"/>
    <w:basedOn w:val="style21"/>
    <w:next w:val="style58"/>
    <w:rPr>
      <w:color w:val="000000"/>
      <w:spacing w:val="0"/>
      <w:w w:val="100"/>
      <w:position w:val="0"/>
      <w:sz w:val="27"/>
      <w:u w:val="single"/>
      <w:vertAlign w:val="baseline"/>
      <w:lang w:val="ru-RU"/>
    </w:rPr>
  </w:style>
  <w:style w:styleId="style59" w:type="character">
    <w:name w:val="Подпись к картинке (2)_"/>
    <w:basedOn w:val="style15"/>
    <w:next w:val="style59"/>
    <w:rPr>
      <w:rFonts w:ascii="Times New Roman" w:cs="Times New Roman" w:hAnsi="Times New Roman"/>
      <w:b/>
      <w:bCs/>
      <w:sz w:val="27"/>
      <w:szCs w:val="27"/>
      <w:u w:val="none"/>
    </w:rPr>
  </w:style>
  <w:style w:styleId="style60" w:type="character">
    <w:name w:val="Заголовок №2 (3)_"/>
    <w:basedOn w:val="style15"/>
    <w:next w:val="style60"/>
    <w:rPr>
      <w:rFonts w:ascii="Calibri" w:cs="Calibri" w:eastAsia="Times New Roman" w:hAnsi="Calibri"/>
      <w:b/>
      <w:bCs/>
      <w:spacing w:val="-20"/>
      <w:sz w:val="46"/>
      <w:szCs w:val="46"/>
      <w:u w:val="none"/>
      <w:lang w:val="en-US"/>
    </w:rPr>
  </w:style>
  <w:style w:styleId="style61" w:type="character">
    <w:name w:val="Заголовок №2 (3)"/>
    <w:basedOn w:val="style60"/>
    <w:next w:val="style61"/>
    <w:rPr>
      <w:strike/>
      <w:color w:val="000000"/>
      <w:w w:val="100"/>
      <w:position w:val="0"/>
      <w:sz w:val="46"/>
      <w:vertAlign w:val="baseline"/>
    </w:rPr>
  </w:style>
  <w:style w:styleId="style62" w:type="character">
    <w:name w:val="Заголовок №2 (3)3"/>
    <w:basedOn w:val="style60"/>
    <w:next w:val="style62"/>
    <w:rPr>
      <w:strike/>
      <w:color w:val="000000"/>
      <w:w w:val="100"/>
      <w:position w:val="0"/>
      <w:sz w:val="46"/>
      <w:vertAlign w:val="baseline"/>
    </w:rPr>
  </w:style>
  <w:style w:styleId="style63" w:type="character">
    <w:name w:val="Заголовок №2 (3)2"/>
    <w:basedOn w:val="style60"/>
    <w:next w:val="style63"/>
    <w:rPr>
      <w:color w:val="000000"/>
      <w:w w:val="100"/>
      <w:position w:val="0"/>
      <w:sz w:val="46"/>
      <w:vertAlign w:val="baseline"/>
      <w:lang w:val="ru-RU"/>
    </w:rPr>
  </w:style>
  <w:style w:styleId="style64" w:type="character">
    <w:name w:val="Заголовок №2 (3) + Не полужирный"/>
    <w:basedOn w:val="style60"/>
    <w:next w:val="style64"/>
    <w:rPr>
      <w:strike/>
      <w:color w:val="000000"/>
      <w:spacing w:val="30"/>
      <w:w w:val="100"/>
      <w:position w:val="0"/>
      <w:sz w:val="46"/>
      <w:vertAlign w:val="baseline"/>
      <w:lang w:val="ru-RU"/>
    </w:rPr>
  </w:style>
  <w:style w:styleId="style65" w:type="character">
    <w:name w:val="Основной текст (5)2"/>
    <w:basedOn w:val="style25"/>
    <w:next w:val="style65"/>
    <w:rPr>
      <w:color w:val="000000"/>
      <w:spacing w:val="0"/>
      <w:w w:val="100"/>
      <w:position w:val="0"/>
      <w:sz w:val="27"/>
      <w:vertAlign w:val="baseline"/>
      <w:lang w:val="en-US"/>
    </w:rPr>
  </w:style>
  <w:style w:styleId="style66" w:type="character">
    <w:name w:val="Заголовок №2 (4)_"/>
    <w:basedOn w:val="style15"/>
    <w:next w:val="style66"/>
    <w:rPr>
      <w:rFonts w:ascii="Calibri" w:cs="Calibri" w:eastAsia="Times New Roman" w:hAnsi="Calibri"/>
      <w:spacing w:val="-20"/>
      <w:sz w:val="41"/>
      <w:szCs w:val="41"/>
      <w:u w:val="none"/>
    </w:rPr>
  </w:style>
  <w:style w:styleId="style67" w:type="character">
    <w:name w:val="Заголовок №2 (4) + Times New Roman"/>
    <w:basedOn w:val="style66"/>
    <w:next w:val="style67"/>
    <w:rPr>
      <w:rFonts w:ascii="Times New Roman" w:cs="Times New Roman" w:hAnsi="Times New Roman"/>
      <w:i/>
      <w:iCs/>
      <w:strike/>
      <w:color w:val="000000"/>
      <w:spacing w:val="0"/>
      <w:w w:val="100"/>
      <w:position w:val="0"/>
      <w:sz w:val="49"/>
      <w:sz w:val="49"/>
      <w:szCs w:val="49"/>
      <w:u w:val="single"/>
      <w:vertAlign w:val="baseline"/>
    </w:rPr>
  </w:style>
  <w:style w:styleId="style68" w:type="character">
    <w:name w:val="Заголовок №2 (4)"/>
    <w:basedOn w:val="style66"/>
    <w:next w:val="style68"/>
    <w:rPr>
      <w:strike/>
      <w:color w:val="000000"/>
      <w:w w:val="100"/>
      <w:position w:val="0"/>
      <w:sz w:val="41"/>
      <w:u w:val="single"/>
      <w:vertAlign w:val="baseline"/>
      <w:lang w:val="ru-RU"/>
    </w:rPr>
  </w:style>
  <w:style w:styleId="style69" w:type="character">
    <w:name w:val="Заголовок №2 (4)3"/>
    <w:basedOn w:val="style66"/>
    <w:next w:val="style69"/>
    <w:rPr>
      <w:strike/>
      <w:color w:val="000000"/>
      <w:w w:val="100"/>
      <w:position w:val="0"/>
      <w:sz w:val="41"/>
      <w:vertAlign w:val="baseline"/>
      <w:lang w:val="ru-RU"/>
    </w:rPr>
  </w:style>
  <w:style w:styleId="style70" w:type="character">
    <w:name w:val="Заголовок №2 (4)2"/>
    <w:basedOn w:val="style66"/>
    <w:next w:val="style70"/>
    <w:rPr>
      <w:color w:val="000000"/>
      <w:w w:val="100"/>
      <w:position w:val="0"/>
      <w:sz w:val="41"/>
      <w:vertAlign w:val="baseline"/>
      <w:lang w:val="ru-RU"/>
    </w:rPr>
  </w:style>
  <w:style w:styleId="style71" w:type="character">
    <w:name w:val="Подпись к картинке"/>
    <w:basedOn w:val="style56"/>
    <w:next w:val="style71"/>
    <w:rPr>
      <w:color w:val="000000"/>
      <w:spacing w:val="0"/>
      <w:w w:val="100"/>
      <w:position w:val="0"/>
      <w:sz w:val="27"/>
      <w:vertAlign w:val="baseline"/>
    </w:rPr>
  </w:style>
  <w:style w:styleId="style72" w:type="character">
    <w:name w:val="Подпись к картинке (3)_"/>
    <w:basedOn w:val="style15"/>
    <w:next w:val="style72"/>
    <w:rPr>
      <w:rFonts w:ascii="Times New Roman" w:cs="Times New Roman" w:hAnsi="Times New Roman"/>
      <w:sz w:val="27"/>
      <w:szCs w:val="27"/>
      <w:u w:val="none"/>
    </w:rPr>
  </w:style>
  <w:style w:styleId="style73" w:type="character">
    <w:name w:val="Заголовок №2 (5)_"/>
    <w:basedOn w:val="style15"/>
    <w:next w:val="style73"/>
    <w:rPr>
      <w:rFonts w:ascii="Calibri" w:cs="Calibri" w:eastAsia="Times New Roman" w:hAnsi="Calibri"/>
      <w:w w:val="66"/>
      <w:sz w:val="51"/>
      <w:szCs w:val="51"/>
      <w:u w:val="none"/>
    </w:rPr>
  </w:style>
  <w:style w:styleId="style74" w:type="character">
    <w:name w:val="Заголовок №2 (5)"/>
    <w:basedOn w:val="style73"/>
    <w:next w:val="style74"/>
    <w:rPr>
      <w:strike/>
      <w:color w:val="000000"/>
      <w:spacing w:val="0"/>
      <w:position w:val="0"/>
      <w:sz w:val="51"/>
      <w:u w:val="single"/>
      <w:vertAlign w:val="baseline"/>
      <w:lang w:val="ru-RU"/>
    </w:rPr>
  </w:style>
  <w:style w:styleId="style75" w:type="character">
    <w:name w:val="Заголовок №2 (5)2"/>
    <w:basedOn w:val="style73"/>
    <w:next w:val="style75"/>
    <w:rPr>
      <w:color w:val="000000"/>
      <w:spacing w:val="0"/>
      <w:position w:val="0"/>
      <w:sz w:val="51"/>
      <w:u w:val="single"/>
      <w:vertAlign w:val="baseline"/>
      <w:lang w:val="ru-RU"/>
    </w:rPr>
  </w:style>
  <w:style w:styleId="style76" w:type="character">
    <w:name w:val="Заголовок №1 (2)_"/>
    <w:basedOn w:val="style15"/>
    <w:next w:val="style76"/>
    <w:rPr>
      <w:rFonts w:ascii="Gulim" w:cs="Gulim" w:eastAsia="Gulim" w:hAnsi="Gulim"/>
      <w:spacing w:val="40"/>
      <w:sz w:val="48"/>
      <w:szCs w:val="48"/>
      <w:u w:val="none"/>
      <w:lang w:val="en-US"/>
    </w:rPr>
  </w:style>
  <w:style w:styleId="style77" w:type="character">
    <w:name w:val="Заголовок №1 (2) + Интервал -1 pt"/>
    <w:basedOn w:val="style76"/>
    <w:next w:val="style77"/>
    <w:rPr>
      <w:strike/>
      <w:color w:val="000000"/>
      <w:spacing w:val="-20"/>
      <w:w w:val="100"/>
      <w:position w:val="0"/>
      <w:sz w:val="48"/>
      <w:vertAlign w:val="baseline"/>
      <w:lang w:val="ru-RU"/>
    </w:rPr>
  </w:style>
  <w:style w:styleId="style78" w:type="character">
    <w:name w:val="Заголовок №1 (2) + Интервал -1 pt1"/>
    <w:basedOn w:val="style76"/>
    <w:next w:val="style78"/>
    <w:rPr>
      <w:strike/>
      <w:color w:val="000000"/>
      <w:spacing w:val="-20"/>
      <w:w w:val="100"/>
      <w:position w:val="0"/>
      <w:sz w:val="48"/>
      <w:u w:val="single"/>
      <w:vertAlign w:val="baseline"/>
    </w:rPr>
  </w:style>
  <w:style w:styleId="style79" w:type="character">
    <w:name w:val="Заголовок №1 (2)"/>
    <w:basedOn w:val="style76"/>
    <w:next w:val="style79"/>
    <w:rPr>
      <w:strike/>
      <w:color w:val="000000"/>
      <w:w w:val="100"/>
      <w:position w:val="0"/>
      <w:sz w:val="48"/>
      <w:u w:val="single"/>
      <w:vertAlign w:val="baseline"/>
    </w:rPr>
  </w:style>
  <w:style w:styleId="style80" w:type="character">
    <w:name w:val="Заголовок №1 (2)3"/>
    <w:basedOn w:val="style76"/>
    <w:next w:val="style80"/>
    <w:rPr>
      <w:color w:val="000000"/>
      <w:w w:val="100"/>
      <w:position w:val="0"/>
      <w:sz w:val="48"/>
      <w:u w:val="single"/>
      <w:vertAlign w:val="baseline"/>
    </w:rPr>
  </w:style>
  <w:style w:styleId="style81" w:type="character">
    <w:name w:val="Заголовок №1 (2) + Calibri"/>
    <w:basedOn w:val="style76"/>
    <w:next w:val="style81"/>
    <w:rPr>
      <w:rFonts w:ascii="Calibri" w:cs="Calibri" w:eastAsia="Times New Roman" w:hAnsi="Calibri"/>
      <w:color w:val="000000"/>
      <w:spacing w:val="0"/>
      <w:w w:val="100"/>
      <w:position w:val="0"/>
      <w:sz w:val="46"/>
      <w:sz w:val="46"/>
      <w:szCs w:val="46"/>
      <w:u w:val="single"/>
      <w:vertAlign w:val="baseline"/>
    </w:rPr>
  </w:style>
  <w:style w:styleId="style82" w:type="character">
    <w:name w:val="Заголовок №1 (2) + Calibri2"/>
    <w:basedOn w:val="style76"/>
    <w:next w:val="style82"/>
    <w:rPr>
      <w:rFonts w:ascii="Calibri" w:cs="Calibri" w:eastAsia="Times New Roman" w:hAnsi="Calibri"/>
      <w:strike/>
      <w:color w:val="000000"/>
      <w:spacing w:val="0"/>
      <w:w w:val="100"/>
      <w:position w:val="0"/>
      <w:sz w:val="46"/>
      <w:sz w:val="46"/>
      <w:szCs w:val="46"/>
      <w:u w:val="single"/>
      <w:vertAlign w:val="baseline"/>
    </w:rPr>
  </w:style>
  <w:style w:styleId="style83" w:type="character">
    <w:name w:val="Заголовок №1 (2) + Calibri1"/>
    <w:basedOn w:val="style76"/>
    <w:next w:val="style83"/>
    <w:rPr>
      <w:rFonts w:ascii="Calibri" w:cs="Calibri" w:eastAsia="Times New Roman" w:hAnsi="Calibri"/>
      <w:strike/>
      <w:color w:val="000000"/>
      <w:spacing w:val="0"/>
      <w:w w:val="100"/>
      <w:position w:val="0"/>
      <w:sz w:val="46"/>
      <w:sz w:val="46"/>
      <w:szCs w:val="46"/>
      <w:vertAlign w:val="baseline"/>
    </w:rPr>
  </w:style>
  <w:style w:styleId="style84" w:type="character">
    <w:name w:val="Заголовок №1 (2)2"/>
    <w:basedOn w:val="style76"/>
    <w:next w:val="style84"/>
    <w:rPr>
      <w:strike/>
      <w:color w:val="000000"/>
      <w:w w:val="100"/>
      <w:position w:val="0"/>
      <w:sz w:val="48"/>
      <w:vertAlign w:val="baseline"/>
    </w:rPr>
  </w:style>
  <w:style w:styleId="style85" w:type="character">
    <w:name w:val="Основной текст (8)_"/>
    <w:basedOn w:val="style15"/>
    <w:next w:val="style85"/>
    <w:rPr>
      <w:rFonts w:ascii="Times New Roman" w:cs="Times New Roman" w:hAnsi="Times New Roman"/>
      <w:b/>
      <w:bCs/>
      <w:sz w:val="20"/>
      <w:szCs w:val="20"/>
      <w:u w:val="none"/>
    </w:rPr>
  </w:style>
  <w:style w:styleId="style86" w:type="character">
    <w:name w:val="Верхний колонтитул Знак"/>
    <w:basedOn w:val="style15"/>
    <w:next w:val="style86"/>
    <w:rPr>
      <w:rFonts w:cs="Times New Roman"/>
      <w:color w:val="000000"/>
    </w:rPr>
  </w:style>
  <w:style w:styleId="style87" w:type="character">
    <w:name w:val="Нижний колонтитул Знак"/>
    <w:basedOn w:val="style15"/>
    <w:next w:val="style87"/>
    <w:rPr>
      <w:rFonts w:cs="Times New Roman"/>
      <w:color w:val="000000"/>
    </w:rPr>
  </w:style>
  <w:style w:styleId="style88" w:type="character">
    <w:name w:val="Текст выноски Знак"/>
    <w:basedOn w:val="style15"/>
    <w:next w:val="style88"/>
    <w:rPr>
      <w:rFonts w:ascii="Tahoma" w:cs="Tahoma" w:hAnsi="Tahoma"/>
      <w:color w:val="000000"/>
      <w:sz w:val="16"/>
      <w:szCs w:val="16"/>
    </w:rPr>
  </w:style>
  <w:style w:styleId="style89" w:type="character">
    <w:name w:val="ListLabel 1"/>
    <w:next w:val="style89"/>
    <w:rPr>
      <w:rFonts w:cs="Times New Roman" w:eastAsia="Times New Roman"/>
      <w:b/>
      <w:bCs/>
      <w:i w:val="false"/>
      <w:iCs w:val="false"/>
      <w:caps w:val="false"/>
      <w:smallCaps w:val="false"/>
      <w:strike w:val="false"/>
      <w:dstrike w:val="false"/>
      <w:color w:val="000000"/>
      <w:spacing w:val="0"/>
      <w:w w:val="100"/>
      <w:position w:val="0"/>
      <w:sz w:val="27"/>
      <w:sz w:val="27"/>
      <w:szCs w:val="27"/>
      <w:u w:val="none"/>
      <w:vertAlign w:val="baseline"/>
    </w:rPr>
  </w:style>
  <w:style w:styleId="style90" w:type="character">
    <w:name w:val="ListLabel 2"/>
    <w:next w:val="style90"/>
    <w:rPr>
      <w:rFonts w:cs="Times New Roman"/>
    </w:rPr>
  </w:style>
  <w:style w:styleId="style91" w:type="character">
    <w:name w:val="ListLabel 3"/>
    <w:next w:val="style91"/>
    <w:rPr>
      <w:rFonts w:eastAsia="Times New Roman"/>
      <w:b w:val="false"/>
      <w:i/>
      <w:caps w:val="false"/>
      <w:smallCaps w:val="false"/>
      <w:strike w:val="false"/>
      <w:dstrike w:val="false"/>
      <w:color w:val="000000"/>
      <w:spacing w:val="0"/>
      <w:w w:val="100"/>
      <w:position w:val="0"/>
      <w:sz w:val="23"/>
      <w:sz w:val="23"/>
      <w:u w:val="none"/>
      <w:vertAlign w:val="baseline"/>
    </w:rPr>
  </w:style>
  <w:style w:styleId="style92" w:type="character">
    <w:name w:val="ListLabel 4"/>
    <w:next w:val="style92"/>
    <w:rPr>
      <w:rFonts w:cs="Times New Roman" w:eastAsia="Times New Roman"/>
      <w:b/>
      <w:bCs/>
      <w:i/>
      <w:iCs/>
      <w:caps w:val="false"/>
      <w:smallCaps w:val="false"/>
      <w:strike w:val="false"/>
      <w:dstrike w:val="false"/>
      <w:color w:val="000000"/>
      <w:spacing w:val="0"/>
      <w:w w:val="100"/>
      <w:position w:val="0"/>
      <w:sz w:val="27"/>
      <w:sz w:val="27"/>
      <w:szCs w:val="27"/>
      <w:u w:val="none"/>
      <w:vertAlign w:val="baseline"/>
    </w:rPr>
  </w:style>
  <w:style w:styleId="style93" w:type="character">
    <w:name w:val="ListLabel 5"/>
    <w:next w:val="style93"/>
    <w:rPr>
      <w:rFonts w:eastAsia="Times New Roman"/>
      <w:b w:val="false"/>
      <w:i w:val="false"/>
      <w:caps w:val="false"/>
      <w:smallCaps w:val="false"/>
      <w:strike w:val="false"/>
      <w:dstrike w:val="false"/>
      <w:color w:val="000000"/>
      <w:spacing w:val="0"/>
      <w:w w:val="100"/>
      <w:position w:val="0"/>
      <w:sz w:val="27"/>
      <w:sz w:val="27"/>
      <w:u w:val="none"/>
      <w:vertAlign w:val="baseline"/>
    </w:rPr>
  </w:style>
  <w:style w:styleId="style94" w:type="character">
    <w:name w:val="ListLabel 6"/>
    <w:next w:val="style94"/>
    <w:rPr>
      <w:rFonts w:cs="Times New Roman" w:eastAsia="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styleId="style95" w:type="character">
    <w:name w:val="ListLabel 7"/>
    <w:next w:val="style95"/>
    <w:rPr>
      <w:rFonts w:cs="Times New Roman" w:eastAsia="Times New Roman"/>
      <w:b w:val="false"/>
      <w:bCs w:val="false"/>
      <w:i/>
      <w:iCs/>
      <w:caps w:val="false"/>
      <w:smallCaps w:val="false"/>
      <w:strike w:val="false"/>
      <w:dstrike w:val="false"/>
      <w:color w:val="000000"/>
      <w:spacing w:val="0"/>
      <w:w w:val="100"/>
      <w:position w:val="0"/>
      <w:sz w:val="27"/>
      <w:sz w:val="27"/>
      <w:szCs w:val="27"/>
      <w:u w:val="none"/>
      <w:vertAlign w:val="baseline"/>
    </w:rPr>
  </w:style>
  <w:style w:styleId="style96" w:type="character">
    <w:name w:val="ListLabel 8"/>
    <w:next w:val="style96"/>
    <w:rPr>
      <w:rFonts w:cs="Times New Roman" w:eastAsia="Times New Roman"/>
      <w:b/>
      <w:bCs w:val="false"/>
      <w:i w:val="false"/>
      <w:iCs w:val="false"/>
      <w:caps w:val="false"/>
      <w:smallCaps w:val="false"/>
      <w:strike w:val="false"/>
      <w:dstrike w:val="false"/>
      <w:color w:val="000000"/>
      <w:spacing w:val="0"/>
      <w:w w:val="100"/>
      <w:position w:val="0"/>
      <w:sz w:val="27"/>
      <w:sz w:val="27"/>
      <w:szCs w:val="27"/>
      <w:u w:val="none"/>
      <w:vertAlign w:val="baseline"/>
    </w:rPr>
  </w:style>
  <w:style w:styleId="style97" w:type="paragraph">
    <w:name w:val="Заголовок"/>
    <w:basedOn w:val="style0"/>
    <w:next w:val="style98"/>
    <w:pPr>
      <w:keepNext/>
      <w:spacing w:after="120" w:before="240"/>
      <w:contextualSpacing w:val="false"/>
    </w:pPr>
    <w:rPr>
      <w:rFonts w:ascii="Arial" w:cs="Mangal" w:eastAsia="Microsoft YaHei" w:hAnsi="Arial"/>
      <w:sz w:val="28"/>
      <w:szCs w:val="28"/>
    </w:rPr>
  </w:style>
  <w:style w:styleId="style98" w:type="paragraph">
    <w:name w:val="Основной текст"/>
    <w:basedOn w:val="style0"/>
    <w:next w:val="style98"/>
    <w:pPr>
      <w:spacing w:after="120" w:before="0"/>
      <w:contextualSpacing w:val="false"/>
    </w:pPr>
    <w:rPr/>
  </w:style>
  <w:style w:styleId="style99" w:type="paragraph">
    <w:name w:val="Список"/>
    <w:basedOn w:val="style98"/>
    <w:next w:val="style99"/>
    <w:pPr/>
    <w:rPr>
      <w:rFonts w:cs="Mangal"/>
    </w:rPr>
  </w:style>
  <w:style w:styleId="style100" w:type="paragraph">
    <w:name w:val="Название"/>
    <w:basedOn w:val="style0"/>
    <w:next w:val="style100"/>
    <w:pPr>
      <w:suppressLineNumbers/>
      <w:spacing w:after="120" w:before="120"/>
      <w:contextualSpacing w:val="false"/>
    </w:pPr>
    <w:rPr>
      <w:rFonts w:cs="Mangal"/>
      <w:i/>
      <w:iCs/>
      <w:sz w:val="24"/>
      <w:szCs w:val="24"/>
    </w:rPr>
  </w:style>
  <w:style w:styleId="style101" w:type="paragraph">
    <w:name w:val="Указатель"/>
    <w:basedOn w:val="style0"/>
    <w:next w:val="style101"/>
    <w:pPr>
      <w:suppressLineNumbers/>
    </w:pPr>
    <w:rPr>
      <w:rFonts w:cs="Mangal"/>
    </w:rPr>
  </w:style>
  <w:style w:styleId="style102" w:type="paragraph">
    <w:name w:val="Основной текст (2)1"/>
    <w:basedOn w:val="style0"/>
    <w:next w:val="style102"/>
    <w:pPr>
      <w:shd w:fill="FFFFFF" w:val="clear"/>
      <w:spacing w:after="180" w:before="0" w:line="365" w:lineRule="exact"/>
      <w:contextualSpacing w:val="false"/>
      <w:jc w:val="center"/>
    </w:pPr>
    <w:rPr>
      <w:rFonts w:ascii="Times New Roman" w:cs="Times New Roman" w:eastAsia="Times New Roman" w:hAnsi="Times New Roman"/>
      <w:b/>
      <w:bCs/>
      <w:sz w:val="27"/>
      <w:szCs w:val="27"/>
    </w:rPr>
  </w:style>
  <w:style w:styleId="style103" w:type="paragraph">
    <w:name w:val="Колонтитул1"/>
    <w:basedOn w:val="style0"/>
    <w:next w:val="style103"/>
    <w:pPr>
      <w:shd w:fill="FFFFFF" w:val="clear"/>
      <w:spacing w:line="240" w:lineRule="atLeast"/>
    </w:pPr>
    <w:rPr>
      <w:rFonts w:ascii="Times New Roman" w:cs="Times New Roman" w:eastAsia="Times New Roman" w:hAnsi="Times New Roman"/>
      <w:b/>
      <w:bCs/>
      <w:sz w:val="20"/>
      <w:szCs w:val="20"/>
    </w:rPr>
  </w:style>
  <w:style w:styleId="style104" w:type="paragraph">
    <w:name w:val="Основной текст (3)"/>
    <w:basedOn w:val="style0"/>
    <w:next w:val="style104"/>
    <w:pPr>
      <w:shd w:fill="FFFFFF" w:val="clear"/>
      <w:spacing w:after="0" w:before="1140" w:line="677" w:lineRule="exact"/>
      <w:contextualSpacing w:val="false"/>
      <w:jc w:val="center"/>
    </w:pPr>
    <w:rPr>
      <w:rFonts w:ascii="Times New Roman" w:cs="Times New Roman" w:eastAsia="Times New Roman" w:hAnsi="Times New Roman"/>
      <w:b/>
      <w:bCs/>
      <w:sz w:val="35"/>
      <w:szCs w:val="35"/>
    </w:rPr>
  </w:style>
  <w:style w:styleId="style105" w:type="paragraph">
    <w:name w:val="Основной текст5"/>
    <w:basedOn w:val="style0"/>
    <w:next w:val="style105"/>
    <w:pPr>
      <w:shd w:fill="FFFFFF" w:val="clear"/>
      <w:spacing w:after="0" w:before="4020" w:line="240" w:lineRule="atLeast"/>
      <w:ind w:hanging="420" w:left="0" w:right="0"/>
      <w:contextualSpacing w:val="false"/>
      <w:jc w:val="center"/>
    </w:pPr>
    <w:rPr>
      <w:rFonts w:ascii="Times New Roman" w:cs="Times New Roman" w:eastAsia="Times New Roman" w:hAnsi="Times New Roman"/>
      <w:sz w:val="27"/>
      <w:szCs w:val="27"/>
    </w:rPr>
  </w:style>
  <w:style w:styleId="style106" w:type="paragraph">
    <w:name w:val="Основной текст (4)"/>
    <w:basedOn w:val="style0"/>
    <w:next w:val="style106"/>
    <w:pPr>
      <w:shd w:fill="FFFFFF" w:val="clear"/>
      <w:spacing w:line="274" w:lineRule="exact"/>
    </w:pPr>
    <w:rPr>
      <w:rFonts w:ascii="Times New Roman" w:cs="Times New Roman" w:eastAsia="Times New Roman" w:hAnsi="Times New Roman"/>
      <w:i/>
      <w:iCs/>
      <w:sz w:val="23"/>
      <w:szCs w:val="23"/>
    </w:rPr>
  </w:style>
  <w:style w:styleId="style107" w:type="paragraph">
    <w:name w:val="Заголовок №2"/>
    <w:basedOn w:val="style0"/>
    <w:next w:val="style107"/>
    <w:pPr>
      <w:shd w:fill="FFFFFF" w:val="clear"/>
      <w:spacing w:after="420" w:before="0" w:line="240" w:lineRule="atLeast"/>
      <w:contextualSpacing w:val="false"/>
      <w:jc w:val="center"/>
    </w:pPr>
    <w:rPr>
      <w:rFonts w:ascii="Times New Roman" w:cs="Times New Roman" w:eastAsia="Times New Roman" w:hAnsi="Times New Roman"/>
      <w:b/>
      <w:bCs/>
      <w:sz w:val="27"/>
      <w:szCs w:val="27"/>
    </w:rPr>
  </w:style>
  <w:style w:styleId="style108" w:type="paragraph">
    <w:name w:val="Основной текст (5)1"/>
    <w:basedOn w:val="style0"/>
    <w:next w:val="style108"/>
    <w:pPr>
      <w:shd w:fill="FFFFFF" w:val="clear"/>
      <w:spacing w:after="180" w:before="420" w:line="480" w:lineRule="exact"/>
      <w:contextualSpacing w:val="false"/>
      <w:jc w:val="both"/>
    </w:pPr>
    <w:rPr>
      <w:rFonts w:ascii="Times New Roman" w:cs="Times New Roman" w:eastAsia="Times New Roman" w:hAnsi="Times New Roman"/>
      <w:b/>
      <w:bCs/>
      <w:i/>
      <w:iCs/>
      <w:sz w:val="27"/>
      <w:szCs w:val="27"/>
    </w:rPr>
  </w:style>
  <w:style w:styleId="style109" w:type="paragraph">
    <w:name w:val="Подпись к таблице"/>
    <w:basedOn w:val="style0"/>
    <w:next w:val="style109"/>
    <w:pPr>
      <w:shd w:fill="FFFFFF" w:val="clear"/>
      <w:spacing w:line="480" w:lineRule="exact"/>
    </w:pPr>
    <w:rPr>
      <w:rFonts w:ascii="Times New Roman" w:cs="Times New Roman" w:eastAsia="Times New Roman" w:hAnsi="Times New Roman"/>
      <w:b/>
      <w:bCs/>
      <w:i/>
      <w:iCs/>
      <w:sz w:val="27"/>
      <w:szCs w:val="27"/>
    </w:rPr>
  </w:style>
  <w:style w:styleId="style110" w:type="paragraph">
    <w:name w:val="Заголовок №1"/>
    <w:basedOn w:val="style0"/>
    <w:next w:val="style110"/>
    <w:pPr>
      <w:shd w:fill="FFFFFF" w:val="clear"/>
      <w:spacing w:after="0" w:before="420" w:line="480" w:lineRule="exact"/>
      <w:contextualSpacing w:val="false"/>
      <w:jc w:val="both"/>
    </w:pPr>
    <w:rPr>
      <w:rFonts w:ascii="Times New Roman" w:cs="Times New Roman" w:eastAsia="Times New Roman" w:hAnsi="Times New Roman"/>
      <w:b/>
      <w:bCs/>
      <w:i/>
      <w:iCs/>
      <w:sz w:val="27"/>
      <w:szCs w:val="27"/>
    </w:rPr>
  </w:style>
  <w:style w:styleId="style111" w:type="paragraph">
    <w:name w:val="Основной текст (6)"/>
    <w:basedOn w:val="style0"/>
    <w:next w:val="style111"/>
    <w:pPr>
      <w:shd w:fill="FFFFFF" w:val="clear"/>
      <w:spacing w:line="480" w:lineRule="exact"/>
    </w:pPr>
    <w:rPr>
      <w:rFonts w:ascii="Times New Roman" w:cs="Times New Roman" w:eastAsia="Times New Roman" w:hAnsi="Times New Roman"/>
      <w:i/>
      <w:iCs/>
      <w:sz w:val="27"/>
      <w:szCs w:val="27"/>
    </w:rPr>
  </w:style>
  <w:style w:styleId="style112" w:type="paragraph">
    <w:name w:val="Заголовок №3"/>
    <w:basedOn w:val="style0"/>
    <w:next w:val="style112"/>
    <w:pPr>
      <w:shd w:fill="FFFFFF" w:val="clear"/>
      <w:spacing w:after="0" w:before="420" w:line="490" w:lineRule="exact"/>
      <w:contextualSpacing w:val="false"/>
      <w:jc w:val="center"/>
    </w:pPr>
    <w:rPr>
      <w:rFonts w:ascii="Times New Roman" w:cs="Times New Roman" w:eastAsia="Times New Roman" w:hAnsi="Times New Roman"/>
      <w:b/>
      <w:bCs/>
      <w:i/>
      <w:iCs/>
      <w:sz w:val="27"/>
      <w:szCs w:val="27"/>
    </w:rPr>
  </w:style>
  <w:style w:styleId="style113" w:type="paragraph">
    <w:name w:val="Заголовок №4"/>
    <w:basedOn w:val="style0"/>
    <w:next w:val="style113"/>
    <w:pPr>
      <w:shd w:fill="FFFFFF" w:val="clear"/>
      <w:spacing w:after="0" w:before="420" w:line="480" w:lineRule="exact"/>
      <w:contextualSpacing w:val="false"/>
      <w:jc w:val="both"/>
    </w:pPr>
    <w:rPr>
      <w:rFonts w:ascii="Times New Roman" w:cs="Times New Roman" w:eastAsia="Times New Roman" w:hAnsi="Times New Roman"/>
      <w:b/>
      <w:bCs/>
      <w:sz w:val="27"/>
      <w:szCs w:val="27"/>
    </w:rPr>
  </w:style>
  <w:style w:styleId="style114" w:type="paragraph">
    <w:name w:val="Заголовок №2 (2)1"/>
    <w:basedOn w:val="style0"/>
    <w:next w:val="style114"/>
    <w:pPr>
      <w:shd w:fill="FFFFFF" w:val="clear"/>
      <w:spacing w:after="240" w:before="240" w:line="240" w:lineRule="atLeast"/>
      <w:contextualSpacing w:val="false"/>
    </w:pPr>
    <w:rPr>
      <w:rFonts w:ascii="Calibri" w:cs="Calibri" w:hAnsi="Calibri"/>
      <w:spacing w:val="40"/>
      <w:sz w:val="43"/>
      <w:szCs w:val="43"/>
      <w:lang w:val="en-US"/>
    </w:rPr>
  </w:style>
  <w:style w:styleId="style115" w:type="paragraph">
    <w:name w:val="Основной текст (7)"/>
    <w:basedOn w:val="style0"/>
    <w:next w:val="style115"/>
    <w:pPr>
      <w:shd w:fill="FFFFFF" w:val="clear"/>
      <w:spacing w:line="240" w:lineRule="atLeast"/>
    </w:pPr>
    <w:rPr>
      <w:rFonts w:ascii="Calibri" w:cs="Calibri" w:hAnsi="Calibri"/>
      <w:spacing w:val="-4"/>
      <w:sz w:val="46"/>
      <w:szCs w:val="46"/>
    </w:rPr>
  </w:style>
  <w:style w:styleId="style116" w:type="paragraph">
    <w:name w:val="Подпись к картинке1"/>
    <w:basedOn w:val="style0"/>
    <w:next w:val="style116"/>
    <w:pPr>
      <w:shd w:fill="FFFFFF" w:val="clear"/>
      <w:spacing w:line="240" w:lineRule="atLeast"/>
    </w:pPr>
    <w:rPr>
      <w:rFonts w:ascii="Times New Roman" w:cs="Times New Roman" w:eastAsia="Times New Roman" w:hAnsi="Times New Roman"/>
      <w:b/>
      <w:bCs/>
      <w:i/>
      <w:iCs/>
      <w:sz w:val="27"/>
      <w:szCs w:val="27"/>
    </w:rPr>
  </w:style>
  <w:style w:styleId="style117" w:type="paragraph">
    <w:name w:val="Подпись к картинке (2)"/>
    <w:basedOn w:val="style0"/>
    <w:next w:val="style117"/>
    <w:pPr>
      <w:shd w:fill="FFFFFF" w:val="clear"/>
      <w:spacing w:line="240" w:lineRule="atLeast"/>
    </w:pPr>
    <w:rPr>
      <w:rFonts w:ascii="Times New Roman" w:cs="Times New Roman" w:eastAsia="Times New Roman" w:hAnsi="Times New Roman"/>
      <w:b/>
      <w:bCs/>
      <w:sz w:val="27"/>
      <w:szCs w:val="27"/>
    </w:rPr>
  </w:style>
  <w:style w:styleId="style118" w:type="paragraph">
    <w:name w:val="Заголовок №2 (3)1"/>
    <w:basedOn w:val="style0"/>
    <w:next w:val="style118"/>
    <w:pPr>
      <w:shd w:fill="FFFFFF" w:val="clear"/>
      <w:spacing w:after="0" w:before="360" w:line="240" w:lineRule="atLeast"/>
      <w:contextualSpacing w:val="false"/>
    </w:pPr>
    <w:rPr>
      <w:rFonts w:ascii="Calibri" w:cs="Calibri" w:hAnsi="Calibri"/>
      <w:b/>
      <w:bCs/>
      <w:spacing w:val="-20"/>
      <w:sz w:val="46"/>
      <w:szCs w:val="46"/>
      <w:lang w:val="en-US"/>
    </w:rPr>
  </w:style>
  <w:style w:styleId="style119" w:type="paragraph">
    <w:name w:val="Заголовок №2 (4)1"/>
    <w:basedOn w:val="style0"/>
    <w:next w:val="style119"/>
    <w:pPr>
      <w:shd w:fill="FFFFFF" w:val="clear"/>
      <w:spacing w:after="360" w:before="360" w:line="240" w:lineRule="atLeast"/>
      <w:contextualSpacing w:val="false"/>
      <w:jc w:val="right"/>
    </w:pPr>
    <w:rPr>
      <w:rFonts w:ascii="Calibri" w:cs="Calibri" w:hAnsi="Calibri"/>
      <w:spacing w:val="-20"/>
      <w:sz w:val="41"/>
      <w:szCs w:val="41"/>
    </w:rPr>
  </w:style>
  <w:style w:styleId="style120" w:type="paragraph">
    <w:name w:val="Подпись к картинке (3)"/>
    <w:basedOn w:val="style0"/>
    <w:next w:val="style120"/>
    <w:pPr>
      <w:shd w:fill="FFFFFF" w:val="clear"/>
      <w:spacing w:line="240" w:lineRule="atLeast"/>
    </w:pPr>
    <w:rPr>
      <w:rFonts w:ascii="Times New Roman" w:cs="Times New Roman" w:eastAsia="Times New Roman" w:hAnsi="Times New Roman"/>
      <w:sz w:val="27"/>
      <w:szCs w:val="27"/>
    </w:rPr>
  </w:style>
  <w:style w:styleId="style121" w:type="paragraph">
    <w:name w:val="Заголовок №2 (5)1"/>
    <w:basedOn w:val="style0"/>
    <w:next w:val="style121"/>
    <w:pPr>
      <w:shd w:fill="FFFFFF" w:val="clear"/>
      <w:spacing w:after="420" w:before="420" w:line="240" w:lineRule="atLeast"/>
      <w:contextualSpacing w:val="false"/>
    </w:pPr>
    <w:rPr>
      <w:rFonts w:ascii="Calibri" w:cs="Calibri" w:hAnsi="Calibri"/>
      <w:w w:val="66"/>
      <w:sz w:val="51"/>
      <w:szCs w:val="51"/>
    </w:rPr>
  </w:style>
  <w:style w:styleId="style122" w:type="paragraph">
    <w:name w:val="Заголовок №1 (2)1"/>
    <w:basedOn w:val="style0"/>
    <w:next w:val="style122"/>
    <w:pPr>
      <w:shd w:fill="FFFFFF" w:val="clear"/>
      <w:spacing w:line="240" w:lineRule="atLeast"/>
    </w:pPr>
    <w:rPr>
      <w:rFonts w:ascii="Gulim" w:cs="Gulim" w:eastAsia="Gulim" w:hAnsi="Gulim"/>
      <w:spacing w:val="40"/>
      <w:sz w:val="48"/>
      <w:szCs w:val="48"/>
      <w:lang w:val="en-US"/>
    </w:rPr>
  </w:style>
  <w:style w:styleId="style123" w:type="paragraph">
    <w:name w:val="Основной текст (8)"/>
    <w:basedOn w:val="style0"/>
    <w:next w:val="style123"/>
    <w:pPr>
      <w:shd w:fill="FFFFFF" w:val="clear"/>
      <w:spacing w:line="240" w:lineRule="atLeast"/>
    </w:pPr>
    <w:rPr>
      <w:rFonts w:ascii="Times New Roman" w:cs="Times New Roman" w:eastAsia="Times New Roman" w:hAnsi="Times New Roman"/>
      <w:b/>
      <w:bCs/>
      <w:sz w:val="20"/>
      <w:szCs w:val="20"/>
    </w:rPr>
  </w:style>
  <w:style w:styleId="style124" w:type="paragraph">
    <w:name w:val="Верхний колонтитул"/>
    <w:basedOn w:val="style0"/>
    <w:next w:val="style124"/>
    <w:pPr>
      <w:suppressLineNumbers/>
      <w:tabs>
        <w:tab w:leader="none" w:pos="4677" w:val="center"/>
        <w:tab w:leader="none" w:pos="9355" w:val="right"/>
      </w:tabs>
    </w:pPr>
    <w:rPr/>
  </w:style>
  <w:style w:styleId="style125" w:type="paragraph">
    <w:name w:val="Нижний колонтитул"/>
    <w:basedOn w:val="style0"/>
    <w:next w:val="style125"/>
    <w:pPr>
      <w:suppressLineNumbers/>
      <w:tabs>
        <w:tab w:leader="none" w:pos="4677" w:val="center"/>
        <w:tab w:leader="none" w:pos="9355" w:val="right"/>
      </w:tabs>
    </w:pPr>
    <w:rPr/>
  </w:style>
  <w:style w:styleId="style126" w:type="paragraph">
    <w:name w:val="Balloon Text"/>
    <w:basedOn w:val="style0"/>
    <w:next w:val="style126"/>
    <w:pPr/>
    <w:rPr>
      <w:rFonts w:ascii="Tahoma" w:cs="Tahoma" w:hAnsi="Tahoma"/>
      <w:sz w:val="16"/>
      <w:szCs w:val="16"/>
    </w:rPr>
  </w:style>
  <w:style w:styleId="style127" w:type="paragraph">
    <w:name w:val="List Paragraph"/>
    <w:basedOn w:val="style0"/>
    <w:next w:val="style127"/>
    <w:pPr>
      <w:spacing w:after="0" w:before="0"/>
      <w:ind w:hanging="0" w:left="720" w:right="0"/>
      <w:contextualSpacing/>
    </w:pPr>
    <w:rPr/>
  </w:style>
  <w:style w:styleId="style128" w:type="paragraph">
    <w:name w:val="Содержимое врезки"/>
    <w:basedOn w:val="style98"/>
    <w:next w:val="style12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jpeg"/><Relationship Id="rId3" Type="http://schemas.openxmlformats.org/officeDocument/2006/relationships/image" Target="media/image4"/><Relationship Id="rId4" Type="http://schemas.openxmlformats.org/officeDocument/2006/relationships/image" Target="media/image5"/><Relationship Id="rId5" Type="http://schemas.openxmlformats.org/officeDocument/2006/relationships/image" Target="media/image6"/><Relationship Id="rId6" Type="http://schemas.openxmlformats.org/officeDocument/2006/relationships/image" Target="media/image7"/><Relationship Id="rId7" Type="http://schemas.openxmlformats.org/officeDocument/2006/relationships/image" Target="media/image8"/><Relationship Id="rId8" Type="http://schemas.openxmlformats.org/officeDocument/2006/relationships/image" Target="media/image9"/><Relationship Id="rId9" Type="http://schemas.openxmlformats.org/officeDocument/2006/relationships/image" Target="media/image10"/><Relationship Id="rId10" Type="http://schemas.openxmlformats.org/officeDocument/2006/relationships/image" Target="media/image11"/><Relationship Id="rId11" Type="http://schemas.openxmlformats.org/officeDocument/2006/relationships/image" Target="media/image12"/><Relationship Id="rId12" Type="http://schemas.openxmlformats.org/officeDocument/2006/relationships/image" Target="media/image13"/><Relationship Id="rId13" Type="http://schemas.openxmlformats.org/officeDocument/2006/relationships/image" Target="media/image14"/><Relationship Id="rId14" Type="http://schemas.openxmlformats.org/officeDocument/2006/relationships/image" Target="media/image15"/><Relationship Id="rId15" Type="http://schemas.openxmlformats.org/officeDocument/2006/relationships/image" Target="media/image16"/><Relationship Id="rId16" Type="http://schemas.openxmlformats.org/officeDocument/2006/relationships/image" Target="media/image17"/><Relationship Id="rId17" Type="http://schemas.openxmlformats.org/officeDocument/2006/relationships/image" Target="media/image18"/><Relationship Id="rId18" Type="http://schemas.openxmlformats.org/officeDocument/2006/relationships/image" Target="media/image19"/><Relationship Id="rId19" Type="http://schemas.openxmlformats.org/officeDocument/2006/relationships/image" Target="media/image20"/><Relationship Id="rId20" Type="http://schemas.openxmlformats.org/officeDocument/2006/relationships/image" Target="media/image21"/><Relationship Id="rId21" Type="http://schemas.openxmlformats.org/officeDocument/2006/relationships/image" Target="media/image22"/><Relationship Id="rId22" Type="http://schemas.openxmlformats.org/officeDocument/2006/relationships/image" Target="media/image23"/><Relationship Id="rId23" Type="http://schemas.openxmlformats.org/officeDocument/2006/relationships/image" Target="media/image24"/><Relationship Id="rId24" Type="http://schemas.openxmlformats.org/officeDocument/2006/relationships/image" Target="media/image25"/><Relationship Id="rId25" Type="http://schemas.openxmlformats.org/officeDocument/2006/relationships/image" Target="media/image26"/><Relationship Id="rId26" Type="http://schemas.openxmlformats.org/officeDocument/2006/relationships/image" Target="media/image27"/><Relationship Id="rId27" Type="http://schemas.openxmlformats.org/officeDocument/2006/relationships/image" Target="media/image28"/><Relationship Id="rId28" Type="http://schemas.openxmlformats.org/officeDocument/2006/relationships/image" Target="media/image29"/><Relationship Id="rId29" Type="http://schemas.openxmlformats.org/officeDocument/2006/relationships/image" Target="media/image30"/><Relationship Id="rId30" Type="http://schemas.openxmlformats.org/officeDocument/2006/relationships/image" Target="media/image31"/><Relationship Id="rId31" Type="http://schemas.openxmlformats.org/officeDocument/2006/relationships/image" Target="media/image32"/><Relationship Id="rId32" Type="http://schemas.openxmlformats.org/officeDocument/2006/relationships/image" Target="media/image33"/><Relationship Id="rId33" Type="http://schemas.openxmlformats.org/officeDocument/2006/relationships/image" Target="media/image34"/><Relationship Id="rId34" Type="http://schemas.openxmlformats.org/officeDocument/2006/relationships/image" Target="media/image35"/><Relationship Id="rId35" Type="http://schemas.openxmlformats.org/officeDocument/2006/relationships/image" Target="media/image36"/><Relationship Id="rId36" Type="http://schemas.openxmlformats.org/officeDocument/2006/relationships/image" Target="media/image37"/><Relationship Id="rId37" Type="http://schemas.openxmlformats.org/officeDocument/2006/relationships/image" Target="media/image38"/><Relationship Id="rId38" Type="http://schemas.openxmlformats.org/officeDocument/2006/relationships/image" Target="media/image39"/><Relationship Id="rId39" Type="http://schemas.openxmlformats.org/officeDocument/2006/relationships/image" Target="media/image40"/><Relationship Id="rId40" Type="http://schemas.openxmlformats.org/officeDocument/2006/relationships/image" Target="media/image41"/><Relationship Id="rId41" Type="http://schemas.openxmlformats.org/officeDocument/2006/relationships/image" Target="media/image42"/><Relationship Id="rId42" Type="http://schemas.openxmlformats.org/officeDocument/2006/relationships/image" Target="media/image43"/><Relationship Id="rId43" Type="http://schemas.openxmlformats.org/officeDocument/2006/relationships/image" Target="media/image44"/><Relationship Id="rId44" Type="http://schemas.openxmlformats.org/officeDocument/2006/relationships/image" Target="media/image45"/><Relationship Id="rId45" Type="http://schemas.openxmlformats.org/officeDocument/2006/relationships/image" Target="media/image46"/><Relationship Id="rId46" Type="http://schemas.openxmlformats.org/officeDocument/2006/relationships/image" Target="media/image47"/><Relationship Id="rId47" Type="http://schemas.openxmlformats.org/officeDocument/2006/relationships/image" Target="media/image48"/><Relationship Id="rId48" Type="http://schemas.openxmlformats.org/officeDocument/2006/relationships/image" Target="media/image49"/><Relationship Id="rId49" Type="http://schemas.openxmlformats.org/officeDocument/2006/relationships/image" Target="media/image50"/><Relationship Id="rId50" Type="http://schemas.openxmlformats.org/officeDocument/2006/relationships/image" Target="media/image51"/><Relationship Id="rId51" Type="http://schemas.openxmlformats.org/officeDocument/2006/relationships/image" Target="media/image52"/><Relationship Id="rId52" Type="http://schemas.openxmlformats.org/officeDocument/2006/relationships/image" Target="media/image53"/><Relationship Id="rId53" Type="http://schemas.openxmlformats.org/officeDocument/2006/relationships/image" Target="media/image54"/><Relationship Id="rId54" Type="http://schemas.openxmlformats.org/officeDocument/2006/relationships/image" Target="media/image55"/><Relationship Id="rId55" Type="http://schemas.openxmlformats.org/officeDocument/2006/relationships/numbering" Target="numbering.xml"/><Relationship Id="rId56" Type="http://schemas.openxmlformats.org/officeDocument/2006/relationships/fontTable" Target="fontTable.xml"/><Relationship Id="rId5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2013-06-14T07:12:00.00Z</dcterms:created>
  <dc:creator>Попова</dc:creator>
  <cp:lastModifiedBy>1001889</cp:lastModifiedBy>
  <dcterms:modified xsi:type="dcterms:W3CDTF">2020-03-06T10:04:00.00Z</dcterms:modified>
  <cp:revision>26</cp:revision>
</cp:coreProperties>
</file>